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8E" w:rsidRPr="003D44D8" w:rsidRDefault="0050248E" w:rsidP="0050248E">
      <w:pPr>
        <w:widowControl w:val="0"/>
        <w:jc w:val="center"/>
      </w:pPr>
      <w:r w:rsidRPr="003D44D8">
        <w:t>Министерство образования и науки Российской Федерации</w:t>
      </w:r>
    </w:p>
    <w:p w:rsidR="0050248E" w:rsidRPr="003D44D8" w:rsidRDefault="0050248E" w:rsidP="0050248E">
      <w:pPr>
        <w:widowControl w:val="0"/>
        <w:jc w:val="center"/>
      </w:pPr>
      <w:r w:rsidRPr="003D44D8">
        <w:t>ФГАОУ ВПО «Северо-Восточный федеральный университет имени М.К. Аммосова»</w:t>
      </w:r>
    </w:p>
    <w:p w:rsidR="0050248E" w:rsidRPr="003D44D8" w:rsidRDefault="0050248E" w:rsidP="0050248E">
      <w:pPr>
        <w:widowControl w:val="0"/>
        <w:jc w:val="center"/>
      </w:pPr>
      <w:r w:rsidRPr="003D44D8">
        <w:t>Медицинский институт</w:t>
      </w:r>
    </w:p>
    <w:p w:rsidR="0050248E" w:rsidRPr="003D44D8" w:rsidRDefault="0050248E" w:rsidP="0050248E">
      <w:pPr>
        <w:widowControl w:val="0"/>
        <w:jc w:val="center"/>
        <w:rPr>
          <w:i/>
          <w:sz w:val="20"/>
          <w:szCs w:val="20"/>
        </w:rPr>
      </w:pPr>
      <w:r w:rsidRPr="003D44D8">
        <w:t>Факультет последипломного обучения врачей</w:t>
      </w:r>
    </w:p>
    <w:p w:rsidR="0050248E" w:rsidRPr="003D44D8" w:rsidRDefault="0050248E" w:rsidP="0050248E">
      <w:pPr>
        <w:widowControl w:val="0"/>
        <w:jc w:val="center"/>
      </w:pPr>
      <w:r w:rsidRPr="003D44D8">
        <w:t>Кафедра хирургических болезней и стоматологии</w:t>
      </w:r>
    </w:p>
    <w:p w:rsidR="0050248E" w:rsidRDefault="0050248E" w:rsidP="0050248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0248E" w:rsidRDefault="0050248E" w:rsidP="0050248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0248E" w:rsidRPr="0034767A" w:rsidRDefault="0050248E" w:rsidP="0050248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0248E" w:rsidRPr="0034767A" w:rsidRDefault="0050248E" w:rsidP="0050248E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34767A">
        <w:rPr>
          <w:color w:val="000000"/>
        </w:rPr>
        <w:t xml:space="preserve">                              </w:t>
      </w:r>
    </w:p>
    <w:p w:rsidR="0050248E" w:rsidRDefault="0050248E" w:rsidP="0050248E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50248E" w:rsidRDefault="0050248E" w:rsidP="0050248E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50248E" w:rsidRPr="003D44D8" w:rsidRDefault="0050248E" w:rsidP="0050248E">
      <w:pPr>
        <w:spacing w:line="312" w:lineRule="auto"/>
        <w:jc w:val="center"/>
        <w:rPr>
          <w:b/>
          <w:sz w:val="28"/>
          <w:szCs w:val="28"/>
        </w:rPr>
      </w:pPr>
      <w:r w:rsidRPr="003D44D8">
        <w:rPr>
          <w:b/>
          <w:sz w:val="28"/>
          <w:szCs w:val="28"/>
        </w:rPr>
        <w:t xml:space="preserve">РАБОЧАЯ ПРОГРАММА </w:t>
      </w:r>
    </w:p>
    <w:p w:rsidR="0050248E" w:rsidRPr="003D44D8" w:rsidRDefault="0050248E" w:rsidP="0050248E">
      <w:pPr>
        <w:spacing w:line="312" w:lineRule="auto"/>
        <w:jc w:val="center"/>
        <w:rPr>
          <w:b/>
          <w:sz w:val="28"/>
          <w:szCs w:val="28"/>
        </w:rPr>
      </w:pPr>
      <w:r w:rsidRPr="003D44D8">
        <w:rPr>
          <w:b/>
          <w:sz w:val="28"/>
          <w:szCs w:val="28"/>
        </w:rPr>
        <w:t>ДИСЦИПЛИНЫ (МОДУЛЯ</w:t>
      </w:r>
      <w:r w:rsidRPr="003D44D8">
        <w:rPr>
          <w:b/>
          <w:i/>
          <w:sz w:val="28"/>
          <w:szCs w:val="28"/>
        </w:rPr>
        <w:t>)</w:t>
      </w:r>
    </w:p>
    <w:p w:rsidR="0050248E" w:rsidRPr="003D44D8" w:rsidRDefault="0050248E" w:rsidP="0050248E">
      <w:pPr>
        <w:jc w:val="center"/>
      </w:pPr>
    </w:p>
    <w:p w:rsidR="0050248E" w:rsidRPr="003D44D8" w:rsidRDefault="0050248E" w:rsidP="0050248E">
      <w:pPr>
        <w:jc w:val="center"/>
        <w:rPr>
          <w:b/>
          <w:sz w:val="32"/>
          <w:szCs w:val="32"/>
          <w:u w:val="single"/>
        </w:rPr>
      </w:pPr>
      <w:r w:rsidRPr="003D44D8">
        <w:rPr>
          <w:b/>
          <w:sz w:val="32"/>
          <w:szCs w:val="32"/>
          <w:u w:val="single"/>
        </w:rPr>
        <w:t>ОД.И.</w:t>
      </w:r>
      <w:r>
        <w:rPr>
          <w:b/>
          <w:sz w:val="32"/>
          <w:szCs w:val="32"/>
          <w:u w:val="single"/>
        </w:rPr>
        <w:t xml:space="preserve"> </w:t>
      </w:r>
      <w:r w:rsidR="00427D88">
        <w:rPr>
          <w:b/>
          <w:sz w:val="32"/>
          <w:szCs w:val="32"/>
          <w:u w:val="single"/>
        </w:rPr>
        <w:t>060201</w:t>
      </w:r>
      <w:r w:rsidRPr="003D44D8">
        <w:rPr>
          <w:b/>
          <w:sz w:val="32"/>
          <w:szCs w:val="32"/>
          <w:u w:val="single"/>
        </w:rPr>
        <w:t>.</w:t>
      </w:r>
      <w:r w:rsidR="00427D88">
        <w:rPr>
          <w:b/>
          <w:sz w:val="32"/>
          <w:szCs w:val="32"/>
          <w:u w:val="single"/>
        </w:rPr>
        <w:t>06</w:t>
      </w:r>
      <w:r w:rsidRPr="003D44D8">
        <w:rPr>
          <w:b/>
          <w:sz w:val="32"/>
          <w:szCs w:val="32"/>
          <w:u w:val="single"/>
        </w:rPr>
        <w:t xml:space="preserve"> </w:t>
      </w:r>
      <w:r w:rsidR="00427D88">
        <w:rPr>
          <w:b/>
          <w:sz w:val="32"/>
          <w:szCs w:val="32"/>
          <w:u w:val="single"/>
        </w:rPr>
        <w:t>ортодонтия</w:t>
      </w:r>
    </w:p>
    <w:p w:rsidR="0050248E" w:rsidRPr="003D44D8" w:rsidRDefault="0050248E" w:rsidP="0050248E">
      <w:pPr>
        <w:jc w:val="center"/>
        <w:rPr>
          <w:i/>
          <w:sz w:val="20"/>
          <w:szCs w:val="20"/>
        </w:rPr>
      </w:pPr>
      <w:r w:rsidRPr="003D44D8">
        <w:rPr>
          <w:i/>
          <w:sz w:val="20"/>
          <w:szCs w:val="20"/>
        </w:rPr>
        <w:t>(код дисциплины (модуля), наименование дисциплины (модуля))</w:t>
      </w:r>
    </w:p>
    <w:p w:rsidR="0050248E" w:rsidRDefault="0050248E" w:rsidP="0050248E">
      <w:pPr>
        <w:jc w:val="center"/>
      </w:pPr>
    </w:p>
    <w:p w:rsidR="0050248E" w:rsidRPr="003D44D8" w:rsidRDefault="0050248E" w:rsidP="0050248E">
      <w:pPr>
        <w:jc w:val="center"/>
      </w:pPr>
    </w:p>
    <w:p w:rsidR="0050248E" w:rsidRPr="003D44D8" w:rsidRDefault="0050248E" w:rsidP="0050248E">
      <w:pPr>
        <w:jc w:val="center"/>
      </w:pPr>
    </w:p>
    <w:p w:rsidR="0050248E" w:rsidRPr="003D44D8" w:rsidRDefault="0050248E" w:rsidP="0050248E">
      <w:pPr>
        <w:jc w:val="center"/>
      </w:pPr>
    </w:p>
    <w:p w:rsidR="0050248E" w:rsidRPr="003D44D8" w:rsidRDefault="0050248E" w:rsidP="0050248E">
      <w:pPr>
        <w:jc w:val="center"/>
      </w:pPr>
    </w:p>
    <w:p w:rsidR="0050248E" w:rsidRPr="003D44D8" w:rsidRDefault="0050248E" w:rsidP="0050248E">
      <w:pPr>
        <w:jc w:val="center"/>
      </w:pPr>
      <w:r w:rsidRPr="003D44D8">
        <w:t xml:space="preserve">Специальность  </w:t>
      </w:r>
      <w:r w:rsidRPr="003D44D8">
        <w:rPr>
          <w:u w:val="single"/>
        </w:rPr>
        <w:t>___</w:t>
      </w:r>
      <w:r w:rsidRPr="00183868">
        <w:rPr>
          <w:b/>
          <w:color w:val="000000"/>
        </w:rPr>
        <w:t xml:space="preserve"> </w:t>
      </w:r>
      <w:r w:rsidR="00427D88">
        <w:rPr>
          <w:b/>
          <w:color w:val="000000"/>
        </w:rPr>
        <w:t>Ортодонтия</w:t>
      </w:r>
      <w:r w:rsidRPr="003D44D8">
        <w:rPr>
          <w:u w:val="single"/>
        </w:rPr>
        <w:t>__</w:t>
      </w:r>
    </w:p>
    <w:p w:rsidR="0050248E" w:rsidRPr="003D44D8" w:rsidRDefault="0050248E" w:rsidP="0050248E">
      <w:pPr>
        <w:jc w:val="center"/>
      </w:pPr>
    </w:p>
    <w:p w:rsidR="00427D88" w:rsidRDefault="0050248E" w:rsidP="0050248E">
      <w:pPr>
        <w:rPr>
          <w:u w:val="single"/>
        </w:rPr>
      </w:pPr>
      <w:r w:rsidRPr="003D44D8">
        <w:t xml:space="preserve">                     Профиль подготовки </w:t>
      </w:r>
      <w:r w:rsidRPr="00992A54">
        <w:rPr>
          <w:u w:val="single"/>
        </w:rPr>
        <w:t>_____________</w:t>
      </w:r>
      <w:r w:rsidR="00427D88">
        <w:rPr>
          <w:u w:val="single"/>
        </w:rPr>
        <w:t>ординатура</w:t>
      </w:r>
    </w:p>
    <w:p w:rsidR="0050248E" w:rsidRPr="003D44D8" w:rsidRDefault="0050248E" w:rsidP="0050248E">
      <w:r w:rsidRPr="003D44D8">
        <w:t xml:space="preserve">                     Квалификация (степень) выпускника </w:t>
      </w:r>
      <w:r w:rsidRPr="003D44D8">
        <w:rPr>
          <w:u w:val="single"/>
        </w:rPr>
        <w:t>_врач-</w:t>
      </w:r>
      <w:r>
        <w:rPr>
          <w:u w:val="single"/>
        </w:rPr>
        <w:t>стоматолог</w:t>
      </w:r>
      <w:r w:rsidRPr="003D44D8">
        <w:rPr>
          <w:u w:val="single"/>
        </w:rPr>
        <w:t>____</w:t>
      </w:r>
    </w:p>
    <w:p w:rsidR="0050248E" w:rsidRPr="003D44D8" w:rsidRDefault="0050248E" w:rsidP="0050248E">
      <w:pPr>
        <w:jc w:val="center"/>
        <w:rPr>
          <w:i/>
          <w:sz w:val="20"/>
          <w:szCs w:val="20"/>
        </w:rPr>
      </w:pPr>
      <w:r w:rsidRPr="003D44D8">
        <w:rPr>
          <w:sz w:val="20"/>
          <w:szCs w:val="20"/>
        </w:rPr>
        <w:t xml:space="preserve">                                                                          </w:t>
      </w:r>
      <w:r w:rsidRPr="003D44D8">
        <w:rPr>
          <w:i/>
          <w:sz w:val="20"/>
          <w:szCs w:val="20"/>
        </w:rPr>
        <w:t>(бакалавр/ магистр/ специалист)</w:t>
      </w:r>
    </w:p>
    <w:p w:rsidR="0050248E" w:rsidRPr="003D44D8" w:rsidRDefault="0050248E" w:rsidP="0050248E">
      <w:pPr>
        <w:jc w:val="center"/>
      </w:pPr>
      <w:r w:rsidRPr="003D44D8">
        <w:t xml:space="preserve">            Форма обучения _____________________</w:t>
      </w:r>
      <w:r w:rsidRPr="003D44D8">
        <w:rPr>
          <w:u w:val="single"/>
        </w:rPr>
        <w:t>очная</w:t>
      </w:r>
      <w:r w:rsidRPr="003D44D8">
        <w:t>_______________________</w:t>
      </w:r>
    </w:p>
    <w:p w:rsidR="0050248E" w:rsidRPr="003D44D8" w:rsidRDefault="0050248E" w:rsidP="0050248E">
      <w:pPr>
        <w:jc w:val="center"/>
        <w:rPr>
          <w:i/>
          <w:sz w:val="20"/>
          <w:szCs w:val="20"/>
        </w:rPr>
      </w:pPr>
      <w:r w:rsidRPr="003D44D8">
        <w:rPr>
          <w:sz w:val="20"/>
          <w:szCs w:val="20"/>
        </w:rPr>
        <w:t xml:space="preserve">                          </w:t>
      </w:r>
      <w:r w:rsidRPr="003D44D8">
        <w:rPr>
          <w:i/>
          <w:sz w:val="20"/>
          <w:szCs w:val="20"/>
        </w:rPr>
        <w:t>(очная, заочная, очно-заочная)</w:t>
      </w:r>
    </w:p>
    <w:p w:rsidR="0050248E" w:rsidRPr="003D44D8" w:rsidRDefault="0050248E" w:rsidP="0050248E">
      <w:pPr>
        <w:jc w:val="center"/>
        <w:rPr>
          <w:sz w:val="20"/>
          <w:szCs w:val="20"/>
        </w:rPr>
      </w:pPr>
      <w:r w:rsidRPr="003D44D8">
        <w:rPr>
          <w:sz w:val="20"/>
          <w:szCs w:val="20"/>
        </w:rPr>
        <w:t xml:space="preserve"> </w:t>
      </w:r>
    </w:p>
    <w:p w:rsidR="0050248E" w:rsidRPr="003D44D8" w:rsidRDefault="0050248E" w:rsidP="0050248E">
      <w:pPr>
        <w:jc w:val="center"/>
        <w:rPr>
          <w:sz w:val="20"/>
          <w:szCs w:val="20"/>
        </w:rPr>
      </w:pPr>
    </w:p>
    <w:p w:rsidR="0050248E" w:rsidRPr="003D44D8" w:rsidRDefault="0050248E" w:rsidP="0050248E">
      <w:pPr>
        <w:jc w:val="center"/>
        <w:rPr>
          <w:sz w:val="20"/>
          <w:szCs w:val="20"/>
        </w:rPr>
      </w:pPr>
    </w:p>
    <w:p w:rsidR="0050248E" w:rsidRPr="003D44D8" w:rsidRDefault="0050248E" w:rsidP="0050248E">
      <w:pPr>
        <w:jc w:val="center"/>
      </w:pPr>
    </w:p>
    <w:p w:rsidR="0050248E" w:rsidRDefault="0050248E" w:rsidP="0050248E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50248E" w:rsidRDefault="0050248E" w:rsidP="0050248E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50248E" w:rsidRDefault="0050248E" w:rsidP="0050248E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50248E" w:rsidRDefault="0050248E" w:rsidP="0050248E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50248E" w:rsidRDefault="0050248E" w:rsidP="0050248E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50248E" w:rsidRDefault="0050248E" w:rsidP="0050248E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50248E" w:rsidRDefault="0050248E" w:rsidP="0050248E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50248E" w:rsidRDefault="0050248E" w:rsidP="0050248E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50248E" w:rsidRDefault="0050248E" w:rsidP="0050248E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50248E" w:rsidRPr="003D44D8" w:rsidRDefault="0050248E" w:rsidP="0050248E">
      <w:pPr>
        <w:jc w:val="center"/>
        <w:rPr>
          <w:sz w:val="28"/>
          <w:szCs w:val="28"/>
        </w:rPr>
      </w:pPr>
      <w:r w:rsidRPr="003D44D8">
        <w:rPr>
          <w:sz w:val="28"/>
          <w:szCs w:val="28"/>
        </w:rPr>
        <w:t>Якутск – 2013 г.</w:t>
      </w:r>
    </w:p>
    <w:p w:rsidR="000A5EFB" w:rsidRDefault="000A5EFB" w:rsidP="000A5EF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0248E" w:rsidRPr="00801297" w:rsidRDefault="0050248E" w:rsidP="0050248E">
      <w:pPr>
        <w:jc w:val="both"/>
        <w:rPr>
          <w:szCs w:val="28"/>
        </w:rPr>
      </w:pPr>
      <w:r w:rsidRPr="00801297">
        <w:rPr>
          <w:szCs w:val="28"/>
        </w:rPr>
        <w:lastRenderedPageBreak/>
        <w:t xml:space="preserve">Составитель (и): </w:t>
      </w:r>
      <w:r>
        <w:rPr>
          <w:szCs w:val="28"/>
        </w:rPr>
        <w:t xml:space="preserve">Колтовская Г.А., ст.преп. </w:t>
      </w:r>
      <w:r w:rsidRPr="00801297">
        <w:rPr>
          <w:szCs w:val="28"/>
        </w:rPr>
        <w:t xml:space="preserve">кафедры ТХОС и СДВ МИ СВФУ. </w:t>
      </w:r>
    </w:p>
    <w:p w:rsidR="0050248E" w:rsidRPr="00801297" w:rsidRDefault="0050248E" w:rsidP="0050248E">
      <w:pPr>
        <w:jc w:val="both"/>
        <w:rPr>
          <w:szCs w:val="28"/>
        </w:rPr>
      </w:pPr>
    </w:p>
    <w:p w:rsidR="0050248E" w:rsidRPr="003D44D8" w:rsidRDefault="0050248E" w:rsidP="0050248E">
      <w:pPr>
        <w:jc w:val="both"/>
      </w:pPr>
      <w:r w:rsidRPr="003D44D8">
        <w:t xml:space="preserve">Рабочая программа дисциплины (модуля) утверждена на заседании кафедры </w:t>
      </w:r>
      <w:r w:rsidRPr="003D44D8">
        <w:rPr>
          <w:u w:val="single"/>
        </w:rPr>
        <w:t>хирургических болезней и стоматологии ФПОВ</w:t>
      </w:r>
      <w:r w:rsidRPr="003D44D8">
        <w:t>_</w:t>
      </w:r>
      <w:r w:rsidR="00402935" w:rsidRPr="00402935">
        <w:rPr>
          <w:u w:val="single"/>
        </w:rPr>
        <w:t>МИ</w:t>
      </w:r>
      <w:r w:rsidRPr="003D44D8">
        <w:t>__________________________________</w:t>
      </w:r>
    </w:p>
    <w:p w:rsidR="0050248E" w:rsidRPr="003D44D8" w:rsidRDefault="0050248E" w:rsidP="0050248E">
      <w:pPr>
        <w:jc w:val="both"/>
        <w:rPr>
          <w:sz w:val="20"/>
          <w:szCs w:val="20"/>
        </w:rPr>
      </w:pPr>
      <w:r w:rsidRPr="003D44D8">
        <w:rPr>
          <w:sz w:val="20"/>
          <w:szCs w:val="20"/>
        </w:rPr>
        <w:t xml:space="preserve">                (наименование обеспечивающей кафедры)</w:t>
      </w:r>
    </w:p>
    <w:p w:rsidR="0050248E" w:rsidRPr="003D44D8" w:rsidRDefault="0050248E" w:rsidP="0050248E">
      <w:pPr>
        <w:jc w:val="both"/>
      </w:pPr>
      <w:r w:rsidRPr="003D44D8">
        <w:t>«____»_________________ 20___ г.  протокол № ____</w:t>
      </w:r>
    </w:p>
    <w:p w:rsidR="0050248E" w:rsidRPr="003D44D8" w:rsidRDefault="0050248E" w:rsidP="0050248E">
      <w:pPr>
        <w:jc w:val="both"/>
      </w:pPr>
    </w:p>
    <w:p w:rsidR="0050248E" w:rsidRPr="003D44D8" w:rsidRDefault="0050248E" w:rsidP="0050248E">
      <w:pPr>
        <w:jc w:val="both"/>
      </w:pPr>
      <w:r w:rsidRPr="003D44D8">
        <w:t>Заведующий кафедрой</w:t>
      </w:r>
      <w:r w:rsidRPr="003D44D8">
        <w:tab/>
        <w:t xml:space="preserve">__________________/ </w:t>
      </w:r>
      <w:r w:rsidRPr="003D44D8">
        <w:rPr>
          <w:u w:val="single"/>
        </w:rPr>
        <w:t>___Гоголев Н.М.__________________</w:t>
      </w:r>
    </w:p>
    <w:p w:rsidR="0050248E" w:rsidRPr="003D44D8" w:rsidRDefault="0050248E" w:rsidP="0050248E">
      <w:pPr>
        <w:jc w:val="both"/>
        <w:rPr>
          <w:sz w:val="20"/>
          <w:szCs w:val="20"/>
        </w:rPr>
      </w:pPr>
      <w:r w:rsidRPr="003D44D8">
        <w:rPr>
          <w:sz w:val="20"/>
          <w:szCs w:val="20"/>
        </w:rPr>
        <w:t xml:space="preserve">                                                                (подпись)                      Ф.И.О.</w:t>
      </w:r>
    </w:p>
    <w:p w:rsidR="0050248E" w:rsidRPr="003D44D8" w:rsidRDefault="0050248E" w:rsidP="0050248E">
      <w:pPr>
        <w:jc w:val="both"/>
        <w:rPr>
          <w:sz w:val="20"/>
          <w:szCs w:val="20"/>
        </w:rPr>
      </w:pPr>
    </w:p>
    <w:p w:rsidR="0050248E" w:rsidRPr="003D44D8" w:rsidRDefault="0050248E" w:rsidP="0050248E">
      <w:pPr>
        <w:jc w:val="both"/>
      </w:pPr>
      <w:r w:rsidRPr="003D44D8">
        <w:t>---------------------------------------------------------------------------------------------------------------------</w:t>
      </w:r>
    </w:p>
    <w:p w:rsidR="0050248E" w:rsidRPr="003D44D8" w:rsidRDefault="0050248E" w:rsidP="0050248E">
      <w:pPr>
        <w:jc w:val="both"/>
      </w:pPr>
    </w:p>
    <w:p w:rsidR="0050248E" w:rsidRPr="003D44D8" w:rsidRDefault="0050248E" w:rsidP="0050248E">
      <w:pPr>
        <w:jc w:val="both"/>
      </w:pPr>
    </w:p>
    <w:p w:rsidR="0050248E" w:rsidRPr="003D44D8" w:rsidRDefault="0050248E" w:rsidP="0050248E">
      <w:pPr>
        <w:jc w:val="both"/>
      </w:pPr>
    </w:p>
    <w:p w:rsidR="0050248E" w:rsidRPr="003D44D8" w:rsidRDefault="0050248E" w:rsidP="0050248E">
      <w:pPr>
        <w:jc w:val="both"/>
      </w:pPr>
    </w:p>
    <w:p w:rsidR="0050248E" w:rsidRPr="003D44D8" w:rsidRDefault="0050248E" w:rsidP="0050248E">
      <w:r w:rsidRPr="003D44D8">
        <w:t>Рабочая программа дисциплины (модуля) утверждена</w:t>
      </w:r>
    </w:p>
    <w:p w:rsidR="0050248E" w:rsidRPr="003D44D8" w:rsidRDefault="0050248E" w:rsidP="0050248E">
      <w:r w:rsidRPr="003D44D8">
        <w:t xml:space="preserve">на заседании Учебно-методической комиссии </w:t>
      </w:r>
      <w:r w:rsidRPr="003D44D8">
        <w:rPr>
          <w:u w:val="single"/>
        </w:rPr>
        <w:t>_____Медицинского института___________</w:t>
      </w:r>
    </w:p>
    <w:p w:rsidR="0050248E" w:rsidRPr="003D44D8" w:rsidRDefault="0050248E" w:rsidP="0050248E">
      <w:pPr>
        <w:jc w:val="both"/>
        <w:rPr>
          <w:sz w:val="20"/>
          <w:szCs w:val="20"/>
        </w:rPr>
      </w:pPr>
      <w:r w:rsidRPr="003D44D8">
        <w:t xml:space="preserve">                                                                                      </w:t>
      </w:r>
      <w:r w:rsidRPr="003D44D8">
        <w:rPr>
          <w:sz w:val="20"/>
          <w:szCs w:val="20"/>
        </w:rPr>
        <w:t>(наименование учебного подразделения)</w:t>
      </w:r>
    </w:p>
    <w:p w:rsidR="0050248E" w:rsidRPr="003D44D8" w:rsidRDefault="0050248E" w:rsidP="0050248E">
      <w:pPr>
        <w:jc w:val="both"/>
      </w:pPr>
      <w:r w:rsidRPr="003D44D8">
        <w:t>«____»_________________ 20___ г.  протокол № ____</w:t>
      </w:r>
    </w:p>
    <w:p w:rsidR="0050248E" w:rsidRPr="003D44D8" w:rsidRDefault="0050248E" w:rsidP="0050248E">
      <w:pPr>
        <w:jc w:val="both"/>
      </w:pPr>
    </w:p>
    <w:p w:rsidR="0050248E" w:rsidRPr="003D44D8" w:rsidRDefault="0050248E" w:rsidP="0050248E">
      <w:r w:rsidRPr="003D44D8">
        <w:t>Председатель УМК</w:t>
      </w:r>
      <w:r w:rsidRPr="003D44D8">
        <w:tab/>
      </w:r>
      <w:r w:rsidRPr="003D44D8">
        <w:tab/>
        <w:t>__________________ / ____</w:t>
      </w:r>
      <w:r w:rsidRPr="003D44D8">
        <w:rPr>
          <w:u w:val="single"/>
        </w:rPr>
        <w:t>Пшенникова Е.В.______________</w:t>
      </w:r>
    </w:p>
    <w:p w:rsidR="0050248E" w:rsidRPr="003D44D8" w:rsidRDefault="0050248E" w:rsidP="0050248E">
      <w:pPr>
        <w:jc w:val="both"/>
        <w:rPr>
          <w:sz w:val="20"/>
          <w:szCs w:val="20"/>
        </w:rPr>
      </w:pPr>
      <w:r w:rsidRPr="003D44D8">
        <w:rPr>
          <w:sz w:val="20"/>
          <w:szCs w:val="20"/>
        </w:rPr>
        <w:t xml:space="preserve">                                                                   (подпись)                                               Ф.И.О.</w:t>
      </w:r>
    </w:p>
    <w:p w:rsidR="0050248E" w:rsidRPr="003D44D8" w:rsidRDefault="0050248E" w:rsidP="0050248E">
      <w:pPr>
        <w:jc w:val="both"/>
      </w:pPr>
    </w:p>
    <w:p w:rsidR="0050248E" w:rsidRPr="003D44D8" w:rsidRDefault="0050248E" w:rsidP="0050248E">
      <w:pPr>
        <w:jc w:val="both"/>
      </w:pPr>
      <w:r w:rsidRPr="003D44D8">
        <w:t>---------------------------------------------------------------------------------------------------------------------</w:t>
      </w:r>
    </w:p>
    <w:p w:rsidR="0050248E" w:rsidRPr="003D44D8" w:rsidRDefault="0050248E" w:rsidP="0050248E">
      <w:pPr>
        <w:jc w:val="both"/>
      </w:pPr>
    </w:p>
    <w:p w:rsidR="0050248E" w:rsidRDefault="0050248E" w:rsidP="0050248E">
      <w:pPr>
        <w:jc w:val="both"/>
      </w:pPr>
    </w:p>
    <w:p w:rsidR="0050248E" w:rsidRPr="003D44D8" w:rsidRDefault="0050248E" w:rsidP="0050248E">
      <w:pPr>
        <w:jc w:val="both"/>
      </w:pPr>
    </w:p>
    <w:p w:rsidR="0050248E" w:rsidRPr="003D44D8" w:rsidRDefault="0050248E" w:rsidP="0050248E">
      <w:pPr>
        <w:jc w:val="both"/>
      </w:pPr>
      <w:r w:rsidRPr="003D44D8">
        <w:t xml:space="preserve">Рабочая программа  дисциплины (модуля) утверждена на заседании УМС СВФУ </w:t>
      </w:r>
    </w:p>
    <w:p w:rsidR="0050248E" w:rsidRPr="003D44D8" w:rsidRDefault="0050248E" w:rsidP="0050248E">
      <w:pPr>
        <w:jc w:val="both"/>
      </w:pPr>
      <w:r w:rsidRPr="003D44D8">
        <w:t>«____»_________________ 20___ г.  протокол № ____</w:t>
      </w:r>
    </w:p>
    <w:p w:rsidR="0050248E" w:rsidRPr="003D44D8" w:rsidRDefault="0050248E" w:rsidP="0050248E">
      <w:pPr>
        <w:jc w:val="both"/>
      </w:pPr>
    </w:p>
    <w:p w:rsidR="0050248E" w:rsidRPr="003D44D8" w:rsidRDefault="0050248E" w:rsidP="0050248E">
      <w:r w:rsidRPr="003D44D8">
        <w:t xml:space="preserve">Председатель УМС </w:t>
      </w:r>
      <w:r w:rsidRPr="003D44D8">
        <w:tab/>
      </w:r>
      <w:r w:rsidRPr="003D44D8">
        <w:tab/>
        <w:t>__________________ / ____</w:t>
      </w:r>
      <w:r w:rsidR="00402935">
        <w:rPr>
          <w:u w:val="single"/>
        </w:rPr>
        <w:t xml:space="preserve">Присяжный М.Ю.   </w:t>
      </w:r>
    </w:p>
    <w:p w:rsidR="0050248E" w:rsidRPr="003D44D8" w:rsidRDefault="0050248E" w:rsidP="0050248E">
      <w:pPr>
        <w:rPr>
          <w:sz w:val="20"/>
          <w:szCs w:val="20"/>
        </w:rPr>
      </w:pPr>
      <w:r w:rsidRPr="003D44D8">
        <w:rPr>
          <w:sz w:val="20"/>
          <w:szCs w:val="20"/>
        </w:rPr>
        <w:t xml:space="preserve">                                                  (подпись)                                         Ф.И.О.</w:t>
      </w:r>
    </w:p>
    <w:p w:rsidR="0050248E" w:rsidRPr="00801297" w:rsidRDefault="0050248E" w:rsidP="0050248E">
      <w:pPr>
        <w:jc w:val="both"/>
        <w:rPr>
          <w:b/>
          <w:sz w:val="22"/>
        </w:rPr>
      </w:pPr>
    </w:p>
    <w:p w:rsidR="0050248E" w:rsidRPr="00801297" w:rsidRDefault="0050248E" w:rsidP="0050248E">
      <w:pPr>
        <w:jc w:val="center"/>
        <w:rPr>
          <w:b/>
          <w:sz w:val="22"/>
        </w:rPr>
      </w:pPr>
    </w:p>
    <w:p w:rsidR="0050248E" w:rsidRDefault="0050248E" w:rsidP="0050248E">
      <w:pPr>
        <w:jc w:val="center"/>
        <w:rPr>
          <w:b/>
          <w:sz w:val="22"/>
        </w:rPr>
      </w:pPr>
    </w:p>
    <w:p w:rsidR="0050248E" w:rsidRDefault="0050248E" w:rsidP="0050248E">
      <w:pPr>
        <w:jc w:val="center"/>
        <w:rPr>
          <w:b/>
          <w:sz w:val="22"/>
        </w:rPr>
      </w:pPr>
    </w:p>
    <w:p w:rsidR="0050248E" w:rsidRDefault="0050248E" w:rsidP="0050248E">
      <w:pPr>
        <w:jc w:val="center"/>
        <w:rPr>
          <w:b/>
          <w:sz w:val="22"/>
        </w:rPr>
      </w:pPr>
    </w:p>
    <w:p w:rsidR="0050248E" w:rsidRDefault="0050248E" w:rsidP="0050248E">
      <w:pPr>
        <w:jc w:val="center"/>
        <w:rPr>
          <w:b/>
          <w:sz w:val="22"/>
        </w:rPr>
      </w:pPr>
    </w:p>
    <w:p w:rsidR="0050248E" w:rsidRDefault="0050248E" w:rsidP="0050248E">
      <w:pPr>
        <w:jc w:val="center"/>
        <w:rPr>
          <w:b/>
          <w:sz w:val="22"/>
        </w:rPr>
      </w:pPr>
    </w:p>
    <w:p w:rsidR="0050248E" w:rsidRDefault="0050248E" w:rsidP="0050248E">
      <w:pPr>
        <w:jc w:val="center"/>
        <w:rPr>
          <w:b/>
          <w:sz w:val="22"/>
        </w:rPr>
      </w:pPr>
    </w:p>
    <w:p w:rsidR="00402935" w:rsidRDefault="00402935" w:rsidP="0050248E">
      <w:pPr>
        <w:jc w:val="center"/>
        <w:rPr>
          <w:b/>
          <w:sz w:val="22"/>
        </w:rPr>
      </w:pPr>
    </w:p>
    <w:p w:rsidR="00402935" w:rsidRDefault="00402935" w:rsidP="0050248E">
      <w:pPr>
        <w:jc w:val="center"/>
        <w:rPr>
          <w:b/>
          <w:sz w:val="22"/>
        </w:rPr>
      </w:pPr>
    </w:p>
    <w:p w:rsidR="00402935" w:rsidRDefault="00402935" w:rsidP="0050248E">
      <w:pPr>
        <w:jc w:val="center"/>
        <w:rPr>
          <w:b/>
          <w:sz w:val="22"/>
        </w:rPr>
      </w:pPr>
    </w:p>
    <w:p w:rsidR="00402935" w:rsidRDefault="00402935" w:rsidP="0050248E">
      <w:pPr>
        <w:jc w:val="center"/>
        <w:rPr>
          <w:b/>
          <w:sz w:val="22"/>
        </w:rPr>
      </w:pPr>
    </w:p>
    <w:tbl>
      <w:tblPr>
        <w:tblW w:w="9648" w:type="dxa"/>
        <w:tblInd w:w="108" w:type="dxa"/>
        <w:tblLook w:val="01E0"/>
      </w:tblPr>
      <w:tblGrid>
        <w:gridCol w:w="709"/>
        <w:gridCol w:w="8483"/>
        <w:gridCol w:w="456"/>
      </w:tblGrid>
      <w:tr w:rsidR="0050248E" w:rsidRPr="003D44D8" w:rsidTr="004E46A7">
        <w:tc>
          <w:tcPr>
            <w:tcW w:w="9192" w:type="dxa"/>
            <w:gridSpan w:val="2"/>
          </w:tcPr>
          <w:p w:rsidR="0050248E" w:rsidRPr="003D44D8" w:rsidRDefault="0050248E" w:rsidP="004E46A7">
            <w:pPr>
              <w:spacing w:line="360" w:lineRule="auto"/>
              <w:jc w:val="both"/>
              <w:rPr>
                <w:b/>
              </w:rPr>
            </w:pPr>
            <w:r w:rsidRPr="003D44D8">
              <w:t>Введение</w:t>
            </w:r>
          </w:p>
        </w:tc>
        <w:tc>
          <w:tcPr>
            <w:tcW w:w="456" w:type="dxa"/>
          </w:tcPr>
          <w:p w:rsidR="0050248E" w:rsidRPr="003D44D8" w:rsidRDefault="0050248E" w:rsidP="004E46A7">
            <w:pPr>
              <w:spacing w:line="360" w:lineRule="auto"/>
              <w:jc w:val="right"/>
            </w:pPr>
          </w:p>
        </w:tc>
      </w:tr>
      <w:tr w:rsidR="0050248E" w:rsidRPr="003D44D8" w:rsidTr="004E46A7">
        <w:tc>
          <w:tcPr>
            <w:tcW w:w="709" w:type="dxa"/>
          </w:tcPr>
          <w:p w:rsidR="0050248E" w:rsidRPr="003D44D8" w:rsidRDefault="0050248E" w:rsidP="004E46A7">
            <w:pPr>
              <w:spacing w:line="360" w:lineRule="auto"/>
              <w:ind w:left="-376" w:firstLine="376"/>
              <w:jc w:val="right"/>
            </w:pPr>
            <w:r w:rsidRPr="003D44D8">
              <w:lastRenderedPageBreak/>
              <w:t>1.</w:t>
            </w:r>
          </w:p>
        </w:tc>
        <w:tc>
          <w:tcPr>
            <w:tcW w:w="8483" w:type="dxa"/>
          </w:tcPr>
          <w:p w:rsidR="0050248E" w:rsidRPr="003D44D8" w:rsidRDefault="0050248E" w:rsidP="004E46A7">
            <w:pPr>
              <w:spacing w:line="360" w:lineRule="auto"/>
              <w:jc w:val="both"/>
            </w:pPr>
            <w:r w:rsidRPr="003D44D8">
              <w:t>Цели освоения учебной  дисциплины (модуля)</w:t>
            </w:r>
          </w:p>
        </w:tc>
        <w:tc>
          <w:tcPr>
            <w:tcW w:w="456" w:type="dxa"/>
          </w:tcPr>
          <w:p w:rsidR="0050248E" w:rsidRPr="003D44D8" w:rsidRDefault="0050248E" w:rsidP="004E46A7">
            <w:pPr>
              <w:spacing w:line="360" w:lineRule="auto"/>
              <w:jc w:val="right"/>
            </w:pPr>
          </w:p>
        </w:tc>
      </w:tr>
      <w:tr w:rsidR="0050248E" w:rsidRPr="003D44D8" w:rsidTr="004E46A7">
        <w:tc>
          <w:tcPr>
            <w:tcW w:w="709" w:type="dxa"/>
          </w:tcPr>
          <w:p w:rsidR="0050248E" w:rsidRPr="003D44D8" w:rsidRDefault="0050248E" w:rsidP="004E46A7">
            <w:pPr>
              <w:spacing w:line="360" w:lineRule="auto"/>
              <w:jc w:val="right"/>
            </w:pPr>
            <w:r w:rsidRPr="003D44D8">
              <w:t>2.</w:t>
            </w:r>
          </w:p>
        </w:tc>
        <w:tc>
          <w:tcPr>
            <w:tcW w:w="8483" w:type="dxa"/>
          </w:tcPr>
          <w:p w:rsidR="0050248E" w:rsidRPr="003D44D8" w:rsidRDefault="0050248E" w:rsidP="004E46A7">
            <w:pPr>
              <w:spacing w:line="360" w:lineRule="auto"/>
              <w:jc w:val="both"/>
            </w:pPr>
            <w:r w:rsidRPr="003D44D8">
              <w:t xml:space="preserve">Место дисциплины (модуля) в структуре ОПОП ППО </w:t>
            </w:r>
          </w:p>
        </w:tc>
        <w:tc>
          <w:tcPr>
            <w:tcW w:w="456" w:type="dxa"/>
          </w:tcPr>
          <w:p w:rsidR="0050248E" w:rsidRPr="003D44D8" w:rsidRDefault="0050248E" w:rsidP="004E46A7">
            <w:pPr>
              <w:spacing w:line="360" w:lineRule="auto"/>
              <w:jc w:val="right"/>
            </w:pPr>
          </w:p>
        </w:tc>
      </w:tr>
      <w:tr w:rsidR="0050248E" w:rsidRPr="003D44D8" w:rsidTr="004E46A7">
        <w:tc>
          <w:tcPr>
            <w:tcW w:w="709" w:type="dxa"/>
          </w:tcPr>
          <w:p w:rsidR="0050248E" w:rsidRPr="003D44D8" w:rsidRDefault="0050248E" w:rsidP="004E46A7">
            <w:pPr>
              <w:spacing w:line="360" w:lineRule="auto"/>
              <w:jc w:val="right"/>
            </w:pPr>
            <w:r w:rsidRPr="003D44D8">
              <w:t>3.</w:t>
            </w:r>
          </w:p>
        </w:tc>
        <w:tc>
          <w:tcPr>
            <w:tcW w:w="8483" w:type="dxa"/>
          </w:tcPr>
          <w:p w:rsidR="0050248E" w:rsidRPr="003D44D8" w:rsidRDefault="0050248E" w:rsidP="004E46A7">
            <w:pPr>
              <w:spacing w:line="360" w:lineRule="auto"/>
              <w:jc w:val="both"/>
            </w:pPr>
            <w:r w:rsidRPr="003D44D8">
              <w:t xml:space="preserve">Компетенции обучающегося, формируемые в результате освоения учебной дисциплины </w:t>
            </w:r>
          </w:p>
        </w:tc>
        <w:tc>
          <w:tcPr>
            <w:tcW w:w="456" w:type="dxa"/>
          </w:tcPr>
          <w:p w:rsidR="0050248E" w:rsidRPr="003D44D8" w:rsidRDefault="0050248E" w:rsidP="004E46A7">
            <w:pPr>
              <w:spacing w:line="360" w:lineRule="auto"/>
              <w:jc w:val="right"/>
            </w:pPr>
          </w:p>
        </w:tc>
      </w:tr>
      <w:tr w:rsidR="0050248E" w:rsidRPr="003D44D8" w:rsidTr="004E46A7">
        <w:tc>
          <w:tcPr>
            <w:tcW w:w="709" w:type="dxa"/>
          </w:tcPr>
          <w:p w:rsidR="0050248E" w:rsidRPr="003D44D8" w:rsidRDefault="0050248E" w:rsidP="004E46A7">
            <w:pPr>
              <w:spacing w:line="360" w:lineRule="auto"/>
              <w:jc w:val="right"/>
            </w:pPr>
            <w:r w:rsidRPr="003D44D8">
              <w:t>4.</w:t>
            </w:r>
          </w:p>
        </w:tc>
        <w:tc>
          <w:tcPr>
            <w:tcW w:w="8483" w:type="dxa"/>
          </w:tcPr>
          <w:p w:rsidR="0050248E" w:rsidRPr="003D44D8" w:rsidRDefault="0050248E" w:rsidP="004E46A7">
            <w:pPr>
              <w:spacing w:line="360" w:lineRule="auto"/>
              <w:jc w:val="both"/>
            </w:pPr>
            <w:r w:rsidRPr="003D44D8">
              <w:t xml:space="preserve">Структура и содержание дисциплины/модуля </w:t>
            </w:r>
          </w:p>
        </w:tc>
        <w:tc>
          <w:tcPr>
            <w:tcW w:w="456" w:type="dxa"/>
          </w:tcPr>
          <w:p w:rsidR="0050248E" w:rsidRPr="003D44D8" w:rsidRDefault="0050248E" w:rsidP="004E46A7">
            <w:pPr>
              <w:spacing w:line="360" w:lineRule="auto"/>
              <w:jc w:val="right"/>
            </w:pPr>
          </w:p>
        </w:tc>
      </w:tr>
      <w:tr w:rsidR="0050248E" w:rsidRPr="003D44D8" w:rsidTr="004E46A7">
        <w:tc>
          <w:tcPr>
            <w:tcW w:w="709" w:type="dxa"/>
          </w:tcPr>
          <w:p w:rsidR="0050248E" w:rsidRPr="003D44D8" w:rsidRDefault="0050248E" w:rsidP="004E46A7">
            <w:pPr>
              <w:spacing w:line="360" w:lineRule="auto"/>
              <w:jc w:val="right"/>
            </w:pPr>
            <w:r w:rsidRPr="003D44D8">
              <w:t>5.</w:t>
            </w:r>
          </w:p>
        </w:tc>
        <w:tc>
          <w:tcPr>
            <w:tcW w:w="8483" w:type="dxa"/>
          </w:tcPr>
          <w:p w:rsidR="0050248E" w:rsidRPr="003D44D8" w:rsidRDefault="0050248E" w:rsidP="004E46A7">
            <w:pPr>
              <w:spacing w:line="360" w:lineRule="auto"/>
              <w:jc w:val="both"/>
            </w:pPr>
            <w:r w:rsidRPr="003D44D8">
              <w:t>Содержание разделов и тем дисциплины</w:t>
            </w:r>
          </w:p>
        </w:tc>
        <w:tc>
          <w:tcPr>
            <w:tcW w:w="456" w:type="dxa"/>
          </w:tcPr>
          <w:p w:rsidR="0050248E" w:rsidRPr="003D44D8" w:rsidRDefault="0050248E" w:rsidP="004E46A7">
            <w:pPr>
              <w:spacing w:line="360" w:lineRule="auto"/>
              <w:jc w:val="right"/>
            </w:pPr>
          </w:p>
        </w:tc>
      </w:tr>
      <w:tr w:rsidR="0050248E" w:rsidRPr="003D44D8" w:rsidTr="004E46A7">
        <w:tc>
          <w:tcPr>
            <w:tcW w:w="709" w:type="dxa"/>
          </w:tcPr>
          <w:p w:rsidR="0050248E" w:rsidRPr="003D44D8" w:rsidRDefault="0050248E" w:rsidP="004E46A7">
            <w:pPr>
              <w:spacing w:line="360" w:lineRule="auto"/>
              <w:jc w:val="right"/>
            </w:pPr>
            <w:r w:rsidRPr="003D44D8">
              <w:t>6.</w:t>
            </w:r>
          </w:p>
        </w:tc>
        <w:tc>
          <w:tcPr>
            <w:tcW w:w="8483" w:type="dxa"/>
          </w:tcPr>
          <w:p w:rsidR="0050248E" w:rsidRPr="003D44D8" w:rsidRDefault="0050248E" w:rsidP="004E46A7">
            <w:pPr>
              <w:spacing w:line="360" w:lineRule="auto"/>
              <w:jc w:val="both"/>
            </w:pPr>
            <w:r w:rsidRPr="003D44D8">
              <w:t>Самостоятельная работа</w:t>
            </w:r>
          </w:p>
        </w:tc>
        <w:tc>
          <w:tcPr>
            <w:tcW w:w="456" w:type="dxa"/>
          </w:tcPr>
          <w:p w:rsidR="0050248E" w:rsidRPr="003D44D8" w:rsidRDefault="0050248E" w:rsidP="004E46A7">
            <w:pPr>
              <w:spacing w:line="360" w:lineRule="auto"/>
              <w:jc w:val="right"/>
            </w:pPr>
          </w:p>
        </w:tc>
      </w:tr>
      <w:tr w:rsidR="0050248E" w:rsidRPr="003D44D8" w:rsidTr="004E46A7">
        <w:tc>
          <w:tcPr>
            <w:tcW w:w="709" w:type="dxa"/>
          </w:tcPr>
          <w:p w:rsidR="0050248E" w:rsidRPr="003D44D8" w:rsidRDefault="0050248E" w:rsidP="004E46A7">
            <w:pPr>
              <w:spacing w:line="360" w:lineRule="auto"/>
              <w:jc w:val="right"/>
            </w:pPr>
            <w:r w:rsidRPr="003D44D8">
              <w:t>7.</w:t>
            </w:r>
          </w:p>
        </w:tc>
        <w:tc>
          <w:tcPr>
            <w:tcW w:w="8483" w:type="dxa"/>
          </w:tcPr>
          <w:p w:rsidR="0050248E" w:rsidRPr="003D44D8" w:rsidRDefault="0050248E" w:rsidP="004E46A7">
            <w:pPr>
              <w:spacing w:line="360" w:lineRule="auto"/>
              <w:jc w:val="both"/>
            </w:pPr>
            <w:r w:rsidRPr="003D44D8">
              <w:t>Матрица компетенций учебной дисциплины</w:t>
            </w:r>
          </w:p>
        </w:tc>
        <w:tc>
          <w:tcPr>
            <w:tcW w:w="456" w:type="dxa"/>
          </w:tcPr>
          <w:p w:rsidR="0050248E" w:rsidRPr="003D44D8" w:rsidRDefault="0050248E" w:rsidP="004E46A7">
            <w:pPr>
              <w:spacing w:line="360" w:lineRule="auto"/>
              <w:jc w:val="right"/>
            </w:pPr>
          </w:p>
        </w:tc>
      </w:tr>
      <w:tr w:rsidR="0050248E" w:rsidRPr="003D44D8" w:rsidTr="004E46A7">
        <w:tc>
          <w:tcPr>
            <w:tcW w:w="709" w:type="dxa"/>
          </w:tcPr>
          <w:p w:rsidR="0050248E" w:rsidRPr="003D44D8" w:rsidRDefault="0050248E" w:rsidP="004E46A7">
            <w:pPr>
              <w:spacing w:line="360" w:lineRule="auto"/>
              <w:jc w:val="right"/>
            </w:pPr>
            <w:r w:rsidRPr="003D44D8">
              <w:t>8.</w:t>
            </w:r>
          </w:p>
        </w:tc>
        <w:tc>
          <w:tcPr>
            <w:tcW w:w="8483" w:type="dxa"/>
          </w:tcPr>
          <w:p w:rsidR="0050248E" w:rsidRPr="003D44D8" w:rsidRDefault="0050248E" w:rsidP="004E46A7">
            <w:pPr>
              <w:spacing w:line="360" w:lineRule="auto"/>
              <w:jc w:val="both"/>
            </w:pPr>
            <w:r w:rsidRPr="003D44D8">
              <w:t>Образовательные технологии</w:t>
            </w:r>
          </w:p>
        </w:tc>
        <w:tc>
          <w:tcPr>
            <w:tcW w:w="456" w:type="dxa"/>
          </w:tcPr>
          <w:p w:rsidR="0050248E" w:rsidRPr="003D44D8" w:rsidRDefault="0050248E" w:rsidP="004E46A7">
            <w:pPr>
              <w:spacing w:line="360" w:lineRule="auto"/>
              <w:jc w:val="right"/>
            </w:pPr>
          </w:p>
        </w:tc>
      </w:tr>
      <w:tr w:rsidR="0050248E" w:rsidRPr="003D44D8" w:rsidTr="004E46A7">
        <w:tc>
          <w:tcPr>
            <w:tcW w:w="709" w:type="dxa"/>
          </w:tcPr>
          <w:p w:rsidR="0050248E" w:rsidRPr="003D44D8" w:rsidRDefault="0050248E" w:rsidP="004E46A7">
            <w:pPr>
              <w:spacing w:line="360" w:lineRule="auto"/>
              <w:jc w:val="right"/>
            </w:pPr>
            <w:r w:rsidRPr="003D44D8">
              <w:t>9.</w:t>
            </w:r>
          </w:p>
        </w:tc>
        <w:tc>
          <w:tcPr>
            <w:tcW w:w="8483" w:type="dxa"/>
          </w:tcPr>
          <w:p w:rsidR="0050248E" w:rsidRPr="003D44D8" w:rsidRDefault="0050248E" w:rsidP="004E46A7">
            <w:pPr>
              <w:spacing w:line="360" w:lineRule="auto"/>
              <w:jc w:val="both"/>
            </w:pPr>
            <w:r w:rsidRPr="003D44D8">
              <w:t>Оценочные средства для текущего контроля успеваемости, промежуточной аттестации по итогам освоения дисциплины</w:t>
            </w:r>
          </w:p>
        </w:tc>
        <w:tc>
          <w:tcPr>
            <w:tcW w:w="456" w:type="dxa"/>
          </w:tcPr>
          <w:p w:rsidR="0050248E" w:rsidRPr="003D44D8" w:rsidRDefault="0050248E" w:rsidP="004E46A7">
            <w:pPr>
              <w:spacing w:line="360" w:lineRule="auto"/>
              <w:jc w:val="right"/>
            </w:pPr>
          </w:p>
        </w:tc>
      </w:tr>
      <w:tr w:rsidR="0050248E" w:rsidRPr="003D44D8" w:rsidTr="004E46A7">
        <w:tc>
          <w:tcPr>
            <w:tcW w:w="709" w:type="dxa"/>
          </w:tcPr>
          <w:p w:rsidR="0050248E" w:rsidRPr="003D44D8" w:rsidRDefault="0050248E" w:rsidP="004E46A7">
            <w:pPr>
              <w:spacing w:line="360" w:lineRule="auto"/>
              <w:jc w:val="right"/>
            </w:pPr>
            <w:r w:rsidRPr="003D44D8">
              <w:t>10.</w:t>
            </w:r>
          </w:p>
        </w:tc>
        <w:tc>
          <w:tcPr>
            <w:tcW w:w="8483" w:type="dxa"/>
          </w:tcPr>
          <w:p w:rsidR="0050248E" w:rsidRPr="003D44D8" w:rsidRDefault="0050248E" w:rsidP="004E46A7">
            <w:pPr>
              <w:spacing w:line="360" w:lineRule="auto"/>
              <w:jc w:val="both"/>
            </w:pPr>
            <w:r w:rsidRPr="003D44D8">
              <w:t>Учебно-методическое и информационное обеспечение учебной дисциплины (модуля) включая самостоятельную работу</w:t>
            </w:r>
          </w:p>
        </w:tc>
        <w:tc>
          <w:tcPr>
            <w:tcW w:w="456" w:type="dxa"/>
          </w:tcPr>
          <w:p w:rsidR="0050248E" w:rsidRPr="003D44D8" w:rsidRDefault="0050248E" w:rsidP="004E46A7">
            <w:pPr>
              <w:spacing w:line="360" w:lineRule="auto"/>
              <w:jc w:val="right"/>
            </w:pPr>
          </w:p>
        </w:tc>
      </w:tr>
      <w:tr w:rsidR="0050248E" w:rsidRPr="003D44D8" w:rsidTr="004E46A7">
        <w:tc>
          <w:tcPr>
            <w:tcW w:w="709" w:type="dxa"/>
          </w:tcPr>
          <w:p w:rsidR="0050248E" w:rsidRPr="003D44D8" w:rsidRDefault="0050248E" w:rsidP="004E46A7">
            <w:pPr>
              <w:spacing w:line="360" w:lineRule="auto"/>
              <w:jc w:val="right"/>
            </w:pPr>
            <w:r w:rsidRPr="003D44D8">
              <w:t>11.</w:t>
            </w:r>
          </w:p>
        </w:tc>
        <w:tc>
          <w:tcPr>
            <w:tcW w:w="8483" w:type="dxa"/>
          </w:tcPr>
          <w:p w:rsidR="0050248E" w:rsidRPr="003D44D8" w:rsidRDefault="0050248E" w:rsidP="004E46A7">
            <w:pPr>
              <w:spacing w:line="360" w:lineRule="auto"/>
              <w:jc w:val="both"/>
            </w:pPr>
            <w:r w:rsidRPr="003D44D8">
              <w:t>Материально-техническое обеспечение учебной дисциплины (модуля)</w:t>
            </w:r>
          </w:p>
        </w:tc>
        <w:tc>
          <w:tcPr>
            <w:tcW w:w="456" w:type="dxa"/>
          </w:tcPr>
          <w:p w:rsidR="0050248E" w:rsidRPr="003D44D8" w:rsidRDefault="0050248E" w:rsidP="004E46A7">
            <w:pPr>
              <w:spacing w:line="360" w:lineRule="auto"/>
              <w:jc w:val="right"/>
            </w:pPr>
          </w:p>
        </w:tc>
      </w:tr>
      <w:tr w:rsidR="0050248E" w:rsidRPr="003D44D8" w:rsidTr="004E46A7">
        <w:tc>
          <w:tcPr>
            <w:tcW w:w="709" w:type="dxa"/>
          </w:tcPr>
          <w:p w:rsidR="0050248E" w:rsidRPr="003D44D8" w:rsidRDefault="0050248E" w:rsidP="004E46A7">
            <w:pPr>
              <w:spacing w:line="360" w:lineRule="auto"/>
              <w:jc w:val="right"/>
            </w:pPr>
            <w:r w:rsidRPr="003D44D8">
              <w:t>12.</w:t>
            </w:r>
          </w:p>
        </w:tc>
        <w:tc>
          <w:tcPr>
            <w:tcW w:w="8483" w:type="dxa"/>
          </w:tcPr>
          <w:p w:rsidR="0050248E" w:rsidRPr="003D44D8" w:rsidRDefault="0050248E" w:rsidP="004E46A7">
            <w:pPr>
              <w:spacing w:line="360" w:lineRule="auto"/>
              <w:jc w:val="both"/>
            </w:pPr>
            <w:r w:rsidRPr="003D44D8">
              <w:t>Лист регистрации изменений</w:t>
            </w:r>
          </w:p>
        </w:tc>
        <w:tc>
          <w:tcPr>
            <w:tcW w:w="456" w:type="dxa"/>
          </w:tcPr>
          <w:p w:rsidR="0050248E" w:rsidRPr="003D44D8" w:rsidRDefault="0050248E" w:rsidP="004E46A7">
            <w:pPr>
              <w:spacing w:line="360" w:lineRule="auto"/>
              <w:jc w:val="right"/>
            </w:pPr>
          </w:p>
        </w:tc>
      </w:tr>
      <w:tr w:rsidR="0050248E" w:rsidRPr="003D44D8" w:rsidTr="004E46A7">
        <w:tc>
          <w:tcPr>
            <w:tcW w:w="9192" w:type="dxa"/>
            <w:gridSpan w:val="2"/>
          </w:tcPr>
          <w:p w:rsidR="0050248E" w:rsidRPr="003D44D8" w:rsidRDefault="0050248E" w:rsidP="004E46A7">
            <w:pPr>
              <w:spacing w:line="360" w:lineRule="auto"/>
              <w:jc w:val="both"/>
            </w:pPr>
            <w:r w:rsidRPr="003D44D8">
              <w:t>Приложения</w:t>
            </w:r>
          </w:p>
        </w:tc>
        <w:tc>
          <w:tcPr>
            <w:tcW w:w="456" w:type="dxa"/>
          </w:tcPr>
          <w:p w:rsidR="0050248E" w:rsidRPr="003D44D8" w:rsidRDefault="0050248E" w:rsidP="004E46A7">
            <w:pPr>
              <w:spacing w:line="360" w:lineRule="auto"/>
              <w:jc w:val="right"/>
            </w:pPr>
          </w:p>
        </w:tc>
      </w:tr>
    </w:tbl>
    <w:p w:rsidR="0050248E" w:rsidRDefault="0050248E" w:rsidP="0050248E">
      <w:pPr>
        <w:pStyle w:val="a5"/>
        <w:ind w:left="1429"/>
        <w:jc w:val="both"/>
        <w:rPr>
          <w:b/>
          <w:sz w:val="28"/>
          <w:szCs w:val="28"/>
        </w:rPr>
      </w:pPr>
    </w:p>
    <w:p w:rsidR="0050248E" w:rsidRDefault="0050248E" w:rsidP="0050248E">
      <w:pPr>
        <w:pStyle w:val="a5"/>
        <w:ind w:left="1429"/>
        <w:jc w:val="both"/>
        <w:rPr>
          <w:b/>
          <w:sz w:val="28"/>
          <w:szCs w:val="28"/>
        </w:rPr>
      </w:pPr>
    </w:p>
    <w:p w:rsidR="0050248E" w:rsidRDefault="0050248E" w:rsidP="0050248E">
      <w:pPr>
        <w:pStyle w:val="a5"/>
        <w:ind w:left="1429"/>
        <w:jc w:val="both"/>
        <w:rPr>
          <w:b/>
          <w:sz w:val="28"/>
          <w:szCs w:val="28"/>
        </w:rPr>
      </w:pPr>
    </w:p>
    <w:p w:rsidR="0050248E" w:rsidRDefault="0050248E" w:rsidP="0050248E">
      <w:pPr>
        <w:jc w:val="center"/>
        <w:rPr>
          <w:b/>
          <w:sz w:val="22"/>
        </w:rPr>
      </w:pPr>
    </w:p>
    <w:p w:rsidR="0050248E" w:rsidRDefault="0050248E" w:rsidP="0050248E">
      <w:pPr>
        <w:jc w:val="center"/>
        <w:rPr>
          <w:b/>
          <w:sz w:val="22"/>
        </w:rPr>
      </w:pPr>
    </w:p>
    <w:p w:rsidR="0050248E" w:rsidRDefault="0050248E" w:rsidP="0050248E">
      <w:pPr>
        <w:jc w:val="center"/>
        <w:rPr>
          <w:b/>
          <w:sz w:val="22"/>
        </w:rPr>
      </w:pPr>
    </w:p>
    <w:p w:rsidR="0050248E" w:rsidRDefault="0050248E" w:rsidP="0050248E">
      <w:pPr>
        <w:jc w:val="center"/>
        <w:rPr>
          <w:b/>
          <w:sz w:val="22"/>
        </w:rPr>
      </w:pPr>
    </w:p>
    <w:p w:rsidR="00402935" w:rsidRDefault="00402935" w:rsidP="0050248E">
      <w:pPr>
        <w:jc w:val="center"/>
        <w:rPr>
          <w:b/>
          <w:sz w:val="22"/>
        </w:rPr>
      </w:pPr>
    </w:p>
    <w:p w:rsidR="00402935" w:rsidRDefault="00402935" w:rsidP="0050248E">
      <w:pPr>
        <w:jc w:val="center"/>
        <w:rPr>
          <w:b/>
          <w:sz w:val="22"/>
        </w:rPr>
      </w:pPr>
    </w:p>
    <w:p w:rsidR="00402935" w:rsidRDefault="00402935" w:rsidP="0050248E">
      <w:pPr>
        <w:jc w:val="center"/>
        <w:rPr>
          <w:b/>
          <w:sz w:val="22"/>
        </w:rPr>
      </w:pPr>
    </w:p>
    <w:p w:rsidR="00402935" w:rsidRDefault="00402935" w:rsidP="0050248E">
      <w:pPr>
        <w:jc w:val="center"/>
        <w:rPr>
          <w:b/>
          <w:sz w:val="22"/>
        </w:rPr>
      </w:pPr>
    </w:p>
    <w:p w:rsidR="0050248E" w:rsidRDefault="0050248E" w:rsidP="0050248E">
      <w:pPr>
        <w:jc w:val="center"/>
        <w:rPr>
          <w:b/>
          <w:sz w:val="22"/>
        </w:rPr>
      </w:pPr>
    </w:p>
    <w:p w:rsidR="0050248E" w:rsidRDefault="0050248E" w:rsidP="0050248E">
      <w:pPr>
        <w:jc w:val="center"/>
        <w:rPr>
          <w:b/>
          <w:sz w:val="22"/>
        </w:rPr>
      </w:pPr>
    </w:p>
    <w:p w:rsidR="0050248E" w:rsidRDefault="0050248E" w:rsidP="0050248E">
      <w:pPr>
        <w:jc w:val="center"/>
        <w:rPr>
          <w:b/>
          <w:sz w:val="22"/>
        </w:rPr>
      </w:pPr>
    </w:p>
    <w:p w:rsidR="0050248E" w:rsidRDefault="0050248E" w:rsidP="0050248E">
      <w:pPr>
        <w:jc w:val="center"/>
        <w:rPr>
          <w:b/>
          <w:sz w:val="22"/>
        </w:rPr>
      </w:pPr>
    </w:p>
    <w:p w:rsidR="0050248E" w:rsidRDefault="0050248E" w:rsidP="0050248E">
      <w:pPr>
        <w:jc w:val="center"/>
        <w:rPr>
          <w:b/>
          <w:sz w:val="22"/>
        </w:rPr>
      </w:pPr>
    </w:p>
    <w:p w:rsidR="0050248E" w:rsidRDefault="0050248E" w:rsidP="0050248E">
      <w:pPr>
        <w:jc w:val="center"/>
        <w:rPr>
          <w:b/>
          <w:sz w:val="22"/>
        </w:rPr>
      </w:pPr>
    </w:p>
    <w:p w:rsidR="0050248E" w:rsidRDefault="0050248E" w:rsidP="0050248E">
      <w:pPr>
        <w:jc w:val="center"/>
        <w:rPr>
          <w:b/>
          <w:sz w:val="22"/>
        </w:rPr>
      </w:pPr>
    </w:p>
    <w:p w:rsidR="0050248E" w:rsidRDefault="0050248E" w:rsidP="0050248E">
      <w:pPr>
        <w:jc w:val="center"/>
        <w:rPr>
          <w:b/>
          <w:sz w:val="22"/>
        </w:rPr>
      </w:pPr>
    </w:p>
    <w:p w:rsidR="0050248E" w:rsidRPr="003D44D8" w:rsidRDefault="0050248E" w:rsidP="0050248E">
      <w:pPr>
        <w:spacing w:after="160" w:line="240" w:lineRule="exact"/>
        <w:jc w:val="center"/>
        <w:rPr>
          <w:b/>
          <w:sz w:val="28"/>
          <w:szCs w:val="28"/>
          <w:lang w:eastAsia="en-US"/>
        </w:rPr>
      </w:pPr>
      <w:r w:rsidRPr="003D44D8">
        <w:rPr>
          <w:b/>
          <w:sz w:val="28"/>
          <w:szCs w:val="28"/>
          <w:lang w:eastAsia="en-US"/>
        </w:rPr>
        <w:t>ВВЕДЕНИЕ</w:t>
      </w:r>
    </w:p>
    <w:p w:rsidR="0050248E" w:rsidRPr="003D44D8" w:rsidRDefault="0050248E" w:rsidP="0050248E">
      <w:pPr>
        <w:ind w:firstLine="709"/>
        <w:jc w:val="both"/>
      </w:pPr>
      <w:r w:rsidRPr="003D44D8">
        <w:rPr>
          <w:color w:val="000000"/>
        </w:rPr>
        <w:lastRenderedPageBreak/>
        <w:t xml:space="preserve">Актуальность </w:t>
      </w:r>
      <w:r w:rsidRPr="003D44D8">
        <w:t>учебной д</w:t>
      </w:r>
      <w:r>
        <w:t>исциплины (модуля) «Стоматология общая» (орди</w:t>
      </w:r>
      <w:r w:rsidRPr="003D44D8">
        <w:t xml:space="preserve">натура) </w:t>
      </w:r>
      <w:r w:rsidRPr="003D44D8">
        <w:rPr>
          <w:color w:val="000000"/>
        </w:rPr>
        <w:t xml:space="preserve">обусловлена неблагоприятными тенденциями динамики показателей здоровья населения на фоне </w:t>
      </w:r>
      <w:r w:rsidRPr="003D44D8">
        <w:t xml:space="preserve">радикальных социально-экономических преобразований, демонополизации системы здравоохранения с сохранением в ней преимущественно государственных институтов, децентрализация управления отраслью, возникновение новых экономических отношений, в том числе рыночных элементов, появление альтернативных источников финансирования, частной медицинской практики, медико-социального страхования; </w:t>
      </w:r>
      <w:r w:rsidRPr="003D44D8">
        <w:rPr>
          <w:color w:val="000000"/>
        </w:rPr>
        <w:t>необходимостью реализации программ модернизации и информатизации здравоохранения, «Программы развития здравоохранения России до 2020 г.».</w:t>
      </w:r>
    </w:p>
    <w:p w:rsidR="0050248E" w:rsidRPr="003D44D8" w:rsidRDefault="0050248E" w:rsidP="0050248E">
      <w:pPr>
        <w:ind w:firstLine="709"/>
        <w:jc w:val="both"/>
      </w:pPr>
      <w:r w:rsidRPr="003D44D8">
        <w:t>Рабочая программа учебн</w:t>
      </w:r>
      <w:r>
        <w:t>ой дисциплины (модуля) «Стоматология общая</w:t>
      </w:r>
      <w:r w:rsidRPr="003D44D8">
        <w:t>» предназначена для реализа</w:t>
      </w:r>
      <w:r w:rsidRPr="003D44D8">
        <w:rPr>
          <w:spacing w:val="-2"/>
        </w:rPr>
        <w:t xml:space="preserve">ции Федерального государственного образовательного стандарта последипломного профессионального </w:t>
      </w:r>
      <w:r w:rsidRPr="003D44D8">
        <w:rPr>
          <w:spacing w:val="-3"/>
        </w:rPr>
        <w:t>образования по</w:t>
      </w:r>
      <w:r>
        <w:rPr>
          <w:spacing w:val="-3"/>
        </w:rPr>
        <w:t xml:space="preserve"> специальности «</w:t>
      </w:r>
      <w:r>
        <w:t>Стоматология общая</w:t>
      </w:r>
      <w:r>
        <w:rPr>
          <w:spacing w:val="-3"/>
        </w:rPr>
        <w:t>» (орди</w:t>
      </w:r>
      <w:r w:rsidRPr="003D44D8">
        <w:rPr>
          <w:spacing w:val="-3"/>
        </w:rPr>
        <w:t xml:space="preserve">натура), квалификация </w:t>
      </w:r>
      <w:r w:rsidRPr="003D44D8">
        <w:t>«врач».</w:t>
      </w:r>
    </w:p>
    <w:p w:rsidR="0050248E" w:rsidRPr="003D44D8" w:rsidRDefault="0050248E" w:rsidP="0050248E">
      <w:pPr>
        <w:ind w:firstLine="709"/>
        <w:jc w:val="both"/>
        <w:rPr>
          <w:bCs/>
          <w:iCs/>
        </w:rPr>
      </w:pPr>
      <w:r w:rsidRPr="003D44D8">
        <w:t>В результате изучения модуля обучающийся врач-</w:t>
      </w:r>
      <w:r>
        <w:t>ординатор</w:t>
      </w:r>
      <w:r w:rsidRPr="003D44D8">
        <w:t xml:space="preserve"> </w:t>
      </w:r>
      <w:r w:rsidRPr="003D44D8">
        <w:rPr>
          <w:bCs/>
        </w:rPr>
        <w:t>с</w:t>
      </w:r>
      <w:r w:rsidRPr="003D44D8">
        <w:t xml:space="preserve">пособен и готов осуществлять врачебную деятельность в соответствии с законом,  использовать в своей профессиональной деятельности знания </w:t>
      </w:r>
      <w:r w:rsidRPr="003D44D8">
        <w:rPr>
          <w:bCs/>
        </w:rPr>
        <w:t xml:space="preserve">о </w:t>
      </w:r>
      <w:r w:rsidRPr="003D44D8">
        <w:t xml:space="preserve">формировании общественного здоровья; знать об экономике здравоохранения, основах управления медицинским персоналом, лечебным подразделением, учреждением; об организации труда медицинского персонала в медицинских организациях;  знать об основах страхования населения и деятельности медицинских организаций в системе обязательного медицинского страхования и добровольного медицинского страхования; </w:t>
      </w:r>
      <w:r w:rsidRPr="003D44D8">
        <w:rPr>
          <w:bCs/>
        </w:rPr>
        <w:t>с</w:t>
      </w:r>
      <w:r w:rsidRPr="003D44D8">
        <w:t xml:space="preserve">пособен и готов учитывать при медицинской деятельности охраняемые законом права врача и пациента, а также установленную законом дисциплинарную, административную, гражданско-правовую и уголовную ответственность участников медицинской деятельности, также юридические аспекты предоставления платных услуг населению; </w:t>
      </w:r>
      <w:r w:rsidRPr="003D44D8">
        <w:rPr>
          <w:bCs/>
          <w:iCs/>
        </w:rPr>
        <w:t xml:space="preserve">способен и готов использовать в профессиональной деятельности и научной работе современные компьютеры, методы медицинской статистики и доказательной медицины, приемы математической обработки количественных и качественных данных, программное обеспечение и средства автоматизации управления и медицинской деятельности. </w:t>
      </w:r>
    </w:p>
    <w:p w:rsidR="0050248E" w:rsidRPr="003D44D8" w:rsidRDefault="0050248E" w:rsidP="0050248E">
      <w:pPr>
        <w:ind w:firstLine="709"/>
        <w:jc w:val="both"/>
        <w:rPr>
          <w:spacing w:val="-3"/>
        </w:rPr>
      </w:pPr>
      <w:r w:rsidRPr="003D44D8">
        <w:rPr>
          <w:spacing w:val="-3"/>
        </w:rPr>
        <w:t xml:space="preserve">Преподавание на кафедре хирургических болезней и стоматологии учебной дисциплины профессионального модуля </w:t>
      </w:r>
      <w:r w:rsidRPr="0050248E">
        <w:rPr>
          <w:b/>
          <w:spacing w:val="-4"/>
        </w:rPr>
        <w:t>«</w:t>
      </w:r>
      <w:r w:rsidRPr="0050248E">
        <w:rPr>
          <w:b/>
        </w:rPr>
        <w:t>Стоматология общая</w:t>
      </w:r>
      <w:r w:rsidRPr="0050248E">
        <w:rPr>
          <w:b/>
          <w:spacing w:val="-4"/>
        </w:rPr>
        <w:t>»</w:t>
      </w:r>
      <w:r w:rsidRPr="003D44D8">
        <w:rPr>
          <w:spacing w:val="-4"/>
        </w:rPr>
        <w:t xml:space="preserve"> является важной состав</w:t>
      </w:r>
      <w:r w:rsidRPr="003D44D8">
        <w:rPr>
          <w:spacing w:val="-3"/>
        </w:rPr>
        <w:t>ляющей профессиональной подготовки выпускников по специальности «</w:t>
      </w:r>
      <w:r>
        <w:t>Стоматология общая</w:t>
      </w:r>
      <w:r w:rsidRPr="003D44D8">
        <w:rPr>
          <w:spacing w:val="-3"/>
        </w:rPr>
        <w:t>».</w:t>
      </w:r>
    </w:p>
    <w:p w:rsidR="0050248E" w:rsidRDefault="0050248E" w:rsidP="0050248E">
      <w:pPr>
        <w:pStyle w:val="a5"/>
        <w:ind w:left="1429"/>
        <w:jc w:val="both"/>
        <w:rPr>
          <w:b/>
          <w:sz w:val="28"/>
          <w:szCs w:val="28"/>
        </w:rPr>
      </w:pPr>
    </w:p>
    <w:p w:rsidR="0050248E" w:rsidRDefault="0050248E" w:rsidP="0050248E">
      <w:pPr>
        <w:pStyle w:val="a5"/>
        <w:ind w:left="1429"/>
        <w:jc w:val="both"/>
        <w:rPr>
          <w:b/>
          <w:sz w:val="28"/>
          <w:szCs w:val="28"/>
        </w:rPr>
      </w:pPr>
    </w:p>
    <w:p w:rsidR="0050248E" w:rsidRDefault="0050248E" w:rsidP="0050248E">
      <w:pPr>
        <w:pStyle w:val="a5"/>
        <w:ind w:left="1429"/>
        <w:jc w:val="both"/>
        <w:rPr>
          <w:b/>
          <w:sz w:val="28"/>
          <w:szCs w:val="28"/>
        </w:rPr>
      </w:pPr>
    </w:p>
    <w:p w:rsidR="0050248E" w:rsidRDefault="0050248E" w:rsidP="0050248E">
      <w:pPr>
        <w:jc w:val="center"/>
        <w:rPr>
          <w:b/>
          <w:sz w:val="22"/>
        </w:rPr>
      </w:pPr>
    </w:p>
    <w:p w:rsidR="0050248E" w:rsidRDefault="0050248E" w:rsidP="0050248E">
      <w:pPr>
        <w:jc w:val="center"/>
        <w:rPr>
          <w:b/>
          <w:sz w:val="22"/>
        </w:rPr>
      </w:pPr>
    </w:p>
    <w:p w:rsidR="0050248E" w:rsidRDefault="0050248E" w:rsidP="0050248E">
      <w:pPr>
        <w:jc w:val="center"/>
        <w:rPr>
          <w:b/>
          <w:sz w:val="22"/>
        </w:rPr>
      </w:pPr>
    </w:p>
    <w:p w:rsidR="0050248E" w:rsidRDefault="0050248E" w:rsidP="0050248E">
      <w:pPr>
        <w:jc w:val="center"/>
        <w:rPr>
          <w:b/>
          <w:sz w:val="22"/>
        </w:rPr>
      </w:pPr>
    </w:p>
    <w:p w:rsidR="0050248E" w:rsidRDefault="0050248E" w:rsidP="0050248E">
      <w:pPr>
        <w:jc w:val="center"/>
        <w:rPr>
          <w:b/>
          <w:sz w:val="22"/>
        </w:rPr>
      </w:pPr>
    </w:p>
    <w:p w:rsidR="0050248E" w:rsidRDefault="0050248E" w:rsidP="0050248E">
      <w:pPr>
        <w:jc w:val="center"/>
        <w:rPr>
          <w:b/>
          <w:sz w:val="22"/>
        </w:rPr>
      </w:pPr>
    </w:p>
    <w:p w:rsidR="0050248E" w:rsidRDefault="0050248E" w:rsidP="0050248E">
      <w:pPr>
        <w:jc w:val="center"/>
        <w:rPr>
          <w:b/>
          <w:sz w:val="22"/>
        </w:rPr>
      </w:pPr>
    </w:p>
    <w:p w:rsidR="0050248E" w:rsidRDefault="0050248E" w:rsidP="0050248E">
      <w:pPr>
        <w:jc w:val="center"/>
        <w:rPr>
          <w:b/>
          <w:sz w:val="22"/>
        </w:rPr>
      </w:pPr>
    </w:p>
    <w:p w:rsidR="00402935" w:rsidRDefault="00402935" w:rsidP="0050248E">
      <w:pPr>
        <w:jc w:val="center"/>
        <w:rPr>
          <w:b/>
          <w:sz w:val="22"/>
        </w:rPr>
      </w:pPr>
    </w:p>
    <w:p w:rsidR="0050248E" w:rsidRDefault="0050248E" w:rsidP="0050248E">
      <w:pPr>
        <w:jc w:val="center"/>
        <w:rPr>
          <w:b/>
          <w:sz w:val="22"/>
        </w:rPr>
      </w:pPr>
    </w:p>
    <w:p w:rsidR="0096147A" w:rsidRPr="0096147A" w:rsidRDefault="0096147A" w:rsidP="0050248E">
      <w:pPr>
        <w:ind w:left="1429"/>
        <w:contextualSpacing/>
        <w:jc w:val="center"/>
        <w:rPr>
          <w:b/>
          <w:sz w:val="28"/>
          <w:szCs w:val="28"/>
        </w:rPr>
      </w:pPr>
      <w:r w:rsidRPr="0096147A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ели освоения учебной дисциплины</w:t>
      </w:r>
    </w:p>
    <w:p w:rsidR="000A5EFB" w:rsidRDefault="000A5EFB" w:rsidP="000A5EFB">
      <w:pPr>
        <w:pStyle w:val="a5"/>
        <w:shd w:val="clear" w:color="auto" w:fill="FFFFFF"/>
        <w:autoSpaceDE w:val="0"/>
        <w:autoSpaceDN w:val="0"/>
        <w:adjustRightInd w:val="0"/>
      </w:pPr>
    </w:p>
    <w:p w:rsidR="000A5EFB" w:rsidRPr="000A5EFB" w:rsidRDefault="000A5EFB" w:rsidP="000A5EFB">
      <w:pPr>
        <w:jc w:val="both"/>
      </w:pPr>
      <w:r>
        <w:rPr>
          <w:color w:val="000000"/>
        </w:rPr>
        <w:t xml:space="preserve">      Целями освоения дисциплины (модуля)</w:t>
      </w:r>
      <w:r w:rsidRPr="000A5EFB">
        <w:t>«Общая стоматология»</w:t>
      </w:r>
      <w:r w:rsidRPr="000A5EFB">
        <w:rPr>
          <w:b/>
        </w:rPr>
        <w:t xml:space="preserve"> ― </w:t>
      </w:r>
      <w:r w:rsidRPr="000A5EFB">
        <w:t>подготовка квалифицированного врача-специалиста по общей стоматологии, обладающего системой  общих и профессиональных компетенций, способного и готового для самостоятельной профессиональной деятельности по общей стоматологии.</w:t>
      </w:r>
    </w:p>
    <w:p w:rsidR="000A5EFB" w:rsidRDefault="000A5EFB" w:rsidP="000A5EF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A5EFB" w:rsidRDefault="000A5EFB" w:rsidP="000A5EF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Задачи дисциплины </w:t>
      </w:r>
      <w:r w:rsidRPr="000A5EFB">
        <w:t>«Общая стоматология»</w:t>
      </w:r>
      <w:r>
        <w:rPr>
          <w:color w:val="000000"/>
        </w:rPr>
        <w:t>, реализующие указанные цели, следующие:</w:t>
      </w:r>
    </w:p>
    <w:p w:rsidR="000A5EFB" w:rsidRPr="000A5EFB" w:rsidRDefault="000A5EFB" w:rsidP="000A5EFB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0A5EFB">
        <w:t>Освоить навыки по диагностике, дифференциальной диагностике, лечению и профилактике стоматологических заболеваний.</w:t>
      </w:r>
    </w:p>
    <w:p w:rsidR="000A5EFB" w:rsidRPr="000A5EFB" w:rsidRDefault="000A5EFB" w:rsidP="000A5EFB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0A5EFB">
        <w:t xml:space="preserve">Использовать в комплексной терапии патологических процессов органов и   </w:t>
      </w:r>
    </w:p>
    <w:p w:rsidR="000A5EFB" w:rsidRPr="000A5EFB" w:rsidRDefault="000A5EFB" w:rsidP="000A5EFB">
      <w:pPr>
        <w:pStyle w:val="a4"/>
        <w:spacing w:before="0" w:beforeAutospacing="0" w:after="0" w:afterAutospacing="0"/>
        <w:jc w:val="both"/>
      </w:pPr>
      <w:r w:rsidRPr="000A5EFB">
        <w:t>тканей полости рта инновационные технологии и методы лечения.</w:t>
      </w:r>
    </w:p>
    <w:p w:rsidR="000A5EFB" w:rsidRPr="000A5EFB" w:rsidRDefault="000A5EFB" w:rsidP="000A5EFB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0A5EFB">
        <w:t xml:space="preserve">Ознакомиться с методическими указаниями и рекомендациями, положениями и </w:t>
      </w:r>
    </w:p>
    <w:p w:rsidR="000A5EFB" w:rsidRDefault="000A5EFB" w:rsidP="000A5EFB">
      <w:pPr>
        <w:pStyle w:val="a4"/>
        <w:spacing w:before="0" w:beforeAutospacing="0" w:after="0" w:afterAutospacing="0"/>
        <w:jc w:val="both"/>
      </w:pPr>
      <w:r w:rsidRPr="000A5EFB">
        <w:t>приказами, регламентирующими деятельность лечебно-профилактических</w:t>
      </w:r>
    </w:p>
    <w:p w:rsidR="000A5EFB" w:rsidRDefault="000A5EFB" w:rsidP="000A5EFB">
      <w:pPr>
        <w:pStyle w:val="a4"/>
        <w:spacing w:before="0" w:beforeAutospacing="0" w:after="0" w:afterAutospacing="0"/>
        <w:jc w:val="both"/>
      </w:pPr>
      <w:r w:rsidRPr="000A5EFB">
        <w:t>учреждений стоматологического профиля.</w:t>
      </w:r>
    </w:p>
    <w:p w:rsidR="000A5EFB" w:rsidRPr="004F4203" w:rsidRDefault="000A5EFB" w:rsidP="000A5EFB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0A5EFB">
        <w:t>Принимать участие в клинических разборах, а также оказывать консультативную помощь населению региона.</w:t>
      </w:r>
    </w:p>
    <w:p w:rsidR="000A5EFB" w:rsidRDefault="000A5EFB" w:rsidP="000A5EF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147A" w:rsidRPr="0096147A" w:rsidRDefault="0096147A" w:rsidP="004E04A3">
      <w:pPr>
        <w:numPr>
          <w:ilvl w:val="0"/>
          <w:numId w:val="16"/>
        </w:numPr>
        <w:contextualSpacing/>
        <w:jc w:val="both"/>
        <w:rPr>
          <w:b/>
          <w:sz w:val="28"/>
          <w:szCs w:val="28"/>
        </w:rPr>
      </w:pPr>
      <w:r w:rsidRPr="0096147A">
        <w:rPr>
          <w:b/>
          <w:sz w:val="28"/>
          <w:szCs w:val="28"/>
        </w:rPr>
        <w:t>Место учебной</w:t>
      </w:r>
      <w:r>
        <w:rPr>
          <w:b/>
          <w:sz w:val="28"/>
          <w:szCs w:val="28"/>
        </w:rPr>
        <w:t xml:space="preserve"> дисциплины в структуре ООП ВПО</w:t>
      </w:r>
    </w:p>
    <w:p w:rsidR="0096147A" w:rsidRPr="0096147A" w:rsidRDefault="0096147A" w:rsidP="0096147A">
      <w:pPr>
        <w:jc w:val="right"/>
      </w:pPr>
    </w:p>
    <w:p w:rsidR="0096147A" w:rsidRPr="0096147A" w:rsidRDefault="0096147A" w:rsidP="0096147A">
      <w:pPr>
        <w:jc w:val="right"/>
      </w:pPr>
      <w:r w:rsidRPr="0096147A">
        <w:t xml:space="preserve">Таблица 1. </w:t>
      </w:r>
    </w:p>
    <w:p w:rsidR="0096147A" w:rsidRPr="0096147A" w:rsidRDefault="0096147A" w:rsidP="0096147A">
      <w:pPr>
        <w:jc w:val="center"/>
        <w:rPr>
          <w:b/>
          <w:i/>
        </w:rPr>
      </w:pPr>
      <w:r w:rsidRPr="0096147A">
        <w:rPr>
          <w:b/>
          <w:i/>
        </w:rPr>
        <w:t xml:space="preserve">Содержательно-логические связи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701"/>
        <w:gridCol w:w="2268"/>
        <w:gridCol w:w="1985"/>
        <w:gridCol w:w="1984"/>
        <w:gridCol w:w="1418"/>
      </w:tblGrid>
      <w:tr w:rsidR="007B7CEC" w:rsidRPr="004A686F" w:rsidTr="0096147A">
        <w:trPr>
          <w:trHeight w:val="565"/>
        </w:trPr>
        <w:tc>
          <w:tcPr>
            <w:tcW w:w="1276" w:type="dxa"/>
            <w:vMerge w:val="restart"/>
            <w:vAlign w:val="center"/>
          </w:tcPr>
          <w:p w:rsidR="007B7CEC" w:rsidRPr="004A686F" w:rsidRDefault="007B7CEC" w:rsidP="00011309">
            <w:pPr>
              <w:pStyle w:val="21"/>
              <w:tabs>
                <w:tab w:val="num" w:pos="317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686F">
              <w:rPr>
                <w:sz w:val="24"/>
                <w:szCs w:val="24"/>
              </w:rPr>
              <w:t>Код дисциплины (модуля)</w:t>
            </w:r>
          </w:p>
        </w:tc>
        <w:tc>
          <w:tcPr>
            <w:tcW w:w="1701" w:type="dxa"/>
            <w:vMerge w:val="restart"/>
            <w:vAlign w:val="center"/>
          </w:tcPr>
          <w:p w:rsidR="007B7CEC" w:rsidRPr="004A686F" w:rsidRDefault="007B7CEC" w:rsidP="00011309">
            <w:pPr>
              <w:pStyle w:val="21"/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686F">
              <w:rPr>
                <w:sz w:val="24"/>
                <w:szCs w:val="24"/>
              </w:rPr>
              <w:t>Название дисциплины (модуля)</w:t>
            </w:r>
          </w:p>
        </w:tc>
        <w:tc>
          <w:tcPr>
            <w:tcW w:w="2268" w:type="dxa"/>
            <w:vMerge w:val="restart"/>
            <w:vAlign w:val="center"/>
          </w:tcPr>
          <w:p w:rsidR="007B7CEC" w:rsidRPr="004A686F" w:rsidRDefault="007B7CEC" w:rsidP="00011309">
            <w:pPr>
              <w:pStyle w:val="21"/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686F">
              <w:rPr>
                <w:sz w:val="24"/>
                <w:szCs w:val="24"/>
              </w:rPr>
              <w:t>Дидактический минимум содержания дисциплины (модуля)</w:t>
            </w:r>
          </w:p>
        </w:tc>
        <w:tc>
          <w:tcPr>
            <w:tcW w:w="3969" w:type="dxa"/>
            <w:gridSpan w:val="2"/>
            <w:vAlign w:val="center"/>
          </w:tcPr>
          <w:p w:rsidR="007B7CEC" w:rsidRPr="004A686F" w:rsidRDefault="007B7CEC" w:rsidP="00011309">
            <w:pPr>
              <w:pStyle w:val="21"/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686F">
              <w:rPr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418" w:type="dxa"/>
            <w:vMerge w:val="restart"/>
            <w:vAlign w:val="center"/>
          </w:tcPr>
          <w:p w:rsidR="007B7CEC" w:rsidRPr="004A686F" w:rsidRDefault="007B7CEC" w:rsidP="00011309">
            <w:pPr>
              <w:pStyle w:val="21"/>
              <w:tabs>
                <w:tab w:val="num" w:pos="0"/>
              </w:tabs>
              <w:spacing w:after="0" w:line="240" w:lineRule="auto"/>
              <w:ind w:left="0" w:hanging="84"/>
              <w:jc w:val="center"/>
              <w:rPr>
                <w:sz w:val="24"/>
                <w:szCs w:val="24"/>
              </w:rPr>
            </w:pPr>
            <w:r w:rsidRPr="004A686F">
              <w:rPr>
                <w:sz w:val="24"/>
                <w:szCs w:val="24"/>
              </w:rPr>
              <w:t>Коды формируемых компетенций</w:t>
            </w:r>
          </w:p>
          <w:p w:rsidR="007B7CEC" w:rsidRPr="004A686F" w:rsidRDefault="007B7CEC" w:rsidP="00011309">
            <w:pPr>
              <w:pStyle w:val="21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B7CEC" w:rsidRPr="004A686F" w:rsidTr="0096147A">
        <w:trPr>
          <w:trHeight w:val="147"/>
        </w:trPr>
        <w:tc>
          <w:tcPr>
            <w:tcW w:w="1276" w:type="dxa"/>
            <w:vMerge/>
            <w:vAlign w:val="center"/>
          </w:tcPr>
          <w:p w:rsidR="007B7CEC" w:rsidRPr="004A686F" w:rsidRDefault="007B7CEC" w:rsidP="00011309">
            <w:pPr>
              <w:pStyle w:val="21"/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B7CEC" w:rsidRPr="004A686F" w:rsidRDefault="007B7CEC" w:rsidP="00011309">
            <w:pPr>
              <w:pStyle w:val="21"/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B7CEC" w:rsidRPr="004A686F" w:rsidRDefault="007B7CEC" w:rsidP="00011309">
            <w:pPr>
              <w:pStyle w:val="21"/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B7CEC" w:rsidRPr="004A686F" w:rsidRDefault="007B7CEC" w:rsidP="00011309">
            <w:pPr>
              <w:pStyle w:val="21"/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86F">
              <w:rPr>
                <w:sz w:val="24"/>
                <w:szCs w:val="24"/>
              </w:rPr>
              <w:t>Коды учебных дисциплин (модулей), практик</w:t>
            </w:r>
          </w:p>
        </w:tc>
        <w:tc>
          <w:tcPr>
            <w:tcW w:w="1418" w:type="dxa"/>
            <w:vMerge/>
            <w:vAlign w:val="center"/>
          </w:tcPr>
          <w:p w:rsidR="007B7CEC" w:rsidRPr="004A686F" w:rsidRDefault="007B7CEC" w:rsidP="00011309">
            <w:pPr>
              <w:pStyle w:val="21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B7CEC" w:rsidRPr="004A686F" w:rsidTr="0096147A">
        <w:trPr>
          <w:trHeight w:val="147"/>
        </w:trPr>
        <w:tc>
          <w:tcPr>
            <w:tcW w:w="1276" w:type="dxa"/>
            <w:vMerge/>
            <w:vAlign w:val="center"/>
          </w:tcPr>
          <w:p w:rsidR="007B7CEC" w:rsidRPr="004A686F" w:rsidRDefault="007B7CEC" w:rsidP="00011309">
            <w:pPr>
              <w:pStyle w:val="21"/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B7CEC" w:rsidRPr="004A686F" w:rsidRDefault="007B7CEC" w:rsidP="00011309">
            <w:pPr>
              <w:pStyle w:val="21"/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B7CEC" w:rsidRPr="004A686F" w:rsidRDefault="007B7CEC" w:rsidP="00011309">
            <w:pPr>
              <w:pStyle w:val="21"/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B7CEC" w:rsidRPr="004A686F" w:rsidRDefault="007B7CEC" w:rsidP="00011309">
            <w:pPr>
              <w:pStyle w:val="21"/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686F">
              <w:rPr>
                <w:sz w:val="24"/>
                <w:szCs w:val="24"/>
              </w:rPr>
              <w:t>на которые опирается содержание данной учебной дисциплины (модуля)</w:t>
            </w:r>
          </w:p>
        </w:tc>
        <w:tc>
          <w:tcPr>
            <w:tcW w:w="1984" w:type="dxa"/>
            <w:vAlign w:val="center"/>
          </w:tcPr>
          <w:p w:rsidR="007B7CEC" w:rsidRPr="004A686F" w:rsidRDefault="007B7CEC" w:rsidP="00011309">
            <w:pPr>
              <w:pStyle w:val="21"/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686F">
              <w:rPr>
                <w:sz w:val="24"/>
                <w:szCs w:val="24"/>
              </w:rPr>
              <w:t>для которых содержание данной учебной дисциплины (модуля) выступает опорой</w:t>
            </w:r>
          </w:p>
        </w:tc>
        <w:tc>
          <w:tcPr>
            <w:tcW w:w="1418" w:type="dxa"/>
            <w:vMerge/>
            <w:vAlign w:val="center"/>
          </w:tcPr>
          <w:p w:rsidR="007B7CEC" w:rsidRPr="004A686F" w:rsidRDefault="007B7CEC" w:rsidP="00011309">
            <w:pPr>
              <w:pStyle w:val="21"/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B7CEC" w:rsidRPr="004A686F" w:rsidTr="0096147A">
        <w:trPr>
          <w:trHeight w:val="274"/>
        </w:trPr>
        <w:tc>
          <w:tcPr>
            <w:tcW w:w="1276" w:type="dxa"/>
            <w:vAlign w:val="center"/>
          </w:tcPr>
          <w:p w:rsidR="007B7CEC" w:rsidRPr="004A686F" w:rsidRDefault="007B7CEC" w:rsidP="00011309">
            <w:pPr>
              <w:pStyle w:val="21"/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686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B7CEC" w:rsidRPr="004A686F" w:rsidRDefault="007B7CEC" w:rsidP="00011309">
            <w:pPr>
              <w:pStyle w:val="21"/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686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B7CEC" w:rsidRPr="004A686F" w:rsidRDefault="007B7CEC" w:rsidP="00011309">
            <w:pPr>
              <w:pStyle w:val="21"/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686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B7CEC" w:rsidRPr="004A686F" w:rsidRDefault="007B7CEC" w:rsidP="00011309">
            <w:pPr>
              <w:pStyle w:val="21"/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686F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7B7CEC" w:rsidRPr="004A686F" w:rsidRDefault="007B7CEC" w:rsidP="00011309">
            <w:pPr>
              <w:pStyle w:val="21"/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686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B7CEC" w:rsidRPr="004A686F" w:rsidRDefault="007B7CEC" w:rsidP="00011309">
            <w:pPr>
              <w:pStyle w:val="21"/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686F">
              <w:rPr>
                <w:sz w:val="24"/>
                <w:szCs w:val="24"/>
              </w:rPr>
              <w:t>5</w:t>
            </w:r>
          </w:p>
        </w:tc>
      </w:tr>
      <w:tr w:rsidR="007B7CEC" w:rsidRPr="004A686F" w:rsidTr="0096147A">
        <w:trPr>
          <w:trHeight w:val="3953"/>
        </w:trPr>
        <w:tc>
          <w:tcPr>
            <w:tcW w:w="1276" w:type="dxa"/>
            <w:vAlign w:val="center"/>
          </w:tcPr>
          <w:p w:rsidR="007B7CEC" w:rsidRPr="004A686F" w:rsidRDefault="007B7CEC" w:rsidP="00011309">
            <w:pPr>
              <w:pStyle w:val="21"/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СД.Ф.9</w:t>
            </w:r>
          </w:p>
        </w:tc>
        <w:tc>
          <w:tcPr>
            <w:tcW w:w="1701" w:type="dxa"/>
            <w:vAlign w:val="center"/>
          </w:tcPr>
          <w:p w:rsidR="007B7CEC" w:rsidRPr="004A686F" w:rsidRDefault="007B7CEC" w:rsidP="00011309">
            <w:pPr>
              <w:pStyle w:val="21"/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стоматология</w:t>
            </w:r>
          </w:p>
        </w:tc>
        <w:tc>
          <w:tcPr>
            <w:tcW w:w="2268" w:type="dxa"/>
            <w:vAlign w:val="center"/>
          </w:tcPr>
          <w:p w:rsidR="007B7CEC" w:rsidRPr="004A686F" w:rsidRDefault="007B7CEC" w:rsidP="0096147A">
            <w:pPr>
              <w:pStyle w:val="21"/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6170E">
              <w:rPr>
                <w:sz w:val="24"/>
                <w:szCs w:val="24"/>
              </w:rPr>
              <w:t xml:space="preserve">Предмет </w:t>
            </w:r>
            <w:r>
              <w:rPr>
                <w:sz w:val="24"/>
                <w:szCs w:val="24"/>
              </w:rPr>
              <w:t>общ</w:t>
            </w:r>
            <w:r w:rsidRPr="0016170E">
              <w:rPr>
                <w:sz w:val="24"/>
                <w:szCs w:val="24"/>
              </w:rPr>
              <w:t xml:space="preserve">ая стоматология. </w:t>
            </w:r>
            <w:r>
              <w:rPr>
                <w:sz w:val="24"/>
                <w:szCs w:val="24"/>
              </w:rPr>
              <w:t>Определение, понятие и разделы стоматологии. Клиника основных стоматологических заболеваний, принципы диагностики и лечения.</w:t>
            </w:r>
            <w:r w:rsidRPr="0016170E"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1985" w:type="dxa"/>
            <w:vAlign w:val="center"/>
          </w:tcPr>
          <w:p w:rsidR="007B7CEC" w:rsidRPr="0014652F" w:rsidRDefault="007B7CEC" w:rsidP="00011309">
            <w:pPr>
              <w:pStyle w:val="21"/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4652F">
              <w:rPr>
                <w:sz w:val="24"/>
                <w:szCs w:val="24"/>
              </w:rPr>
              <w:t>СД.Ф.2</w:t>
            </w:r>
            <w:r w:rsidR="0096147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Терапевтическая стоматология</w:t>
            </w:r>
            <w:r w:rsidRPr="0014652F">
              <w:rPr>
                <w:sz w:val="24"/>
                <w:szCs w:val="24"/>
              </w:rPr>
              <w:t>)</w:t>
            </w:r>
          </w:p>
          <w:p w:rsidR="007B7CEC" w:rsidRDefault="007B7CEC" w:rsidP="00011309">
            <w:pPr>
              <w:pStyle w:val="21"/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6390C">
              <w:rPr>
                <w:sz w:val="24"/>
                <w:szCs w:val="24"/>
              </w:rPr>
              <w:t>СД.Ф.1</w:t>
            </w:r>
            <w:r w:rsidRPr="0014652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Хирургическая стоматология</w:t>
            </w:r>
            <w:r w:rsidRPr="0014652F">
              <w:rPr>
                <w:sz w:val="24"/>
                <w:szCs w:val="24"/>
              </w:rPr>
              <w:t>)</w:t>
            </w:r>
          </w:p>
          <w:p w:rsidR="007B7CEC" w:rsidRDefault="007B7CEC" w:rsidP="00011309">
            <w:pPr>
              <w:pStyle w:val="21"/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СД.Ф.</w:t>
            </w:r>
          </w:p>
          <w:p w:rsidR="007B7CEC" w:rsidRPr="004A686F" w:rsidRDefault="007B7CEC" w:rsidP="00011309">
            <w:pPr>
              <w:pStyle w:val="21"/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(Ортопедическая стоматология)</w:t>
            </w:r>
          </w:p>
        </w:tc>
        <w:tc>
          <w:tcPr>
            <w:tcW w:w="1984" w:type="dxa"/>
            <w:vAlign w:val="center"/>
          </w:tcPr>
          <w:p w:rsidR="007B7CEC" w:rsidRPr="0096147A" w:rsidRDefault="0096147A" w:rsidP="00011309">
            <w:pPr>
              <w:pStyle w:val="21"/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 w:rsidRPr="0096147A">
              <w:rPr>
                <w:sz w:val="24"/>
                <w:szCs w:val="24"/>
              </w:rPr>
              <w:t>ОД.О.02 смежные дисциплины: топографическая анатомия, фармакология, организация здра-воохранения и общественное  здоровье</w:t>
            </w:r>
          </w:p>
        </w:tc>
        <w:tc>
          <w:tcPr>
            <w:tcW w:w="1418" w:type="dxa"/>
            <w:vAlign w:val="center"/>
          </w:tcPr>
          <w:p w:rsidR="0096147A" w:rsidRDefault="0096147A" w:rsidP="00011309">
            <w:pPr>
              <w:pStyle w:val="21"/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ОК-1,2,5,12,</w:t>
            </w:r>
          </w:p>
          <w:p w:rsidR="007B7CEC" w:rsidRPr="0096147A" w:rsidRDefault="0096147A" w:rsidP="00011309">
            <w:pPr>
              <w:pStyle w:val="21"/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 w:rsidRPr="0096147A">
              <w:rPr>
                <w:sz w:val="24"/>
                <w:szCs w:val="24"/>
              </w:rPr>
              <w:t>ПК-1,3,5, 6, 7,13,17,19, 23, 24, 25 26,38,45,48, 50,51, 52</w:t>
            </w:r>
          </w:p>
        </w:tc>
      </w:tr>
    </w:tbl>
    <w:p w:rsidR="007B7CEC" w:rsidRPr="004A686F" w:rsidRDefault="007B7CEC" w:rsidP="001F4E20">
      <w:pPr>
        <w:pStyle w:val="a5"/>
        <w:jc w:val="center"/>
      </w:pPr>
    </w:p>
    <w:p w:rsidR="00103E73" w:rsidRDefault="00103E73" w:rsidP="001F4E20">
      <w:pPr>
        <w:pStyle w:val="a5"/>
        <w:jc w:val="center"/>
      </w:pPr>
    </w:p>
    <w:p w:rsidR="00103E73" w:rsidRDefault="00103E73" w:rsidP="001F4E20">
      <w:pPr>
        <w:pStyle w:val="a5"/>
        <w:jc w:val="center"/>
      </w:pPr>
    </w:p>
    <w:p w:rsidR="0096147A" w:rsidRDefault="0096147A" w:rsidP="001F4E20">
      <w:pPr>
        <w:pStyle w:val="a5"/>
        <w:jc w:val="center"/>
      </w:pPr>
    </w:p>
    <w:p w:rsidR="0096147A" w:rsidRDefault="0096147A" w:rsidP="001F4E20">
      <w:pPr>
        <w:pStyle w:val="a5"/>
        <w:jc w:val="center"/>
      </w:pPr>
    </w:p>
    <w:p w:rsidR="0096147A" w:rsidRDefault="0096147A" w:rsidP="001F4E20">
      <w:pPr>
        <w:pStyle w:val="a5"/>
        <w:jc w:val="center"/>
      </w:pPr>
      <w:r>
        <w:rPr>
          <w:noProof/>
        </w:rPr>
        <w:lastRenderedPageBreak/>
        <w:drawing>
          <wp:inline distT="0" distB="0" distL="0" distR="0">
            <wp:extent cx="5702300" cy="8483600"/>
            <wp:effectExtent l="0" t="0" r="0" b="0"/>
            <wp:docPr id="1" name="Рисунок 1" descr="http://img.rg.ru/pril/56/64/29/5672_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mg.rg.ru/pril/56/64/29/5672_3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84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7A" w:rsidRDefault="0096147A" w:rsidP="001F4E20">
      <w:pPr>
        <w:pStyle w:val="a5"/>
        <w:jc w:val="center"/>
      </w:pPr>
    </w:p>
    <w:p w:rsidR="0096147A" w:rsidRDefault="0096147A" w:rsidP="001F4E20">
      <w:pPr>
        <w:pStyle w:val="a5"/>
        <w:jc w:val="center"/>
      </w:pPr>
    </w:p>
    <w:p w:rsidR="0096147A" w:rsidRDefault="0096147A" w:rsidP="001F4E20">
      <w:pPr>
        <w:pStyle w:val="a5"/>
        <w:jc w:val="center"/>
      </w:pPr>
    </w:p>
    <w:p w:rsidR="0096147A" w:rsidRDefault="0096147A" w:rsidP="001F4E20">
      <w:pPr>
        <w:pStyle w:val="a5"/>
        <w:jc w:val="center"/>
      </w:pPr>
    </w:p>
    <w:p w:rsidR="0096147A" w:rsidRPr="0096147A" w:rsidRDefault="0096147A" w:rsidP="0096147A">
      <w:pPr>
        <w:jc w:val="center"/>
        <w:rPr>
          <w:b/>
        </w:rPr>
      </w:pPr>
      <w:r w:rsidRPr="0096147A">
        <w:rPr>
          <w:b/>
          <w:sz w:val="28"/>
          <w:szCs w:val="28"/>
        </w:rPr>
        <w:t xml:space="preserve">Выписка из учебной программы </w:t>
      </w:r>
      <w:r w:rsidRPr="0096147A">
        <w:rPr>
          <w:b/>
        </w:rPr>
        <w:t>клинической ординатуры</w:t>
      </w:r>
    </w:p>
    <w:p w:rsidR="0096147A" w:rsidRPr="0096147A" w:rsidRDefault="0096147A" w:rsidP="0096147A">
      <w:pPr>
        <w:jc w:val="center"/>
        <w:rPr>
          <w:b/>
        </w:rPr>
      </w:pPr>
      <w:r w:rsidRPr="0096147A">
        <w:rPr>
          <w:b/>
        </w:rPr>
        <w:t xml:space="preserve">по специальности </w:t>
      </w:r>
      <w:r w:rsidR="00501D2D" w:rsidRPr="00501D2D">
        <w:rPr>
          <w:b/>
        </w:rPr>
        <w:t>СД.Ф.9</w:t>
      </w:r>
      <w:r w:rsidR="00501D2D">
        <w:rPr>
          <w:b/>
        </w:rPr>
        <w:t xml:space="preserve"> Общая с</w:t>
      </w:r>
      <w:r w:rsidRPr="0096147A">
        <w:rPr>
          <w:b/>
        </w:rPr>
        <w:t xml:space="preserve">томатология </w:t>
      </w:r>
    </w:p>
    <w:p w:rsidR="0096147A" w:rsidRDefault="0096147A" w:rsidP="0096147A"/>
    <w:p w:rsidR="0096147A" w:rsidRDefault="0096147A" w:rsidP="001F4E20">
      <w:pPr>
        <w:pStyle w:val="a5"/>
        <w:jc w:val="center"/>
      </w:pPr>
    </w:p>
    <w:p w:rsidR="00501D2D" w:rsidRPr="00501D2D" w:rsidRDefault="00501D2D" w:rsidP="00501D2D">
      <w:pPr>
        <w:jc w:val="right"/>
        <w:rPr>
          <w:i/>
        </w:rPr>
      </w:pPr>
      <w:r w:rsidRPr="00501D2D">
        <w:rPr>
          <w:i/>
        </w:rPr>
        <w:t>Таблица №2</w:t>
      </w:r>
    </w:p>
    <w:p w:rsidR="00501D2D" w:rsidRPr="00501D2D" w:rsidRDefault="00501D2D" w:rsidP="00501D2D">
      <w:pPr>
        <w:jc w:val="right"/>
        <w:rPr>
          <w:i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4819"/>
        <w:gridCol w:w="3544"/>
      </w:tblGrid>
      <w:tr w:rsidR="00501D2D" w:rsidRPr="00501D2D" w:rsidTr="00501D2D">
        <w:tc>
          <w:tcPr>
            <w:tcW w:w="1701" w:type="dxa"/>
          </w:tcPr>
          <w:p w:rsidR="00501D2D" w:rsidRPr="00501D2D" w:rsidRDefault="00501D2D" w:rsidP="00501D2D">
            <w:pPr>
              <w:rPr>
                <w:szCs w:val="28"/>
              </w:rPr>
            </w:pPr>
            <w:r w:rsidRPr="00501D2D">
              <w:rPr>
                <w:szCs w:val="28"/>
              </w:rPr>
              <w:t>Индекс</w:t>
            </w:r>
          </w:p>
        </w:tc>
        <w:tc>
          <w:tcPr>
            <w:tcW w:w="4819" w:type="dxa"/>
          </w:tcPr>
          <w:p w:rsidR="00501D2D" w:rsidRPr="00501D2D" w:rsidRDefault="00501D2D" w:rsidP="00501D2D">
            <w:pPr>
              <w:rPr>
                <w:szCs w:val="28"/>
              </w:rPr>
            </w:pPr>
            <w:r w:rsidRPr="00501D2D">
              <w:rPr>
                <w:szCs w:val="28"/>
              </w:rPr>
              <w:t>Наименование разделов и дисциплин</w:t>
            </w:r>
          </w:p>
        </w:tc>
        <w:tc>
          <w:tcPr>
            <w:tcW w:w="3544" w:type="dxa"/>
          </w:tcPr>
          <w:p w:rsidR="00501D2D" w:rsidRPr="00501D2D" w:rsidRDefault="00501D2D" w:rsidP="00501D2D">
            <w:pPr>
              <w:rPr>
                <w:szCs w:val="28"/>
              </w:rPr>
            </w:pPr>
            <w:r w:rsidRPr="00501D2D">
              <w:rPr>
                <w:szCs w:val="28"/>
              </w:rPr>
              <w:t>Трудоемкость (в зачетных единицах) (1)</w:t>
            </w:r>
          </w:p>
        </w:tc>
      </w:tr>
      <w:tr w:rsidR="00501D2D" w:rsidRPr="00501D2D" w:rsidTr="00501D2D">
        <w:tc>
          <w:tcPr>
            <w:tcW w:w="1701" w:type="dxa"/>
          </w:tcPr>
          <w:p w:rsidR="00501D2D" w:rsidRPr="00501D2D" w:rsidRDefault="00501D2D" w:rsidP="00501D2D">
            <w:pPr>
              <w:rPr>
                <w:b/>
                <w:szCs w:val="28"/>
              </w:rPr>
            </w:pPr>
            <w:r w:rsidRPr="00501D2D">
              <w:rPr>
                <w:b/>
                <w:szCs w:val="28"/>
              </w:rPr>
              <w:t>ОД.О.00</w:t>
            </w:r>
          </w:p>
        </w:tc>
        <w:tc>
          <w:tcPr>
            <w:tcW w:w="4819" w:type="dxa"/>
          </w:tcPr>
          <w:p w:rsidR="00501D2D" w:rsidRPr="00501D2D" w:rsidRDefault="00501D2D" w:rsidP="00501D2D">
            <w:pPr>
              <w:rPr>
                <w:b/>
                <w:szCs w:val="28"/>
              </w:rPr>
            </w:pPr>
            <w:r w:rsidRPr="00501D2D">
              <w:rPr>
                <w:b/>
                <w:szCs w:val="28"/>
              </w:rPr>
              <w:t>Обязательные дисциплины</w:t>
            </w:r>
          </w:p>
        </w:tc>
        <w:tc>
          <w:tcPr>
            <w:tcW w:w="3544" w:type="dxa"/>
          </w:tcPr>
          <w:p w:rsidR="00501D2D" w:rsidRPr="00501D2D" w:rsidRDefault="00501D2D" w:rsidP="00501D2D">
            <w:pPr>
              <w:jc w:val="center"/>
              <w:rPr>
                <w:b/>
                <w:szCs w:val="28"/>
              </w:rPr>
            </w:pPr>
            <w:r w:rsidRPr="00501D2D">
              <w:rPr>
                <w:b/>
                <w:szCs w:val="28"/>
              </w:rPr>
              <w:t>42</w:t>
            </w:r>
          </w:p>
        </w:tc>
      </w:tr>
      <w:tr w:rsidR="00501D2D" w:rsidRPr="00501D2D" w:rsidTr="00501D2D">
        <w:tc>
          <w:tcPr>
            <w:tcW w:w="1701" w:type="dxa"/>
          </w:tcPr>
          <w:p w:rsidR="00501D2D" w:rsidRPr="00501D2D" w:rsidRDefault="00501D2D" w:rsidP="00501D2D">
            <w:pPr>
              <w:rPr>
                <w:b/>
                <w:szCs w:val="28"/>
              </w:rPr>
            </w:pPr>
            <w:r w:rsidRPr="00501D2D">
              <w:rPr>
                <w:b/>
                <w:szCs w:val="28"/>
              </w:rPr>
              <w:t>ОД.О.01</w:t>
            </w:r>
          </w:p>
        </w:tc>
        <w:tc>
          <w:tcPr>
            <w:tcW w:w="4819" w:type="dxa"/>
          </w:tcPr>
          <w:p w:rsidR="00501D2D" w:rsidRPr="00501D2D" w:rsidRDefault="00501D2D" w:rsidP="00501D2D">
            <w:pPr>
              <w:rPr>
                <w:szCs w:val="28"/>
              </w:rPr>
            </w:pPr>
            <w:r w:rsidRPr="00501D2D">
              <w:rPr>
                <w:szCs w:val="28"/>
              </w:rPr>
              <w:t>Специальные дисциплины</w:t>
            </w:r>
          </w:p>
        </w:tc>
        <w:tc>
          <w:tcPr>
            <w:tcW w:w="3544" w:type="dxa"/>
          </w:tcPr>
          <w:p w:rsidR="00501D2D" w:rsidRPr="00501D2D" w:rsidRDefault="00501D2D" w:rsidP="00501D2D">
            <w:pPr>
              <w:jc w:val="center"/>
              <w:rPr>
                <w:szCs w:val="28"/>
              </w:rPr>
            </w:pPr>
            <w:r w:rsidRPr="00501D2D">
              <w:rPr>
                <w:szCs w:val="28"/>
              </w:rPr>
              <w:t>28</w:t>
            </w:r>
          </w:p>
        </w:tc>
      </w:tr>
      <w:tr w:rsidR="00501D2D" w:rsidRPr="00501D2D" w:rsidTr="00501D2D">
        <w:tc>
          <w:tcPr>
            <w:tcW w:w="1701" w:type="dxa"/>
          </w:tcPr>
          <w:p w:rsidR="00501D2D" w:rsidRPr="00501D2D" w:rsidRDefault="00501D2D" w:rsidP="00501D2D">
            <w:pPr>
              <w:rPr>
                <w:b/>
                <w:szCs w:val="28"/>
              </w:rPr>
            </w:pPr>
            <w:r w:rsidRPr="00501D2D">
              <w:rPr>
                <w:b/>
                <w:szCs w:val="28"/>
              </w:rPr>
              <w:t>ОД.О.02</w:t>
            </w:r>
          </w:p>
        </w:tc>
        <w:tc>
          <w:tcPr>
            <w:tcW w:w="4819" w:type="dxa"/>
          </w:tcPr>
          <w:p w:rsidR="00501D2D" w:rsidRPr="00501D2D" w:rsidRDefault="00501D2D" w:rsidP="00501D2D">
            <w:pPr>
              <w:rPr>
                <w:szCs w:val="28"/>
              </w:rPr>
            </w:pPr>
            <w:r w:rsidRPr="00501D2D">
              <w:rPr>
                <w:szCs w:val="28"/>
              </w:rPr>
              <w:t>Смежные дисциплины</w:t>
            </w:r>
          </w:p>
        </w:tc>
        <w:tc>
          <w:tcPr>
            <w:tcW w:w="3544" w:type="dxa"/>
          </w:tcPr>
          <w:p w:rsidR="00501D2D" w:rsidRPr="00501D2D" w:rsidRDefault="00501D2D" w:rsidP="00501D2D">
            <w:pPr>
              <w:jc w:val="center"/>
              <w:rPr>
                <w:szCs w:val="28"/>
              </w:rPr>
            </w:pPr>
            <w:r w:rsidRPr="00501D2D">
              <w:rPr>
                <w:szCs w:val="28"/>
              </w:rPr>
              <w:t>5</w:t>
            </w:r>
          </w:p>
        </w:tc>
      </w:tr>
      <w:tr w:rsidR="00501D2D" w:rsidRPr="00501D2D" w:rsidTr="00501D2D">
        <w:tc>
          <w:tcPr>
            <w:tcW w:w="1701" w:type="dxa"/>
          </w:tcPr>
          <w:p w:rsidR="00501D2D" w:rsidRPr="00501D2D" w:rsidRDefault="00501D2D" w:rsidP="00501D2D">
            <w:pPr>
              <w:rPr>
                <w:b/>
                <w:szCs w:val="28"/>
              </w:rPr>
            </w:pPr>
            <w:r w:rsidRPr="00501D2D">
              <w:rPr>
                <w:b/>
                <w:szCs w:val="28"/>
              </w:rPr>
              <w:t>ОД.О.03</w:t>
            </w:r>
          </w:p>
        </w:tc>
        <w:tc>
          <w:tcPr>
            <w:tcW w:w="4819" w:type="dxa"/>
          </w:tcPr>
          <w:p w:rsidR="00501D2D" w:rsidRPr="00501D2D" w:rsidRDefault="00501D2D" w:rsidP="00501D2D">
            <w:pPr>
              <w:rPr>
                <w:szCs w:val="28"/>
              </w:rPr>
            </w:pPr>
            <w:r w:rsidRPr="00501D2D">
              <w:rPr>
                <w:szCs w:val="28"/>
              </w:rPr>
              <w:t>Фундаментальные дисциплины</w:t>
            </w:r>
          </w:p>
        </w:tc>
        <w:tc>
          <w:tcPr>
            <w:tcW w:w="3544" w:type="dxa"/>
          </w:tcPr>
          <w:p w:rsidR="00501D2D" w:rsidRPr="00501D2D" w:rsidRDefault="00501D2D" w:rsidP="00501D2D">
            <w:pPr>
              <w:jc w:val="center"/>
              <w:rPr>
                <w:szCs w:val="28"/>
              </w:rPr>
            </w:pPr>
            <w:r w:rsidRPr="00501D2D">
              <w:rPr>
                <w:szCs w:val="28"/>
              </w:rPr>
              <w:t>5</w:t>
            </w:r>
          </w:p>
        </w:tc>
      </w:tr>
      <w:tr w:rsidR="00501D2D" w:rsidRPr="00501D2D" w:rsidTr="00501D2D">
        <w:tc>
          <w:tcPr>
            <w:tcW w:w="1701" w:type="dxa"/>
          </w:tcPr>
          <w:p w:rsidR="00501D2D" w:rsidRPr="00501D2D" w:rsidRDefault="00501D2D" w:rsidP="00501D2D">
            <w:pPr>
              <w:rPr>
                <w:b/>
                <w:szCs w:val="28"/>
              </w:rPr>
            </w:pPr>
            <w:r w:rsidRPr="00501D2D">
              <w:rPr>
                <w:b/>
                <w:szCs w:val="28"/>
              </w:rPr>
              <w:t>ОД.О.04</w:t>
            </w:r>
          </w:p>
          <w:p w:rsidR="00501D2D" w:rsidRPr="00501D2D" w:rsidRDefault="00501D2D" w:rsidP="00501D2D">
            <w:pPr>
              <w:rPr>
                <w:b/>
                <w:szCs w:val="28"/>
              </w:rPr>
            </w:pPr>
            <w:r w:rsidRPr="00501D2D">
              <w:rPr>
                <w:b/>
                <w:szCs w:val="28"/>
              </w:rPr>
              <w:t>ОД.О.05</w:t>
            </w:r>
          </w:p>
        </w:tc>
        <w:tc>
          <w:tcPr>
            <w:tcW w:w="4819" w:type="dxa"/>
          </w:tcPr>
          <w:p w:rsidR="00501D2D" w:rsidRPr="00501D2D" w:rsidRDefault="00501D2D" w:rsidP="00501D2D">
            <w:pPr>
              <w:rPr>
                <w:szCs w:val="28"/>
              </w:rPr>
            </w:pPr>
            <w:r w:rsidRPr="00501D2D">
              <w:rPr>
                <w:szCs w:val="28"/>
              </w:rPr>
              <w:t>Дисциплины по выбору ординатора</w:t>
            </w:r>
          </w:p>
        </w:tc>
        <w:tc>
          <w:tcPr>
            <w:tcW w:w="3544" w:type="dxa"/>
          </w:tcPr>
          <w:p w:rsidR="00501D2D" w:rsidRPr="00501D2D" w:rsidRDefault="00501D2D" w:rsidP="00501D2D">
            <w:pPr>
              <w:jc w:val="center"/>
              <w:rPr>
                <w:szCs w:val="28"/>
              </w:rPr>
            </w:pPr>
            <w:r w:rsidRPr="00501D2D">
              <w:rPr>
                <w:szCs w:val="28"/>
              </w:rPr>
              <w:t>4</w:t>
            </w:r>
          </w:p>
        </w:tc>
      </w:tr>
      <w:tr w:rsidR="00501D2D" w:rsidRPr="00501D2D" w:rsidTr="00501D2D">
        <w:tc>
          <w:tcPr>
            <w:tcW w:w="1701" w:type="dxa"/>
          </w:tcPr>
          <w:p w:rsidR="00501D2D" w:rsidRPr="00501D2D" w:rsidRDefault="00501D2D" w:rsidP="00501D2D">
            <w:pPr>
              <w:rPr>
                <w:b/>
                <w:szCs w:val="28"/>
              </w:rPr>
            </w:pPr>
            <w:r w:rsidRPr="00501D2D">
              <w:rPr>
                <w:b/>
                <w:szCs w:val="28"/>
              </w:rPr>
              <w:t>ФД.О.00</w:t>
            </w:r>
          </w:p>
        </w:tc>
        <w:tc>
          <w:tcPr>
            <w:tcW w:w="4819" w:type="dxa"/>
          </w:tcPr>
          <w:p w:rsidR="00501D2D" w:rsidRPr="00501D2D" w:rsidRDefault="00501D2D" w:rsidP="00501D2D">
            <w:pPr>
              <w:rPr>
                <w:b/>
                <w:szCs w:val="28"/>
              </w:rPr>
            </w:pPr>
            <w:r w:rsidRPr="00501D2D">
              <w:rPr>
                <w:b/>
                <w:szCs w:val="28"/>
              </w:rPr>
              <w:t>Факультативные дисциплины</w:t>
            </w:r>
          </w:p>
        </w:tc>
        <w:tc>
          <w:tcPr>
            <w:tcW w:w="3544" w:type="dxa"/>
          </w:tcPr>
          <w:p w:rsidR="00501D2D" w:rsidRPr="00501D2D" w:rsidRDefault="00501D2D" w:rsidP="00501D2D">
            <w:pPr>
              <w:jc w:val="center"/>
              <w:rPr>
                <w:b/>
                <w:szCs w:val="28"/>
              </w:rPr>
            </w:pPr>
            <w:r w:rsidRPr="00501D2D">
              <w:rPr>
                <w:b/>
                <w:szCs w:val="28"/>
              </w:rPr>
              <w:t>8</w:t>
            </w:r>
          </w:p>
        </w:tc>
      </w:tr>
      <w:tr w:rsidR="00501D2D" w:rsidRPr="00501D2D" w:rsidTr="00501D2D">
        <w:tc>
          <w:tcPr>
            <w:tcW w:w="1701" w:type="dxa"/>
          </w:tcPr>
          <w:p w:rsidR="00501D2D" w:rsidRPr="00501D2D" w:rsidRDefault="00501D2D" w:rsidP="00501D2D">
            <w:pPr>
              <w:rPr>
                <w:b/>
                <w:szCs w:val="28"/>
              </w:rPr>
            </w:pPr>
            <w:r w:rsidRPr="00501D2D">
              <w:rPr>
                <w:b/>
                <w:szCs w:val="28"/>
              </w:rPr>
              <w:t>ОСК.О.00</w:t>
            </w:r>
          </w:p>
        </w:tc>
        <w:tc>
          <w:tcPr>
            <w:tcW w:w="4819" w:type="dxa"/>
          </w:tcPr>
          <w:p w:rsidR="00501D2D" w:rsidRPr="00501D2D" w:rsidRDefault="00501D2D" w:rsidP="00501D2D">
            <w:pPr>
              <w:rPr>
                <w:b/>
                <w:szCs w:val="28"/>
              </w:rPr>
            </w:pPr>
            <w:r w:rsidRPr="00501D2D">
              <w:rPr>
                <w:b/>
                <w:szCs w:val="28"/>
              </w:rPr>
              <w:t>Обучающий стимулирующий курс</w:t>
            </w:r>
          </w:p>
        </w:tc>
        <w:tc>
          <w:tcPr>
            <w:tcW w:w="3544" w:type="dxa"/>
          </w:tcPr>
          <w:p w:rsidR="00501D2D" w:rsidRPr="00501D2D" w:rsidRDefault="00501D2D" w:rsidP="00501D2D">
            <w:pPr>
              <w:jc w:val="center"/>
              <w:rPr>
                <w:b/>
                <w:szCs w:val="28"/>
              </w:rPr>
            </w:pPr>
            <w:r w:rsidRPr="00501D2D">
              <w:rPr>
                <w:b/>
                <w:szCs w:val="28"/>
              </w:rPr>
              <w:t>3</w:t>
            </w:r>
          </w:p>
        </w:tc>
      </w:tr>
      <w:tr w:rsidR="00501D2D" w:rsidRPr="00501D2D" w:rsidTr="00501D2D">
        <w:tc>
          <w:tcPr>
            <w:tcW w:w="1701" w:type="dxa"/>
          </w:tcPr>
          <w:p w:rsidR="00501D2D" w:rsidRPr="00501D2D" w:rsidRDefault="00501D2D" w:rsidP="00501D2D">
            <w:pPr>
              <w:rPr>
                <w:b/>
                <w:szCs w:val="28"/>
              </w:rPr>
            </w:pPr>
            <w:r w:rsidRPr="00501D2D">
              <w:rPr>
                <w:b/>
                <w:szCs w:val="28"/>
              </w:rPr>
              <w:t>П.О.00</w:t>
            </w:r>
          </w:p>
        </w:tc>
        <w:tc>
          <w:tcPr>
            <w:tcW w:w="4819" w:type="dxa"/>
          </w:tcPr>
          <w:p w:rsidR="00501D2D" w:rsidRPr="00501D2D" w:rsidRDefault="00501D2D" w:rsidP="00501D2D">
            <w:pPr>
              <w:rPr>
                <w:b/>
                <w:szCs w:val="28"/>
              </w:rPr>
            </w:pPr>
            <w:r w:rsidRPr="00501D2D">
              <w:rPr>
                <w:b/>
                <w:szCs w:val="28"/>
              </w:rPr>
              <w:t>Практика</w:t>
            </w:r>
          </w:p>
        </w:tc>
        <w:tc>
          <w:tcPr>
            <w:tcW w:w="3544" w:type="dxa"/>
          </w:tcPr>
          <w:p w:rsidR="00501D2D" w:rsidRPr="00501D2D" w:rsidRDefault="00501D2D" w:rsidP="00501D2D">
            <w:pPr>
              <w:jc w:val="center"/>
              <w:rPr>
                <w:b/>
                <w:szCs w:val="28"/>
              </w:rPr>
            </w:pPr>
            <w:r w:rsidRPr="00501D2D">
              <w:rPr>
                <w:b/>
                <w:szCs w:val="28"/>
              </w:rPr>
              <w:t>90</w:t>
            </w:r>
          </w:p>
        </w:tc>
      </w:tr>
      <w:tr w:rsidR="00501D2D" w:rsidRPr="00501D2D" w:rsidTr="00501D2D">
        <w:tc>
          <w:tcPr>
            <w:tcW w:w="1701" w:type="dxa"/>
          </w:tcPr>
          <w:p w:rsidR="00501D2D" w:rsidRPr="00501D2D" w:rsidRDefault="00501D2D" w:rsidP="00501D2D">
            <w:pPr>
              <w:rPr>
                <w:b/>
                <w:szCs w:val="28"/>
              </w:rPr>
            </w:pPr>
            <w:r w:rsidRPr="00501D2D">
              <w:rPr>
                <w:b/>
                <w:szCs w:val="28"/>
              </w:rPr>
              <w:t>ИГА.О.00</w:t>
            </w:r>
          </w:p>
        </w:tc>
        <w:tc>
          <w:tcPr>
            <w:tcW w:w="4819" w:type="dxa"/>
          </w:tcPr>
          <w:p w:rsidR="00501D2D" w:rsidRPr="00501D2D" w:rsidRDefault="00501D2D" w:rsidP="00501D2D">
            <w:pPr>
              <w:rPr>
                <w:b/>
                <w:szCs w:val="28"/>
              </w:rPr>
            </w:pPr>
            <w:r w:rsidRPr="00501D2D">
              <w:rPr>
                <w:b/>
                <w:szCs w:val="28"/>
              </w:rPr>
              <w:t>Итоговая государственная аттестация</w:t>
            </w:r>
          </w:p>
        </w:tc>
        <w:tc>
          <w:tcPr>
            <w:tcW w:w="3544" w:type="dxa"/>
          </w:tcPr>
          <w:p w:rsidR="00501D2D" w:rsidRPr="00501D2D" w:rsidRDefault="00501D2D" w:rsidP="00501D2D">
            <w:pPr>
              <w:jc w:val="center"/>
              <w:rPr>
                <w:b/>
                <w:szCs w:val="28"/>
              </w:rPr>
            </w:pPr>
            <w:r w:rsidRPr="00501D2D">
              <w:rPr>
                <w:b/>
                <w:szCs w:val="28"/>
              </w:rPr>
              <w:t>1</w:t>
            </w:r>
          </w:p>
        </w:tc>
      </w:tr>
      <w:tr w:rsidR="00501D2D" w:rsidRPr="00501D2D" w:rsidTr="00501D2D">
        <w:tc>
          <w:tcPr>
            <w:tcW w:w="1701" w:type="dxa"/>
          </w:tcPr>
          <w:p w:rsidR="00501D2D" w:rsidRPr="00501D2D" w:rsidRDefault="00501D2D" w:rsidP="00501D2D">
            <w:pPr>
              <w:rPr>
                <w:b/>
                <w:szCs w:val="28"/>
              </w:rPr>
            </w:pPr>
            <w:r w:rsidRPr="00501D2D">
              <w:rPr>
                <w:b/>
                <w:szCs w:val="28"/>
              </w:rPr>
              <w:t>ИГА.О.01</w:t>
            </w:r>
          </w:p>
        </w:tc>
        <w:tc>
          <w:tcPr>
            <w:tcW w:w="4819" w:type="dxa"/>
          </w:tcPr>
          <w:p w:rsidR="00501D2D" w:rsidRPr="00501D2D" w:rsidRDefault="00501D2D" w:rsidP="00501D2D">
            <w:pPr>
              <w:rPr>
                <w:szCs w:val="28"/>
              </w:rPr>
            </w:pPr>
            <w:r w:rsidRPr="00501D2D">
              <w:rPr>
                <w:szCs w:val="28"/>
              </w:rPr>
              <w:t>Выпускной экзамен по специальности</w:t>
            </w:r>
          </w:p>
        </w:tc>
        <w:tc>
          <w:tcPr>
            <w:tcW w:w="3544" w:type="dxa"/>
          </w:tcPr>
          <w:p w:rsidR="00501D2D" w:rsidRPr="00501D2D" w:rsidRDefault="00501D2D" w:rsidP="00501D2D">
            <w:pPr>
              <w:jc w:val="center"/>
              <w:rPr>
                <w:szCs w:val="28"/>
              </w:rPr>
            </w:pPr>
            <w:r w:rsidRPr="00501D2D">
              <w:rPr>
                <w:szCs w:val="28"/>
              </w:rPr>
              <w:t>1</w:t>
            </w:r>
          </w:p>
        </w:tc>
      </w:tr>
      <w:tr w:rsidR="00501D2D" w:rsidRPr="00501D2D" w:rsidTr="00501D2D">
        <w:tc>
          <w:tcPr>
            <w:tcW w:w="6520" w:type="dxa"/>
            <w:gridSpan w:val="2"/>
          </w:tcPr>
          <w:p w:rsidR="00501D2D" w:rsidRPr="00501D2D" w:rsidRDefault="00501D2D" w:rsidP="00501D2D">
            <w:pPr>
              <w:rPr>
                <w:szCs w:val="28"/>
              </w:rPr>
            </w:pPr>
            <w:r w:rsidRPr="00501D2D">
              <w:rPr>
                <w:szCs w:val="28"/>
              </w:rPr>
              <w:t>Общий объем подготовки</w:t>
            </w:r>
          </w:p>
        </w:tc>
        <w:tc>
          <w:tcPr>
            <w:tcW w:w="3544" w:type="dxa"/>
          </w:tcPr>
          <w:p w:rsidR="00501D2D" w:rsidRPr="00501D2D" w:rsidRDefault="00501D2D" w:rsidP="00501D2D">
            <w:pPr>
              <w:jc w:val="center"/>
              <w:rPr>
                <w:szCs w:val="28"/>
              </w:rPr>
            </w:pPr>
            <w:r w:rsidRPr="00501D2D">
              <w:rPr>
                <w:szCs w:val="28"/>
              </w:rPr>
              <w:t>144</w:t>
            </w:r>
          </w:p>
        </w:tc>
      </w:tr>
    </w:tbl>
    <w:p w:rsidR="00501D2D" w:rsidRDefault="00501D2D" w:rsidP="00501D2D">
      <w:pPr>
        <w:pStyle w:val="a5"/>
        <w:jc w:val="center"/>
        <w:rPr>
          <w:b/>
          <w:bCs/>
          <w:color w:val="000000"/>
        </w:rPr>
      </w:pPr>
    </w:p>
    <w:p w:rsidR="00501D2D" w:rsidRDefault="00501D2D" w:rsidP="00501D2D">
      <w:pPr>
        <w:pStyle w:val="a5"/>
        <w:jc w:val="center"/>
        <w:rPr>
          <w:b/>
          <w:bCs/>
          <w:color w:val="000000"/>
        </w:rPr>
      </w:pPr>
    </w:p>
    <w:p w:rsidR="00501D2D" w:rsidRPr="00501D2D" w:rsidRDefault="00501D2D" w:rsidP="00501D2D">
      <w:pPr>
        <w:jc w:val="both"/>
        <w:rPr>
          <w:b/>
          <w:szCs w:val="28"/>
        </w:rPr>
      </w:pPr>
      <w:r w:rsidRPr="00501D2D">
        <w:rPr>
          <w:b/>
          <w:szCs w:val="28"/>
        </w:rPr>
        <w:t>3. Компетенции курсанта, формируемые в результате освоения учебной дисциплины (модуля)/ ожидаемые результаты образования и компетенции курсанта по завершении освоения программы учебной дисциплины (модуля).</w:t>
      </w:r>
    </w:p>
    <w:p w:rsidR="001F4E20" w:rsidRPr="004F4203" w:rsidRDefault="001F4E20" w:rsidP="009A0EAC">
      <w:pPr>
        <w:shd w:val="clear" w:color="auto" w:fill="FFFFFF"/>
        <w:autoSpaceDE w:val="0"/>
        <w:autoSpaceDN w:val="0"/>
        <w:adjustRightInd w:val="0"/>
      </w:pPr>
    </w:p>
    <w:p w:rsidR="001F4E20" w:rsidRPr="004F4203" w:rsidRDefault="001F4E20" w:rsidP="001F4E20">
      <w:pPr>
        <w:widowControl w:val="0"/>
      </w:pPr>
      <w:r w:rsidRPr="006C57B6">
        <w:rPr>
          <w:b/>
        </w:rPr>
        <w:t>Общекультурные компетенции (ОК)</w:t>
      </w:r>
      <w:r w:rsidRPr="004F4203">
        <w:t>:</w:t>
      </w:r>
    </w:p>
    <w:p w:rsidR="001F4E20" w:rsidRDefault="009A0EAC" w:rsidP="004E04A3">
      <w:pPr>
        <w:widowControl w:val="0"/>
        <w:numPr>
          <w:ilvl w:val="0"/>
          <w:numId w:val="6"/>
        </w:numPr>
        <w:tabs>
          <w:tab w:val="clear" w:pos="340"/>
          <w:tab w:val="num" w:pos="720"/>
        </w:tabs>
        <w:ind w:left="720" w:hanging="360"/>
        <w:jc w:val="both"/>
      </w:pPr>
      <w:r>
        <w:t>способен и готов</w:t>
      </w:r>
      <w:r w:rsidR="001F4E20" w:rsidRPr="006C57B6">
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</w:t>
      </w:r>
      <w:r w:rsidR="001F4E20">
        <w:t xml:space="preserve"> по общей стоматологии;</w:t>
      </w:r>
    </w:p>
    <w:p w:rsidR="001F4E20" w:rsidRPr="006C57B6" w:rsidRDefault="009A0EAC" w:rsidP="004E04A3">
      <w:pPr>
        <w:widowControl w:val="0"/>
        <w:numPr>
          <w:ilvl w:val="0"/>
          <w:numId w:val="6"/>
        </w:numPr>
        <w:tabs>
          <w:tab w:val="clear" w:pos="340"/>
          <w:tab w:val="num" w:pos="720"/>
        </w:tabs>
        <w:ind w:left="720" w:hanging="360"/>
        <w:jc w:val="both"/>
      </w:pPr>
      <w:r>
        <w:t>способен и готов</w:t>
      </w:r>
      <w:r w:rsidR="001F4E20" w:rsidRPr="006C57B6">
        <w:t xml:space="preserve"> к логическому и аргументированному анализу, публичной речи, ведению дискуссии и полемики, редактированию текстов профессионального </w:t>
      </w:r>
      <w:r w:rsidR="001F4E20">
        <w:t xml:space="preserve">стоматологического </w:t>
      </w:r>
      <w:r w:rsidR="001F4E20" w:rsidRPr="006C57B6">
        <w:t>содержания,  осуществлению воспитательной и педагогической деятельности, сотрудничеству и разрешению конфликтов, к толерантности;</w:t>
      </w:r>
    </w:p>
    <w:p w:rsidR="001F4E20" w:rsidRPr="006C57B6" w:rsidRDefault="009A0EAC" w:rsidP="004E04A3">
      <w:pPr>
        <w:widowControl w:val="0"/>
        <w:numPr>
          <w:ilvl w:val="0"/>
          <w:numId w:val="6"/>
        </w:numPr>
        <w:tabs>
          <w:tab w:val="clear" w:pos="340"/>
          <w:tab w:val="num" w:pos="720"/>
        </w:tabs>
        <w:ind w:left="720" w:hanging="360"/>
        <w:jc w:val="both"/>
      </w:pPr>
      <w:r>
        <w:t>способен и готов</w:t>
      </w:r>
      <w:r w:rsidR="001F4E20" w:rsidRPr="006C57B6">
        <w:t xml:space="preserve"> 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</w:t>
      </w:r>
      <w:r w:rsidR="001F4E20">
        <w:t xml:space="preserve"> по стоматологии</w:t>
      </w:r>
      <w:r w:rsidR="001F4E20" w:rsidRPr="006C57B6">
        <w:t>;</w:t>
      </w:r>
    </w:p>
    <w:p w:rsidR="001F4E20" w:rsidRDefault="009A0EAC" w:rsidP="004E04A3">
      <w:pPr>
        <w:widowControl w:val="0"/>
        <w:numPr>
          <w:ilvl w:val="0"/>
          <w:numId w:val="6"/>
        </w:numPr>
        <w:tabs>
          <w:tab w:val="clear" w:pos="340"/>
          <w:tab w:val="num" w:pos="720"/>
        </w:tabs>
        <w:ind w:left="720" w:hanging="360"/>
        <w:jc w:val="both"/>
      </w:pPr>
      <w:r>
        <w:t>способен и готов</w:t>
      </w:r>
      <w:r w:rsidR="001F4E20" w:rsidRPr="006C57B6">
        <w:t xml:space="preserve"> осуществлять свою деятельность с учетом принятых в обществе моральных и </w:t>
      </w:r>
      <w:r w:rsidR="001F4E20" w:rsidRPr="006C57B6">
        <w:lastRenderedPageBreak/>
        <w:t>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тайну.</w:t>
      </w:r>
    </w:p>
    <w:p w:rsidR="009A0EAC" w:rsidRPr="006C57B6" w:rsidRDefault="009A0EAC" w:rsidP="009A0EAC">
      <w:pPr>
        <w:widowControl w:val="0"/>
        <w:ind w:left="720"/>
        <w:jc w:val="both"/>
      </w:pPr>
    </w:p>
    <w:p w:rsidR="009A0EAC" w:rsidRDefault="009A0EAC" w:rsidP="001F4E20">
      <w:pPr>
        <w:widowControl w:val="0"/>
        <w:ind w:left="180"/>
        <w:jc w:val="both"/>
        <w:rPr>
          <w:b/>
        </w:rPr>
      </w:pPr>
      <w:r>
        <w:rPr>
          <w:b/>
        </w:rPr>
        <w:t>Профессиональные компетенции (ПК):</w:t>
      </w:r>
    </w:p>
    <w:p w:rsidR="001F4E20" w:rsidRPr="004F4203" w:rsidRDefault="001F4E20" w:rsidP="001F4E20">
      <w:pPr>
        <w:widowControl w:val="0"/>
        <w:ind w:left="180"/>
        <w:jc w:val="both"/>
        <w:rPr>
          <w:b/>
        </w:rPr>
      </w:pPr>
      <w:r w:rsidRPr="004F4203">
        <w:rPr>
          <w:u w:val="single"/>
        </w:rPr>
        <w:t>в диагностической деятельности</w:t>
      </w:r>
      <w:r w:rsidRPr="004F4203">
        <w:t>:</w:t>
      </w:r>
    </w:p>
    <w:p w:rsidR="001F4E20" w:rsidRPr="004F4203" w:rsidRDefault="001F4E20" w:rsidP="004E04A3">
      <w:pPr>
        <w:widowControl w:val="0"/>
        <w:numPr>
          <w:ilvl w:val="0"/>
          <w:numId w:val="2"/>
        </w:numPr>
        <w:jc w:val="both"/>
      </w:pPr>
      <w:r w:rsidRPr="004F4203">
        <w:t xml:space="preserve">способностью и готовностью к постановке диагноза на основании диагностического исследования  в </w:t>
      </w:r>
      <w:r>
        <w:t>области стоматологии</w:t>
      </w:r>
      <w:r w:rsidRPr="004F4203">
        <w:t>;</w:t>
      </w:r>
    </w:p>
    <w:p w:rsidR="001F4E20" w:rsidRPr="004F4203" w:rsidRDefault="001F4E20" w:rsidP="004E04A3">
      <w:pPr>
        <w:widowControl w:val="0"/>
        <w:numPr>
          <w:ilvl w:val="0"/>
          <w:numId w:val="2"/>
        </w:numPr>
        <w:jc w:val="both"/>
      </w:pPr>
      <w:r w:rsidRPr="004F4203">
        <w:t>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 пациентов для своевременной диа</w:t>
      </w:r>
      <w:r>
        <w:t>гностики стоматологических</w:t>
      </w:r>
      <w:r w:rsidRPr="004F4203">
        <w:t xml:space="preserve"> заболеваний и патологическ</w:t>
      </w:r>
      <w:r>
        <w:t>их процессов органов и тканей полости рта</w:t>
      </w:r>
      <w:r w:rsidRPr="004F4203">
        <w:t>;</w:t>
      </w:r>
    </w:p>
    <w:p w:rsidR="001F4E20" w:rsidRPr="004F4203" w:rsidRDefault="001F4E20" w:rsidP="004E04A3">
      <w:pPr>
        <w:widowControl w:val="0"/>
        <w:numPr>
          <w:ilvl w:val="0"/>
          <w:numId w:val="2"/>
        </w:numPr>
        <w:jc w:val="both"/>
      </w:pPr>
      <w:r w:rsidRPr="004F4203">
        <w:t>способностью и готовностью выявлять у пациентов основные патологические симпт</w:t>
      </w:r>
      <w:r>
        <w:t xml:space="preserve">омы и синдромы стоматологических </w:t>
      </w:r>
      <w:r w:rsidRPr="004F4203">
        <w:t>заболеваний, 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органов и</w:t>
      </w:r>
      <w:r>
        <w:t xml:space="preserve"> систем при стоматологических </w:t>
      </w:r>
      <w:r w:rsidRPr="004F4203">
        <w:t>заболеваниях и патологических процессах</w:t>
      </w:r>
      <w:r>
        <w:t xml:space="preserve"> органов и тканей полости рта</w:t>
      </w:r>
      <w:r w:rsidRPr="004F4203">
        <w:t>,  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(МКБ), выполнять основные диагностические мероприятия по выявлению неотложных и угрожающих жизни состоян</w:t>
      </w:r>
      <w:r>
        <w:t xml:space="preserve">ий в </w:t>
      </w:r>
      <w:r w:rsidRPr="004F4203">
        <w:t xml:space="preserve">группе </w:t>
      </w:r>
      <w:r>
        <w:t xml:space="preserve">стоматологических </w:t>
      </w:r>
      <w:r w:rsidRPr="004F4203">
        <w:t>заболеваний;</w:t>
      </w:r>
    </w:p>
    <w:p w:rsidR="001F4E20" w:rsidRPr="004F4203" w:rsidRDefault="001F4E20" w:rsidP="001F4E20">
      <w:pPr>
        <w:ind w:left="180"/>
        <w:jc w:val="both"/>
        <w:rPr>
          <w:u w:val="single"/>
        </w:rPr>
      </w:pPr>
      <w:r w:rsidRPr="004F4203">
        <w:rPr>
          <w:u w:val="single"/>
        </w:rPr>
        <w:t>в лечебной деятельности:</w:t>
      </w:r>
    </w:p>
    <w:p w:rsidR="001F4E20" w:rsidRPr="004F4203" w:rsidRDefault="001F4E20" w:rsidP="004E04A3">
      <w:pPr>
        <w:widowControl w:val="0"/>
        <w:numPr>
          <w:ilvl w:val="0"/>
          <w:numId w:val="3"/>
        </w:numPr>
        <w:jc w:val="both"/>
      </w:pPr>
      <w:r w:rsidRPr="004F4203">
        <w:t xml:space="preserve">способностью и готовностью выполнять основные лечебные мероприятия при  </w:t>
      </w:r>
      <w:r>
        <w:t xml:space="preserve">стоматологических </w:t>
      </w:r>
      <w:r w:rsidRPr="004F4203">
        <w:t>заболеваниях среди пациентов той или иной группы нозологических форм, способных вызвать тяжелые осл</w:t>
      </w:r>
      <w:r>
        <w:t>ожнения и (или) летальный исход(особенности заболеваний</w:t>
      </w:r>
      <w:r w:rsidRPr="004F4203">
        <w:t xml:space="preserve"> нервной, иммунной, сердечно-сосудистой, эндокринной, дыхательной, пищеварительной, мочеполовой систем и крови</w:t>
      </w:r>
      <w:r>
        <w:t>)</w:t>
      </w:r>
      <w:r w:rsidRPr="004F4203">
        <w:t>; своевременно выявлять жизнеопасные</w:t>
      </w:r>
      <w:r>
        <w:t>нарушения  на стоматологическом приеме</w:t>
      </w:r>
      <w:r w:rsidRPr="001D6B00">
        <w:t>, использовать методики их немедленного устранения, осуществлять противошоковые мероприятия</w:t>
      </w:r>
      <w:r w:rsidRPr="004F4203">
        <w:t>;</w:t>
      </w:r>
    </w:p>
    <w:p w:rsidR="001F4E20" w:rsidRPr="004F4203" w:rsidRDefault="001F4E20" w:rsidP="004E04A3">
      <w:pPr>
        <w:widowControl w:val="0"/>
        <w:numPr>
          <w:ilvl w:val="0"/>
          <w:numId w:val="3"/>
        </w:numPr>
        <w:jc w:val="both"/>
      </w:pPr>
      <w:r w:rsidRPr="004F4203">
        <w:t>способностью и готовность</w:t>
      </w:r>
      <w:r>
        <w:t xml:space="preserve">ю назначать стоматологическим </w:t>
      </w:r>
      <w:r w:rsidRPr="004F4203">
        <w:t xml:space="preserve">больным адекватное  лечение в соответствии с поставленным диагнозом, осуществлять алгоритм выбора медикаментозной и немедикаментозной терапии </w:t>
      </w:r>
      <w:r>
        <w:t xml:space="preserve">как профильным стоматологическим </w:t>
      </w:r>
      <w:r w:rsidRPr="004F4203">
        <w:t>больным</w:t>
      </w:r>
      <w:r>
        <w:t xml:space="preserve">, больным </w:t>
      </w:r>
      <w:r w:rsidRPr="004F4203">
        <w:t xml:space="preserve"> с </w:t>
      </w:r>
      <w:r>
        <w:t>инфекционными</w:t>
      </w:r>
      <w:r w:rsidRPr="004F4203">
        <w:t xml:space="preserve"> и </w:t>
      </w:r>
      <w:r>
        <w:t xml:space="preserve">неинфекционными </w:t>
      </w:r>
      <w:r w:rsidRPr="004F4203">
        <w:t>заболеваниями, к ведению беременности, приему родов;</w:t>
      </w:r>
    </w:p>
    <w:p w:rsidR="001F4E20" w:rsidRPr="004F4203" w:rsidRDefault="001F4E20" w:rsidP="001F4E20">
      <w:pPr>
        <w:widowControl w:val="0"/>
        <w:tabs>
          <w:tab w:val="num" w:pos="1440"/>
        </w:tabs>
        <w:ind w:left="180"/>
        <w:rPr>
          <w:u w:val="single"/>
        </w:rPr>
      </w:pPr>
      <w:r w:rsidRPr="004F4203">
        <w:rPr>
          <w:u w:val="single"/>
        </w:rPr>
        <w:t>в реабилитационной деятельности:</w:t>
      </w:r>
    </w:p>
    <w:p w:rsidR="001F4E20" w:rsidRPr="004F4203" w:rsidRDefault="001F4E20" w:rsidP="004E04A3">
      <w:pPr>
        <w:widowControl w:val="0"/>
        <w:numPr>
          <w:ilvl w:val="0"/>
          <w:numId w:val="3"/>
        </w:numPr>
        <w:jc w:val="both"/>
      </w:pPr>
      <w:r w:rsidRPr="004F4203">
        <w:t>способностью и готовностью применять различные реабилитационные мероприятия (медицинские, социальные, психологические) при наиболее  распространенных патологических состояниях и повреждениях организма;</w:t>
      </w:r>
    </w:p>
    <w:p w:rsidR="001F4E20" w:rsidRPr="004F4203" w:rsidRDefault="001F4E20" w:rsidP="004E04A3">
      <w:pPr>
        <w:widowControl w:val="0"/>
        <w:numPr>
          <w:ilvl w:val="0"/>
          <w:numId w:val="3"/>
        </w:numPr>
        <w:jc w:val="both"/>
      </w:pPr>
      <w:r w:rsidRPr="004F4203">
        <w:t xml:space="preserve">способностью и готовностью давать рекомендации по выбору оптимального режима </w:t>
      </w:r>
      <w:r>
        <w:t>в период реабилитации стоматологических больных  (</w:t>
      </w:r>
      <w:r w:rsidRPr="004F4203">
        <w:t>двигательной активности в зависимости от морфофункционального статуса</w:t>
      </w:r>
      <w:r>
        <w:t>)</w:t>
      </w:r>
      <w:r w:rsidRPr="004F4203">
        <w:t>, определять  показания и противопоказания к назначению средств лечебной физкультуры, физиотерапии, рефлексотерапии, фитотерапии;</w:t>
      </w:r>
    </w:p>
    <w:p w:rsidR="001F4E20" w:rsidRPr="004F4203" w:rsidRDefault="001F4E20" w:rsidP="001F4E20">
      <w:pPr>
        <w:widowControl w:val="0"/>
        <w:tabs>
          <w:tab w:val="num" w:pos="540"/>
        </w:tabs>
        <w:ind w:left="180"/>
        <w:rPr>
          <w:u w:val="single"/>
        </w:rPr>
      </w:pPr>
      <w:r w:rsidRPr="004F4203">
        <w:rPr>
          <w:u w:val="single"/>
        </w:rPr>
        <w:t>в профилактической деятельности:</w:t>
      </w:r>
    </w:p>
    <w:p w:rsidR="001F4E20" w:rsidRPr="004F4203" w:rsidRDefault="001F4E20" w:rsidP="004E04A3">
      <w:pPr>
        <w:widowControl w:val="0"/>
        <w:numPr>
          <w:ilvl w:val="0"/>
          <w:numId w:val="4"/>
        </w:numPr>
        <w:jc w:val="both"/>
        <w:rPr>
          <w:u w:val="single"/>
        </w:rPr>
      </w:pPr>
      <w:r w:rsidRPr="004F4203">
        <w:t>способностью и готовностью применять современные гигиенические методики сбора и медико-</w:t>
      </w:r>
      <w:r w:rsidRPr="004F4203">
        <w:lastRenderedPageBreak/>
        <w:t xml:space="preserve">статистического анализа информации о показателях </w:t>
      </w:r>
      <w:r>
        <w:t xml:space="preserve">стоматологического </w:t>
      </w:r>
      <w:r w:rsidRPr="004F4203">
        <w:t>здоровья</w:t>
      </w:r>
      <w:r>
        <w:t xml:space="preserve"> (</w:t>
      </w:r>
      <w:r w:rsidRPr="004F4203">
        <w:t>взрослого населения и подростков на уровне различных подразделений медицинских организаций</w:t>
      </w:r>
      <w:r>
        <w:t>)</w:t>
      </w:r>
      <w:r w:rsidRPr="004F4203">
        <w:t xml:space="preserve"> в целях разработки научно обоснованных мер по улучшению и сохранению здоровья населения;</w:t>
      </w:r>
    </w:p>
    <w:p w:rsidR="001F4E20" w:rsidRPr="004F4203" w:rsidRDefault="001F4E20" w:rsidP="004E04A3">
      <w:pPr>
        <w:widowControl w:val="0"/>
        <w:numPr>
          <w:ilvl w:val="0"/>
          <w:numId w:val="4"/>
        </w:numPr>
        <w:jc w:val="both"/>
        <w:rPr>
          <w:u w:val="single"/>
        </w:rPr>
      </w:pPr>
      <w:r w:rsidRPr="004F4203">
        <w:t xml:space="preserve">способностью и готовностью использовать методы оценки природных и медико-социальных факторов в развитии </w:t>
      </w:r>
      <w:r>
        <w:t xml:space="preserve">стоматологических </w:t>
      </w:r>
      <w:r w:rsidRPr="004F4203">
        <w:t>болезней,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санитарно-просветительскую работу по гигиеническим вопросам;</w:t>
      </w:r>
    </w:p>
    <w:p w:rsidR="001F4E20" w:rsidRPr="004F4203" w:rsidRDefault="001F4E20" w:rsidP="001F4E20">
      <w:pPr>
        <w:widowControl w:val="0"/>
        <w:tabs>
          <w:tab w:val="num" w:pos="540"/>
        </w:tabs>
        <w:ind w:left="180"/>
        <w:rPr>
          <w:u w:val="single"/>
        </w:rPr>
      </w:pPr>
      <w:r w:rsidRPr="004F4203">
        <w:rPr>
          <w:u w:val="single"/>
        </w:rPr>
        <w:t>в организационно-управленческой деятельности:</w:t>
      </w:r>
    </w:p>
    <w:p w:rsidR="001F4E20" w:rsidRPr="00C96D16" w:rsidRDefault="001F4E20" w:rsidP="004E04A3">
      <w:pPr>
        <w:widowControl w:val="0"/>
        <w:numPr>
          <w:ilvl w:val="1"/>
          <w:numId w:val="7"/>
        </w:numPr>
        <w:tabs>
          <w:tab w:val="clear" w:pos="284"/>
          <w:tab w:val="left" w:pos="540"/>
        </w:tabs>
        <w:ind w:left="540" w:hanging="104"/>
        <w:jc w:val="both"/>
        <w:rPr>
          <w:u w:val="single"/>
        </w:rPr>
      </w:pPr>
      <w:r w:rsidRPr="004F4203">
        <w:t>способностью и готовностью использовать нормативную документацию, принятую в здравоохранении 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</w:t>
      </w:r>
      <w:r>
        <w:t xml:space="preserve"> стоматологического профиля;</w:t>
      </w:r>
    </w:p>
    <w:p w:rsidR="001F4E20" w:rsidRPr="009A0EAC" w:rsidRDefault="001F4E20" w:rsidP="004E04A3">
      <w:pPr>
        <w:widowControl w:val="0"/>
        <w:numPr>
          <w:ilvl w:val="1"/>
          <w:numId w:val="7"/>
        </w:numPr>
        <w:tabs>
          <w:tab w:val="clear" w:pos="284"/>
          <w:tab w:val="left" w:pos="540"/>
        </w:tabs>
        <w:ind w:left="540" w:hanging="104"/>
        <w:jc w:val="both"/>
        <w:rPr>
          <w:u w:val="single"/>
        </w:rPr>
      </w:pPr>
      <w:r w:rsidRPr="004F4203">
        <w:t>способностью и готовностью использовать знания организационной структуры</w:t>
      </w:r>
      <w:r>
        <w:t xml:space="preserve"> стоматологической помощи</w:t>
      </w:r>
      <w:r w:rsidRPr="004F4203">
        <w:t>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</w:t>
      </w:r>
      <w:r>
        <w:t xml:space="preserve"> по стоматологии</w:t>
      </w:r>
      <w:r w:rsidRPr="004F4203">
        <w:t>, проводить оценку эффективности современных медико-организационных и социально-экономических технологий при оказании медицинских услуг</w:t>
      </w:r>
      <w:r>
        <w:t xml:space="preserve"> стоматологическим</w:t>
      </w:r>
      <w:r w:rsidRPr="004F4203">
        <w:t xml:space="preserve"> пациентам.</w:t>
      </w:r>
    </w:p>
    <w:p w:rsidR="009A0EAC" w:rsidRPr="009A0EAC" w:rsidRDefault="009A0EAC" w:rsidP="009A0EAC">
      <w:pPr>
        <w:widowControl w:val="0"/>
        <w:tabs>
          <w:tab w:val="left" w:pos="540"/>
        </w:tabs>
        <w:ind w:left="540"/>
        <w:jc w:val="both"/>
        <w:rPr>
          <w:b/>
        </w:rPr>
      </w:pPr>
      <w:r w:rsidRPr="009A0EAC">
        <w:rPr>
          <w:b/>
        </w:rPr>
        <w:t xml:space="preserve">В результате освоения дисциплины «Общая стоматология» курсант должен </w:t>
      </w:r>
    </w:p>
    <w:p w:rsidR="009A0EAC" w:rsidRPr="009A0EAC" w:rsidRDefault="009A0EAC" w:rsidP="009A0EAC">
      <w:pPr>
        <w:widowControl w:val="0"/>
        <w:tabs>
          <w:tab w:val="left" w:pos="540"/>
        </w:tabs>
        <w:ind w:left="540"/>
        <w:jc w:val="both"/>
        <w:rPr>
          <w:b/>
        </w:rPr>
      </w:pPr>
      <w:r w:rsidRPr="009A0EAC">
        <w:rPr>
          <w:b/>
        </w:rPr>
        <w:t xml:space="preserve">        Знать:</w:t>
      </w:r>
    </w:p>
    <w:p w:rsidR="009A0EAC" w:rsidRPr="009A0EAC" w:rsidRDefault="009A0EAC" w:rsidP="009A0EAC">
      <w:pPr>
        <w:widowControl w:val="0"/>
        <w:tabs>
          <w:tab w:val="left" w:pos="540"/>
        </w:tabs>
        <w:ind w:left="540"/>
        <w:jc w:val="both"/>
      </w:pPr>
      <w:r>
        <w:t>- н</w:t>
      </w:r>
      <w:r w:rsidRPr="009A0EAC">
        <w:t>ормативно-правовую базу по вопросам санитарно-эпидемиологического</w:t>
      </w:r>
    </w:p>
    <w:p w:rsidR="009A0EAC" w:rsidRPr="009A0EAC" w:rsidRDefault="009A0EAC" w:rsidP="009A0EAC">
      <w:pPr>
        <w:widowControl w:val="0"/>
        <w:tabs>
          <w:tab w:val="left" w:pos="540"/>
        </w:tabs>
        <w:ind w:left="540"/>
        <w:jc w:val="both"/>
      </w:pPr>
      <w:r w:rsidRPr="009A0EAC">
        <w:t xml:space="preserve">  благополучия населения и охраны и укрепления здоровья населения.</w:t>
      </w:r>
    </w:p>
    <w:p w:rsidR="009A0EAC" w:rsidRPr="009A0EAC" w:rsidRDefault="009A0EAC" w:rsidP="009A0EAC">
      <w:pPr>
        <w:widowControl w:val="0"/>
        <w:tabs>
          <w:tab w:val="left" w:pos="540"/>
        </w:tabs>
        <w:ind w:left="540"/>
        <w:jc w:val="both"/>
      </w:pPr>
      <w:r>
        <w:t>- з</w:t>
      </w:r>
      <w:r w:rsidRPr="009A0EAC">
        <w:t>акономерности роста и развития детского организма.</w:t>
      </w:r>
    </w:p>
    <w:p w:rsidR="009A0EAC" w:rsidRPr="009A0EAC" w:rsidRDefault="009A0EAC" w:rsidP="009A0EAC">
      <w:pPr>
        <w:widowControl w:val="0"/>
        <w:tabs>
          <w:tab w:val="left" w:pos="540"/>
        </w:tabs>
        <w:ind w:left="540"/>
        <w:jc w:val="both"/>
      </w:pPr>
      <w:r>
        <w:t>- в</w:t>
      </w:r>
      <w:r w:rsidRPr="009A0EAC">
        <w:t>озрастные анатомо-физиологические особенности детей и подростков.</w:t>
      </w:r>
    </w:p>
    <w:p w:rsidR="009A0EAC" w:rsidRPr="009A0EAC" w:rsidRDefault="009A0EAC" w:rsidP="009A0EAC">
      <w:pPr>
        <w:widowControl w:val="0"/>
        <w:tabs>
          <w:tab w:val="left" w:pos="540"/>
        </w:tabs>
        <w:ind w:left="540"/>
        <w:jc w:val="both"/>
      </w:pPr>
      <w:r>
        <w:t>- б</w:t>
      </w:r>
      <w:r w:rsidRPr="009A0EAC">
        <w:t xml:space="preserve">иологические и средовые факторы, формирующие стоматологическое здоровье        </w:t>
      </w:r>
    </w:p>
    <w:p w:rsidR="009A0EAC" w:rsidRPr="009A0EAC" w:rsidRDefault="009A0EAC" w:rsidP="009A0EAC">
      <w:pPr>
        <w:widowControl w:val="0"/>
        <w:tabs>
          <w:tab w:val="left" w:pos="540"/>
        </w:tabs>
        <w:ind w:left="540"/>
        <w:jc w:val="both"/>
      </w:pPr>
      <w:r w:rsidRPr="009A0EAC">
        <w:t>населения.</w:t>
      </w:r>
    </w:p>
    <w:p w:rsidR="009A0EAC" w:rsidRPr="009A0EAC" w:rsidRDefault="009A0EAC" w:rsidP="009A0EAC">
      <w:pPr>
        <w:widowControl w:val="0"/>
        <w:tabs>
          <w:tab w:val="left" w:pos="540"/>
        </w:tabs>
        <w:ind w:left="540"/>
        <w:jc w:val="both"/>
      </w:pPr>
      <w:r>
        <w:t>- п</w:t>
      </w:r>
      <w:r w:rsidRPr="009A0EAC">
        <w:t>ринципы разработки, внедрения и реализации оздоровительных технологий в</w:t>
      </w:r>
    </w:p>
    <w:p w:rsidR="009A0EAC" w:rsidRPr="009A0EAC" w:rsidRDefault="009A0EAC" w:rsidP="009A0EAC">
      <w:pPr>
        <w:widowControl w:val="0"/>
        <w:tabs>
          <w:tab w:val="left" w:pos="540"/>
        </w:tabs>
        <w:ind w:left="540"/>
        <w:jc w:val="both"/>
      </w:pPr>
      <w:r w:rsidRPr="009A0EAC">
        <w:t>деятельности ЛПУ стоматологического профиля.</w:t>
      </w:r>
    </w:p>
    <w:p w:rsidR="009A0EAC" w:rsidRPr="009A0EAC" w:rsidRDefault="009A0EAC" w:rsidP="009A0EAC">
      <w:pPr>
        <w:widowControl w:val="0"/>
        <w:tabs>
          <w:tab w:val="left" w:pos="540"/>
        </w:tabs>
        <w:ind w:left="540"/>
        <w:jc w:val="both"/>
        <w:rPr>
          <w:b/>
        </w:rPr>
      </w:pPr>
      <w:r w:rsidRPr="009A0EAC">
        <w:rPr>
          <w:b/>
        </w:rPr>
        <w:t>Уметь:</w:t>
      </w:r>
    </w:p>
    <w:p w:rsidR="009A0EAC" w:rsidRPr="009A0EAC" w:rsidRDefault="009A0EAC" w:rsidP="009A0EAC">
      <w:pPr>
        <w:widowControl w:val="0"/>
        <w:tabs>
          <w:tab w:val="left" w:pos="540"/>
        </w:tabs>
        <w:ind w:left="540"/>
        <w:jc w:val="both"/>
      </w:pPr>
      <w:r>
        <w:t>- о</w:t>
      </w:r>
      <w:r w:rsidRPr="009A0EAC">
        <w:t>рганизовать работу по изучению и оценке стоматологической помощи на</w:t>
      </w:r>
    </w:p>
    <w:p w:rsidR="009A0EAC" w:rsidRPr="009A0EAC" w:rsidRDefault="009A0EAC" w:rsidP="009A0EAC">
      <w:pPr>
        <w:widowControl w:val="0"/>
        <w:tabs>
          <w:tab w:val="left" w:pos="540"/>
        </w:tabs>
        <w:ind w:left="540"/>
        <w:jc w:val="both"/>
      </w:pPr>
      <w:r w:rsidRPr="009A0EAC">
        <w:t xml:space="preserve">  вверенной территории. </w:t>
      </w:r>
    </w:p>
    <w:p w:rsidR="009A0EAC" w:rsidRPr="009A0EAC" w:rsidRDefault="009A0EAC" w:rsidP="009A0EAC">
      <w:pPr>
        <w:widowControl w:val="0"/>
        <w:tabs>
          <w:tab w:val="left" w:pos="540"/>
        </w:tabs>
        <w:ind w:left="540"/>
        <w:jc w:val="both"/>
      </w:pPr>
      <w:r>
        <w:t>- о</w:t>
      </w:r>
      <w:r w:rsidRPr="009A0EAC">
        <w:t xml:space="preserve">рганизовать мероприятия, направленные на устранение причин и условий </w:t>
      </w:r>
    </w:p>
    <w:p w:rsidR="009A0EAC" w:rsidRPr="009A0EAC" w:rsidRDefault="009A0EAC" w:rsidP="009A0EAC">
      <w:pPr>
        <w:widowControl w:val="0"/>
        <w:tabs>
          <w:tab w:val="left" w:pos="540"/>
        </w:tabs>
        <w:ind w:left="540"/>
        <w:jc w:val="both"/>
      </w:pPr>
      <w:r w:rsidRPr="009A0EAC">
        <w:t>возникновения и распространения стоматологических заболеваний.</w:t>
      </w:r>
    </w:p>
    <w:p w:rsidR="009A0EAC" w:rsidRPr="009A0EAC" w:rsidRDefault="009A0EAC" w:rsidP="009A0EAC">
      <w:pPr>
        <w:widowControl w:val="0"/>
        <w:tabs>
          <w:tab w:val="left" w:pos="540"/>
        </w:tabs>
        <w:ind w:left="540"/>
        <w:jc w:val="both"/>
      </w:pPr>
      <w:r>
        <w:t>- о</w:t>
      </w:r>
      <w:r w:rsidRPr="009A0EAC">
        <w:t xml:space="preserve">рганизовать работу по изучению состояния стоматологического здоровья </w:t>
      </w:r>
    </w:p>
    <w:p w:rsidR="009A0EAC" w:rsidRPr="009A0EAC" w:rsidRDefault="009A0EAC" w:rsidP="009A0EAC">
      <w:pPr>
        <w:widowControl w:val="0"/>
        <w:tabs>
          <w:tab w:val="left" w:pos="540"/>
        </w:tabs>
        <w:ind w:left="540"/>
        <w:jc w:val="both"/>
      </w:pPr>
      <w:r w:rsidRPr="009A0EAC">
        <w:t>населения региона.</w:t>
      </w:r>
    </w:p>
    <w:p w:rsidR="009A0EAC" w:rsidRPr="009A0EAC" w:rsidRDefault="001331EB" w:rsidP="009A0EAC">
      <w:pPr>
        <w:widowControl w:val="0"/>
        <w:tabs>
          <w:tab w:val="left" w:pos="540"/>
        </w:tabs>
        <w:jc w:val="both"/>
        <w:rPr>
          <w:b/>
        </w:rPr>
      </w:pPr>
      <w:r>
        <w:rPr>
          <w:b/>
        </w:rPr>
        <w:t xml:space="preserve">       </w:t>
      </w:r>
      <w:r w:rsidR="009A0EAC" w:rsidRPr="009A0EAC">
        <w:rPr>
          <w:b/>
        </w:rPr>
        <w:t>Владеть:</w:t>
      </w:r>
    </w:p>
    <w:p w:rsidR="009A0EAC" w:rsidRPr="009A0EAC" w:rsidRDefault="009A0EAC" w:rsidP="009A0EAC">
      <w:pPr>
        <w:widowControl w:val="0"/>
        <w:tabs>
          <w:tab w:val="left" w:pos="540"/>
        </w:tabs>
        <w:jc w:val="both"/>
      </w:pPr>
      <w:r>
        <w:t xml:space="preserve">        - м</w:t>
      </w:r>
      <w:r w:rsidRPr="009A0EAC">
        <w:t xml:space="preserve">етодикой изучения и оценки организации суточного и учебно-воспитательного </w:t>
      </w:r>
    </w:p>
    <w:p w:rsidR="009A0EAC" w:rsidRPr="009A0EAC" w:rsidRDefault="009A0EAC" w:rsidP="009A0EAC">
      <w:pPr>
        <w:widowControl w:val="0"/>
        <w:tabs>
          <w:tab w:val="left" w:pos="540"/>
        </w:tabs>
        <w:ind w:left="540"/>
        <w:jc w:val="both"/>
      </w:pPr>
      <w:r w:rsidRPr="009A0EAC">
        <w:t>режима, деятельности и поведения детей.</w:t>
      </w:r>
    </w:p>
    <w:p w:rsidR="009A0EAC" w:rsidRPr="009A0EAC" w:rsidRDefault="009A0EAC" w:rsidP="009A0EAC">
      <w:pPr>
        <w:widowControl w:val="0"/>
        <w:tabs>
          <w:tab w:val="left" w:pos="540"/>
        </w:tabs>
        <w:jc w:val="both"/>
      </w:pPr>
      <w:r>
        <w:t xml:space="preserve">        - м</w:t>
      </w:r>
      <w:r w:rsidRPr="009A0EAC">
        <w:t xml:space="preserve">етодикой хронометража для оценки построения и организации урока </w:t>
      </w:r>
    </w:p>
    <w:p w:rsidR="009A0EAC" w:rsidRPr="009A0EAC" w:rsidRDefault="009A0EAC" w:rsidP="009A0EAC">
      <w:pPr>
        <w:widowControl w:val="0"/>
        <w:tabs>
          <w:tab w:val="left" w:pos="540"/>
        </w:tabs>
        <w:ind w:left="540"/>
        <w:jc w:val="both"/>
      </w:pPr>
      <w:r w:rsidRPr="009A0EAC">
        <w:t xml:space="preserve">физкультуры, труда и других видов трудовой и производственной деятельности </w:t>
      </w:r>
    </w:p>
    <w:p w:rsidR="009A0EAC" w:rsidRPr="009A0EAC" w:rsidRDefault="009A0EAC" w:rsidP="009A0EAC">
      <w:pPr>
        <w:widowControl w:val="0"/>
        <w:tabs>
          <w:tab w:val="left" w:pos="540"/>
        </w:tabs>
        <w:ind w:left="540"/>
        <w:jc w:val="both"/>
      </w:pPr>
      <w:r w:rsidRPr="009A0EAC">
        <w:t xml:space="preserve"> учащихся.</w:t>
      </w:r>
    </w:p>
    <w:p w:rsidR="001F4E20" w:rsidRPr="009A0EAC" w:rsidRDefault="001F4E20" w:rsidP="004E04A3">
      <w:pPr>
        <w:numPr>
          <w:ilvl w:val="1"/>
          <w:numId w:val="5"/>
        </w:numPr>
        <w:tabs>
          <w:tab w:val="num" w:pos="540"/>
        </w:tabs>
        <w:ind w:left="180"/>
        <w:jc w:val="both"/>
        <w:rPr>
          <w:i/>
        </w:rPr>
      </w:pPr>
    </w:p>
    <w:p w:rsidR="001F4E20" w:rsidRDefault="001F4E20" w:rsidP="000A5EF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B47F6" w:rsidRDefault="002B47F6" w:rsidP="002B47F6">
      <w:pPr>
        <w:pStyle w:val="a5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9A0EAC" w:rsidRPr="009A0EAC" w:rsidRDefault="009A0EAC" w:rsidP="004E04A3">
      <w:pPr>
        <w:pStyle w:val="a5"/>
        <w:numPr>
          <w:ilvl w:val="0"/>
          <w:numId w:val="18"/>
        </w:numPr>
        <w:rPr>
          <w:b/>
          <w:u w:val="single"/>
        </w:rPr>
      </w:pPr>
      <w:r w:rsidRPr="009A0EAC">
        <w:rPr>
          <w:b/>
          <w:u w:val="single"/>
        </w:rPr>
        <w:t>Структура и содержание ОД.О.01 - Специальные дисциплины</w:t>
      </w:r>
    </w:p>
    <w:p w:rsidR="009A0EAC" w:rsidRPr="009A0EAC" w:rsidRDefault="009A0EAC" w:rsidP="009A0EAC">
      <w:pPr>
        <w:ind w:left="720"/>
        <w:rPr>
          <w:b/>
          <w:u w:val="single"/>
        </w:rPr>
      </w:pPr>
    </w:p>
    <w:p w:rsidR="009A0EAC" w:rsidRPr="009A0EAC" w:rsidRDefault="009A0EAC" w:rsidP="009A0EAC">
      <w:pPr>
        <w:jc w:val="center"/>
        <w:rPr>
          <w:b/>
          <w:u w:val="single"/>
        </w:rPr>
      </w:pPr>
      <w:r>
        <w:rPr>
          <w:b/>
          <w:u w:val="single"/>
        </w:rPr>
        <w:t xml:space="preserve">Общая стоматология </w:t>
      </w:r>
    </w:p>
    <w:p w:rsidR="009A0EAC" w:rsidRPr="009A0EAC" w:rsidRDefault="009A0EAC" w:rsidP="009A0EAC">
      <w:pPr>
        <w:jc w:val="center"/>
        <w:rPr>
          <w:u w:val="single"/>
        </w:rPr>
      </w:pPr>
      <w:r w:rsidRPr="009A0EAC">
        <w:rPr>
          <w:u w:val="single"/>
        </w:rPr>
        <w:t>1 год обучения- 14 зачетных единиц, 504 часа</w:t>
      </w:r>
    </w:p>
    <w:p w:rsidR="009A0EAC" w:rsidRPr="009A0EAC" w:rsidRDefault="009A0EAC" w:rsidP="009A0EAC">
      <w:pPr>
        <w:jc w:val="center"/>
        <w:rPr>
          <w:u w:val="single"/>
        </w:rPr>
      </w:pPr>
      <w:r w:rsidRPr="009A0EAC">
        <w:rPr>
          <w:u w:val="single"/>
        </w:rPr>
        <w:t>2 год обучения- 14 зачетных единиц, 504 часа</w:t>
      </w:r>
    </w:p>
    <w:p w:rsidR="002D611A" w:rsidRDefault="002D611A" w:rsidP="009A0EAC">
      <w:pPr>
        <w:shd w:val="clear" w:color="auto" w:fill="FFFFFF"/>
        <w:autoSpaceDE w:val="0"/>
        <w:autoSpaceDN w:val="0"/>
        <w:adjustRightInd w:val="0"/>
      </w:pPr>
    </w:p>
    <w:p w:rsidR="000A5EFB" w:rsidRDefault="000A5EFB" w:rsidP="009A0EA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Общая трудоемкость дисциплины </w:t>
      </w:r>
      <w:r w:rsidR="009A0EAC">
        <w:rPr>
          <w:color w:val="000000"/>
        </w:rPr>
        <w:t>составляет 28 зачетных единиц, 1008</w:t>
      </w:r>
      <w:r>
        <w:rPr>
          <w:color w:val="000000"/>
        </w:rPr>
        <w:t>часов.</w:t>
      </w:r>
    </w:p>
    <w:p w:rsidR="009A0EAC" w:rsidRDefault="009A0EAC" w:rsidP="009A0EAC">
      <w:pPr>
        <w:jc w:val="center"/>
        <w:rPr>
          <w:b/>
        </w:rPr>
      </w:pPr>
    </w:p>
    <w:p w:rsidR="009A0EAC" w:rsidRPr="009A0EAC" w:rsidRDefault="009A0EAC" w:rsidP="009A0EAC">
      <w:pPr>
        <w:jc w:val="center"/>
        <w:rPr>
          <w:b/>
        </w:rPr>
      </w:pPr>
      <w:r w:rsidRPr="009A0EAC">
        <w:rPr>
          <w:b/>
        </w:rPr>
        <w:t>1 год обучения- 14 зачетных единиц, 504 часа</w:t>
      </w:r>
    </w:p>
    <w:p w:rsidR="002D611A" w:rsidRDefault="002D611A" w:rsidP="000A5EFB">
      <w:pPr>
        <w:shd w:val="clear" w:color="auto" w:fill="FFFFFF"/>
        <w:autoSpaceDE w:val="0"/>
        <w:autoSpaceDN w:val="0"/>
        <w:adjustRightInd w:val="0"/>
      </w:pPr>
    </w:p>
    <w:tbl>
      <w:tblPr>
        <w:tblW w:w="100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34"/>
        <w:gridCol w:w="657"/>
        <w:gridCol w:w="770"/>
        <w:gridCol w:w="567"/>
        <w:gridCol w:w="567"/>
        <w:gridCol w:w="709"/>
        <w:gridCol w:w="1437"/>
        <w:gridCol w:w="1260"/>
      </w:tblGrid>
      <w:tr w:rsidR="00723D78" w:rsidRPr="00723D78" w:rsidTr="00986CDF">
        <w:trPr>
          <w:cantSplit/>
          <w:trHeight w:val="437"/>
          <w:tblHeader/>
        </w:trPr>
        <w:tc>
          <w:tcPr>
            <w:tcW w:w="568" w:type="dxa"/>
            <w:vMerge w:val="restart"/>
            <w:textDirection w:val="btLr"/>
          </w:tcPr>
          <w:p w:rsidR="00723D78" w:rsidRPr="00723D78" w:rsidRDefault="00723D78" w:rsidP="00723D78">
            <w:pPr>
              <w:ind w:left="113" w:right="113"/>
              <w:jc w:val="center"/>
              <w:rPr>
                <w:bCs/>
                <w:iCs/>
              </w:rPr>
            </w:pPr>
            <w:r w:rsidRPr="00723D78">
              <w:rPr>
                <w:bCs/>
              </w:rPr>
              <w:t>Недели года обучения</w:t>
            </w:r>
          </w:p>
        </w:tc>
        <w:tc>
          <w:tcPr>
            <w:tcW w:w="3534" w:type="dxa"/>
            <w:vMerge w:val="restart"/>
          </w:tcPr>
          <w:p w:rsidR="00723D78" w:rsidRPr="00723D78" w:rsidRDefault="00723D78" w:rsidP="00723D78">
            <w:pPr>
              <w:jc w:val="center"/>
              <w:rPr>
                <w:b/>
                <w:bCs/>
                <w:iCs/>
              </w:rPr>
            </w:pPr>
            <w:r w:rsidRPr="00723D78">
              <w:t>Раздел дисциплины,  темы раздела</w:t>
            </w:r>
          </w:p>
        </w:tc>
        <w:tc>
          <w:tcPr>
            <w:tcW w:w="3270" w:type="dxa"/>
            <w:gridSpan w:val="5"/>
          </w:tcPr>
          <w:p w:rsidR="00723D78" w:rsidRPr="00723D78" w:rsidRDefault="00723D78" w:rsidP="00723D78">
            <w:pPr>
              <w:jc w:val="center"/>
              <w:rPr>
                <w:b/>
                <w:bCs/>
                <w:iCs/>
              </w:rPr>
            </w:pPr>
            <w:r w:rsidRPr="00723D78">
              <w:t>Виды учебной работы, включая СРС и трудоемкость (в часах)</w:t>
            </w:r>
          </w:p>
        </w:tc>
        <w:tc>
          <w:tcPr>
            <w:tcW w:w="1437" w:type="dxa"/>
            <w:vMerge w:val="restart"/>
          </w:tcPr>
          <w:p w:rsidR="00723D78" w:rsidRPr="00723D78" w:rsidRDefault="00723D78" w:rsidP="00723D78">
            <w:pPr>
              <w:jc w:val="center"/>
            </w:pPr>
            <w:r w:rsidRPr="00723D78">
              <w:t>Коды формируемых компетенций</w:t>
            </w:r>
          </w:p>
        </w:tc>
        <w:tc>
          <w:tcPr>
            <w:tcW w:w="1260" w:type="dxa"/>
            <w:vMerge w:val="restart"/>
          </w:tcPr>
          <w:p w:rsidR="00723D78" w:rsidRPr="00723D78" w:rsidRDefault="00723D78" w:rsidP="00723D78">
            <w:pPr>
              <w:jc w:val="center"/>
            </w:pPr>
            <w:r w:rsidRPr="00723D78">
              <w:t>Форма текущего контроля успеваемости, СРС (по неделям года обучения). Форма промежуточной аттестации (по семестрам)</w:t>
            </w:r>
          </w:p>
        </w:tc>
      </w:tr>
      <w:tr w:rsidR="00723D78" w:rsidRPr="00723D78" w:rsidTr="00986CDF">
        <w:trPr>
          <w:cantSplit/>
          <w:trHeight w:val="1953"/>
          <w:tblHeader/>
        </w:trPr>
        <w:tc>
          <w:tcPr>
            <w:tcW w:w="568" w:type="dxa"/>
            <w:vMerge/>
          </w:tcPr>
          <w:p w:rsidR="00723D78" w:rsidRPr="00723D78" w:rsidRDefault="00723D78" w:rsidP="00723D78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534" w:type="dxa"/>
            <w:vMerge/>
          </w:tcPr>
          <w:p w:rsidR="00723D78" w:rsidRPr="00723D78" w:rsidRDefault="00723D78" w:rsidP="00723D78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657" w:type="dxa"/>
            <w:textDirection w:val="btLr"/>
          </w:tcPr>
          <w:p w:rsidR="00723D78" w:rsidRPr="00723D78" w:rsidRDefault="00723D78" w:rsidP="00723D78">
            <w:pPr>
              <w:jc w:val="center"/>
            </w:pPr>
            <w:r w:rsidRPr="00723D78">
              <w:t>Лекция</w:t>
            </w:r>
          </w:p>
        </w:tc>
        <w:tc>
          <w:tcPr>
            <w:tcW w:w="770" w:type="dxa"/>
            <w:textDirection w:val="btLr"/>
          </w:tcPr>
          <w:p w:rsidR="00723D78" w:rsidRPr="00723D78" w:rsidRDefault="00723D78" w:rsidP="00723D78">
            <w:pPr>
              <w:jc w:val="center"/>
            </w:pPr>
            <w:r w:rsidRPr="00723D78">
              <w:t>Практ. занятие</w:t>
            </w:r>
          </w:p>
        </w:tc>
        <w:tc>
          <w:tcPr>
            <w:tcW w:w="567" w:type="dxa"/>
            <w:textDirection w:val="btLr"/>
          </w:tcPr>
          <w:p w:rsidR="00723D78" w:rsidRPr="00723D78" w:rsidRDefault="00723D78" w:rsidP="00723D78">
            <w:pPr>
              <w:jc w:val="center"/>
            </w:pPr>
            <w:r w:rsidRPr="00723D78">
              <w:t>Лаб.занятие</w:t>
            </w:r>
          </w:p>
        </w:tc>
        <w:tc>
          <w:tcPr>
            <w:tcW w:w="567" w:type="dxa"/>
            <w:textDirection w:val="btLr"/>
          </w:tcPr>
          <w:p w:rsidR="00723D78" w:rsidRPr="00723D78" w:rsidRDefault="00723D78" w:rsidP="00723D78">
            <w:pPr>
              <w:jc w:val="center"/>
            </w:pPr>
            <w:r w:rsidRPr="00723D78">
              <w:t>Семинар</w:t>
            </w:r>
          </w:p>
        </w:tc>
        <w:tc>
          <w:tcPr>
            <w:tcW w:w="709" w:type="dxa"/>
            <w:textDirection w:val="btLr"/>
          </w:tcPr>
          <w:p w:rsidR="00723D78" w:rsidRPr="00723D78" w:rsidRDefault="00723D78" w:rsidP="00723D78">
            <w:pPr>
              <w:jc w:val="center"/>
            </w:pPr>
            <w:r w:rsidRPr="00723D78">
              <w:t>СРС</w:t>
            </w:r>
          </w:p>
          <w:p w:rsidR="00723D78" w:rsidRPr="00723D78" w:rsidRDefault="00723D78" w:rsidP="00723D78">
            <w:pPr>
              <w:jc w:val="center"/>
            </w:pPr>
          </w:p>
        </w:tc>
        <w:tc>
          <w:tcPr>
            <w:tcW w:w="1437" w:type="dxa"/>
            <w:vMerge/>
          </w:tcPr>
          <w:p w:rsidR="00723D78" w:rsidRPr="00723D78" w:rsidRDefault="00723D78" w:rsidP="00723D78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260" w:type="dxa"/>
            <w:vMerge/>
          </w:tcPr>
          <w:p w:rsidR="00723D78" w:rsidRPr="00723D78" w:rsidRDefault="00723D78" w:rsidP="00723D78">
            <w:pPr>
              <w:jc w:val="both"/>
              <w:rPr>
                <w:b/>
                <w:bCs/>
                <w:iCs/>
              </w:rPr>
            </w:pP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3534" w:type="dxa"/>
          </w:tcPr>
          <w:p w:rsidR="00723D78" w:rsidRPr="00723D78" w:rsidRDefault="00723D78" w:rsidP="00723D78">
            <w:pPr>
              <w:jc w:val="both"/>
              <w:rPr>
                <w:b/>
              </w:rPr>
            </w:pPr>
            <w:r w:rsidRPr="00723D78">
              <w:rPr>
                <w:b/>
              </w:rPr>
              <w:t>Раздел «Хирургическая стоматология»</w:t>
            </w:r>
          </w:p>
        </w:tc>
        <w:tc>
          <w:tcPr>
            <w:tcW w:w="657" w:type="dxa"/>
          </w:tcPr>
          <w:p w:rsidR="00723D78" w:rsidRPr="00723D78" w:rsidRDefault="00C42DC2" w:rsidP="00723D78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</w:p>
        </w:tc>
        <w:tc>
          <w:tcPr>
            <w:tcW w:w="770" w:type="dxa"/>
          </w:tcPr>
          <w:p w:rsidR="00723D78" w:rsidRPr="00723D78" w:rsidRDefault="00C42DC2" w:rsidP="00723D78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144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/>
                <w:bCs/>
                <w:iCs/>
                <w:highlight w:val="yellow"/>
              </w:rPr>
            </w:pPr>
          </w:p>
        </w:tc>
        <w:tc>
          <w:tcPr>
            <w:tcW w:w="709" w:type="dxa"/>
          </w:tcPr>
          <w:p w:rsidR="00723D78" w:rsidRPr="00723D78" w:rsidRDefault="00C42DC2" w:rsidP="00723D78">
            <w:pPr>
              <w:jc w:val="both"/>
              <w:rPr>
                <w:b/>
                <w:bCs/>
                <w:iCs/>
                <w:highlight w:val="yellow"/>
              </w:rPr>
            </w:pPr>
            <w:r>
              <w:rPr>
                <w:b/>
                <w:bCs/>
                <w:iCs/>
              </w:rPr>
              <w:t>94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pPr>
              <w:jc w:val="both"/>
              <w:rPr>
                <w:b/>
                <w:bCs/>
                <w:iCs/>
              </w:rPr>
            </w:pPr>
            <w:r w:rsidRPr="00723D78">
              <w:rPr>
                <w:b/>
                <w:bCs/>
                <w:iCs/>
              </w:rPr>
              <w:t>Зачет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723D78" w:rsidRPr="00723D78" w:rsidRDefault="0093635B" w:rsidP="00723D78">
            <w:pPr>
              <w:jc w:val="both"/>
            </w:pPr>
            <w:r w:rsidRPr="006E68C9">
              <w:t>Введение. Операция удаления зуба.</w:t>
            </w:r>
            <w:r>
              <w:t xml:space="preserve"> </w:t>
            </w:r>
            <w:r w:rsidRPr="006E68C9">
              <w:t>Показания, противопоказания. Техника удаления. Осложнения.</w:t>
            </w:r>
          </w:p>
        </w:tc>
        <w:tc>
          <w:tcPr>
            <w:tcW w:w="657" w:type="dxa"/>
          </w:tcPr>
          <w:p w:rsidR="00723D78" w:rsidRPr="00723D78" w:rsidRDefault="00723D78" w:rsidP="00723D78"/>
        </w:tc>
        <w:tc>
          <w:tcPr>
            <w:tcW w:w="770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у/о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723D78" w:rsidRPr="00723D78" w:rsidRDefault="00723D78" w:rsidP="00723D78">
            <w:pPr>
              <w:jc w:val="both"/>
            </w:pPr>
            <w:r w:rsidRPr="00723D78">
              <w:t>Этика, деонтология и психотерапия при оказании хирургической стоматологической помощи</w:t>
            </w:r>
          </w:p>
        </w:tc>
        <w:tc>
          <w:tcPr>
            <w:tcW w:w="657" w:type="dxa"/>
          </w:tcPr>
          <w:p w:rsidR="00723D78" w:rsidRPr="00723D78" w:rsidRDefault="00723D78" w:rsidP="00723D78">
            <w:r w:rsidRPr="00723D78">
              <w:rPr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723D78" w:rsidRPr="00723D78" w:rsidRDefault="00723D78" w:rsidP="00723D78">
            <w:pPr>
              <w:jc w:val="both"/>
            </w:pPr>
            <w:r w:rsidRPr="00723D78">
              <w:t>Организация работы хирургического стоматологического кабинета.</w:t>
            </w:r>
          </w:p>
        </w:tc>
        <w:tc>
          <w:tcPr>
            <w:tcW w:w="657" w:type="dxa"/>
          </w:tcPr>
          <w:p w:rsidR="00723D78" w:rsidRPr="00723D78" w:rsidRDefault="00723D78" w:rsidP="00723D78">
            <w:r w:rsidRPr="00723D78">
              <w:rPr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у/о, т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723D78" w:rsidRPr="00723D78" w:rsidRDefault="00723D78" w:rsidP="00723D78">
            <w:pPr>
              <w:jc w:val="both"/>
            </w:pPr>
            <w:r w:rsidRPr="00723D78">
              <w:t>Инструментарий в хирургической стоматологии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rPr>
                <w:iCs/>
              </w:rPr>
            </w:pPr>
            <w:r w:rsidRPr="00723D78">
              <w:rPr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723D78" w:rsidRPr="00723D78" w:rsidRDefault="0093635B" w:rsidP="00723D78">
            <w:pPr>
              <w:jc w:val="both"/>
            </w:pPr>
            <w:r>
              <w:t>Седативная подготовка</w:t>
            </w:r>
            <w:r w:rsidRPr="006E68C9">
              <w:t>. Анестезия: выбор метода, показания, противопоказания, методики проведения, осложнения.</w:t>
            </w:r>
            <w:r w:rsidRPr="00723D78">
              <w:t xml:space="preserve"> Реаниматология и интенсивная терапия</w:t>
            </w:r>
            <w:r>
              <w:t xml:space="preserve">. </w:t>
            </w:r>
            <w:r w:rsidR="00723D78" w:rsidRPr="00723D78">
              <w:t>Асептика и антисептика</w:t>
            </w:r>
            <w:r>
              <w:t>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723D78" w:rsidRPr="00723D78" w:rsidRDefault="00723D78" w:rsidP="00723D78">
            <w:pPr>
              <w:jc w:val="both"/>
            </w:pPr>
            <w:r w:rsidRPr="00723D78">
              <w:t>Обследование хирургического стоматологического больного</w:t>
            </w:r>
            <w:r w:rsidR="0093635B">
              <w:t>.</w:t>
            </w:r>
            <w:r w:rsidR="0093635B" w:rsidRPr="00723D78">
              <w:t xml:space="preserve"> Лабораторные и специальные методы исследования</w:t>
            </w:r>
            <w:r w:rsidR="0093635B">
              <w:t>.</w:t>
            </w:r>
            <w:r w:rsidR="0093635B" w:rsidRPr="00723D78">
              <w:t xml:space="preserve"> Ведение медицинской документации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rPr>
                <w:iCs/>
              </w:rPr>
            </w:pPr>
            <w:r w:rsidRPr="00723D78">
              <w:rPr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pPr>
              <w:rPr>
                <w:iCs/>
              </w:rPr>
            </w:pPr>
            <w:r w:rsidRPr="00723D78">
              <w:rPr>
                <w:iCs/>
              </w:rPr>
              <w:t>у/о, т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723D78" w:rsidRPr="00723D78" w:rsidRDefault="0093635B" w:rsidP="00723D78">
            <w:pPr>
              <w:jc w:val="both"/>
            </w:pPr>
            <w:r w:rsidRPr="006E68C9">
              <w:t>Воспалительные заболевания челюстно-лицевой области.</w:t>
            </w:r>
          </w:p>
        </w:tc>
        <w:tc>
          <w:tcPr>
            <w:tcW w:w="657" w:type="dxa"/>
          </w:tcPr>
          <w:p w:rsidR="00723D78" w:rsidRPr="00723D78" w:rsidRDefault="00723D78" w:rsidP="00723D78">
            <w:r w:rsidRPr="00723D78">
              <w:rPr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723D78" w:rsidRPr="00723D78" w:rsidRDefault="0093635B" w:rsidP="00723D78">
            <w:pPr>
              <w:jc w:val="both"/>
            </w:pPr>
            <w:r w:rsidRPr="006E68C9">
              <w:t>Анатомо-физиологические особенности строения периодонта. Периодонтит. Этиология, патогенез, классификация, клиника, дифференциальная диагностика, лечение, профилактика.</w:t>
            </w:r>
          </w:p>
        </w:tc>
        <w:tc>
          <w:tcPr>
            <w:tcW w:w="657" w:type="dxa"/>
          </w:tcPr>
          <w:p w:rsidR="00723D78" w:rsidRPr="00723D78" w:rsidRDefault="00723D78" w:rsidP="00723D78">
            <w:r w:rsidRPr="00723D78">
              <w:rPr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723D78" w:rsidRPr="00723D78" w:rsidRDefault="0093635B" w:rsidP="00723D78">
            <w:pPr>
              <w:jc w:val="both"/>
            </w:pPr>
            <w:r w:rsidRPr="006E68C9">
              <w:t>Острый периодонтит.</w:t>
            </w:r>
          </w:p>
        </w:tc>
        <w:tc>
          <w:tcPr>
            <w:tcW w:w="657" w:type="dxa"/>
          </w:tcPr>
          <w:p w:rsidR="00723D78" w:rsidRPr="00723D78" w:rsidRDefault="00723D78" w:rsidP="00723D78">
            <w:r w:rsidRPr="00723D78">
              <w:rPr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723D78" w:rsidRPr="00723D78" w:rsidRDefault="0093635B" w:rsidP="00723D78">
            <w:pPr>
              <w:jc w:val="both"/>
            </w:pPr>
            <w:r w:rsidRPr="006E68C9">
              <w:t>Хронический периодонтит.</w:t>
            </w:r>
          </w:p>
        </w:tc>
        <w:tc>
          <w:tcPr>
            <w:tcW w:w="657" w:type="dxa"/>
          </w:tcPr>
          <w:p w:rsidR="00723D78" w:rsidRPr="00723D78" w:rsidRDefault="00723D78" w:rsidP="00723D78">
            <w:r w:rsidRPr="00723D78">
              <w:rPr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93635B" w:rsidRPr="00723D78" w:rsidTr="00986CDF">
        <w:trPr>
          <w:cantSplit/>
          <w:trHeight w:val="362"/>
        </w:trPr>
        <w:tc>
          <w:tcPr>
            <w:tcW w:w="568" w:type="dxa"/>
          </w:tcPr>
          <w:p w:rsidR="0093635B" w:rsidRPr="00723D78" w:rsidRDefault="0093635B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93635B" w:rsidRPr="009E3FC5" w:rsidRDefault="0093635B" w:rsidP="004E46A7">
            <w:pPr>
              <w:jc w:val="both"/>
            </w:pPr>
            <w:r w:rsidRPr="006E68C9">
              <w:t>Лечение хронического периодонтита.</w:t>
            </w:r>
          </w:p>
        </w:tc>
        <w:tc>
          <w:tcPr>
            <w:tcW w:w="657" w:type="dxa"/>
          </w:tcPr>
          <w:p w:rsidR="0093635B" w:rsidRPr="00723D78" w:rsidRDefault="0093635B" w:rsidP="00723D78">
            <w:r w:rsidRPr="00723D78">
              <w:rPr>
                <w:iCs/>
              </w:rPr>
              <w:t>1</w:t>
            </w:r>
          </w:p>
        </w:tc>
        <w:tc>
          <w:tcPr>
            <w:tcW w:w="770" w:type="dxa"/>
          </w:tcPr>
          <w:p w:rsidR="0093635B" w:rsidRPr="00723D78" w:rsidRDefault="0093635B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93635B" w:rsidRPr="00723D78" w:rsidRDefault="0093635B" w:rsidP="00723D78"/>
        </w:tc>
        <w:tc>
          <w:tcPr>
            <w:tcW w:w="567" w:type="dxa"/>
          </w:tcPr>
          <w:p w:rsidR="0093635B" w:rsidRPr="00723D78" w:rsidRDefault="0093635B" w:rsidP="00723D78"/>
        </w:tc>
        <w:tc>
          <w:tcPr>
            <w:tcW w:w="709" w:type="dxa"/>
          </w:tcPr>
          <w:p w:rsidR="0093635B" w:rsidRPr="00723D78" w:rsidRDefault="0093635B" w:rsidP="00723D78"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93635B" w:rsidRPr="00723D78" w:rsidRDefault="0093635B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93635B" w:rsidRPr="00723D78" w:rsidRDefault="0093635B" w:rsidP="00723D78">
            <w:r w:rsidRPr="00723D78">
              <w:rPr>
                <w:iCs/>
              </w:rPr>
              <w:t>у/о</w:t>
            </w:r>
          </w:p>
        </w:tc>
      </w:tr>
      <w:tr w:rsidR="0093635B" w:rsidRPr="00723D78" w:rsidTr="00986CDF">
        <w:trPr>
          <w:cantSplit/>
          <w:trHeight w:val="362"/>
        </w:trPr>
        <w:tc>
          <w:tcPr>
            <w:tcW w:w="568" w:type="dxa"/>
          </w:tcPr>
          <w:p w:rsidR="0093635B" w:rsidRPr="00723D78" w:rsidRDefault="0093635B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93635B" w:rsidRPr="00141B3E" w:rsidRDefault="0093635B" w:rsidP="004E46A7">
            <w:pPr>
              <w:jc w:val="both"/>
            </w:pPr>
            <w:r w:rsidRPr="006E68C9">
              <w:t>Периостит.</w:t>
            </w:r>
          </w:p>
        </w:tc>
        <w:tc>
          <w:tcPr>
            <w:tcW w:w="657" w:type="dxa"/>
          </w:tcPr>
          <w:p w:rsidR="0093635B" w:rsidRPr="00723D78" w:rsidRDefault="0093635B" w:rsidP="00723D78">
            <w:r w:rsidRPr="00723D78">
              <w:rPr>
                <w:iCs/>
              </w:rPr>
              <w:t>1</w:t>
            </w:r>
          </w:p>
        </w:tc>
        <w:tc>
          <w:tcPr>
            <w:tcW w:w="770" w:type="dxa"/>
          </w:tcPr>
          <w:p w:rsidR="0093635B" w:rsidRPr="00723D78" w:rsidRDefault="0093635B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93635B" w:rsidRPr="00723D78" w:rsidRDefault="0093635B" w:rsidP="00723D78"/>
        </w:tc>
        <w:tc>
          <w:tcPr>
            <w:tcW w:w="567" w:type="dxa"/>
          </w:tcPr>
          <w:p w:rsidR="0093635B" w:rsidRPr="00723D78" w:rsidRDefault="0093635B" w:rsidP="00723D78"/>
        </w:tc>
        <w:tc>
          <w:tcPr>
            <w:tcW w:w="709" w:type="dxa"/>
          </w:tcPr>
          <w:p w:rsidR="0093635B" w:rsidRPr="00723D78" w:rsidRDefault="0093635B" w:rsidP="00723D78"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93635B" w:rsidRPr="00723D78" w:rsidRDefault="0093635B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93635B" w:rsidRPr="00723D78" w:rsidRDefault="0093635B" w:rsidP="00723D78">
            <w:r w:rsidRPr="00723D78">
              <w:rPr>
                <w:iCs/>
              </w:rPr>
              <w:t>у/о</w:t>
            </w:r>
          </w:p>
        </w:tc>
      </w:tr>
      <w:tr w:rsidR="0093635B" w:rsidRPr="00723D78" w:rsidTr="00986CDF">
        <w:trPr>
          <w:cantSplit/>
          <w:trHeight w:val="362"/>
        </w:trPr>
        <w:tc>
          <w:tcPr>
            <w:tcW w:w="568" w:type="dxa"/>
          </w:tcPr>
          <w:p w:rsidR="0093635B" w:rsidRPr="00723D78" w:rsidRDefault="0093635B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93635B" w:rsidRPr="00141B3E" w:rsidRDefault="0093635B" w:rsidP="004E46A7">
            <w:pPr>
              <w:jc w:val="both"/>
            </w:pPr>
            <w:r w:rsidRPr="006E68C9">
              <w:t>Абсцесс, флегмона. Лимфаденит, аденофлегмона.</w:t>
            </w:r>
          </w:p>
        </w:tc>
        <w:tc>
          <w:tcPr>
            <w:tcW w:w="657" w:type="dxa"/>
          </w:tcPr>
          <w:p w:rsidR="0093635B" w:rsidRPr="00723D78" w:rsidRDefault="0093635B" w:rsidP="00723D78">
            <w:r w:rsidRPr="00723D78">
              <w:rPr>
                <w:iCs/>
              </w:rPr>
              <w:t>1</w:t>
            </w:r>
          </w:p>
        </w:tc>
        <w:tc>
          <w:tcPr>
            <w:tcW w:w="770" w:type="dxa"/>
          </w:tcPr>
          <w:p w:rsidR="0093635B" w:rsidRPr="00723D78" w:rsidRDefault="0093635B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93635B" w:rsidRPr="00723D78" w:rsidRDefault="0093635B" w:rsidP="00723D78"/>
        </w:tc>
        <w:tc>
          <w:tcPr>
            <w:tcW w:w="567" w:type="dxa"/>
          </w:tcPr>
          <w:p w:rsidR="0093635B" w:rsidRPr="00723D78" w:rsidRDefault="0093635B" w:rsidP="00723D78"/>
        </w:tc>
        <w:tc>
          <w:tcPr>
            <w:tcW w:w="709" w:type="dxa"/>
          </w:tcPr>
          <w:p w:rsidR="0093635B" w:rsidRPr="00723D78" w:rsidRDefault="0093635B" w:rsidP="00723D78"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93635B" w:rsidRPr="00723D78" w:rsidRDefault="0093635B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93635B" w:rsidRPr="00723D78" w:rsidRDefault="0093635B" w:rsidP="00723D78">
            <w:r w:rsidRPr="00723D78">
              <w:rPr>
                <w:iCs/>
              </w:rPr>
              <w:t>у/о</w:t>
            </w:r>
          </w:p>
        </w:tc>
      </w:tr>
      <w:tr w:rsidR="0093635B" w:rsidRPr="00723D78" w:rsidTr="00986CDF">
        <w:trPr>
          <w:cantSplit/>
          <w:trHeight w:val="362"/>
        </w:trPr>
        <w:tc>
          <w:tcPr>
            <w:tcW w:w="568" w:type="dxa"/>
          </w:tcPr>
          <w:p w:rsidR="0093635B" w:rsidRPr="00723D78" w:rsidRDefault="0093635B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93635B" w:rsidRPr="00141B3E" w:rsidRDefault="0093635B" w:rsidP="004E46A7">
            <w:pPr>
              <w:jc w:val="both"/>
            </w:pPr>
            <w:r w:rsidRPr="006E68C9">
              <w:t>Острый одонтогенный остеомиелит челюстных костей.</w:t>
            </w:r>
          </w:p>
        </w:tc>
        <w:tc>
          <w:tcPr>
            <w:tcW w:w="657" w:type="dxa"/>
          </w:tcPr>
          <w:p w:rsidR="0093635B" w:rsidRPr="00723D78" w:rsidRDefault="0093635B" w:rsidP="00723D78">
            <w:r w:rsidRPr="00723D78">
              <w:rPr>
                <w:iCs/>
              </w:rPr>
              <w:t>1</w:t>
            </w:r>
          </w:p>
        </w:tc>
        <w:tc>
          <w:tcPr>
            <w:tcW w:w="770" w:type="dxa"/>
          </w:tcPr>
          <w:p w:rsidR="0093635B" w:rsidRPr="00723D78" w:rsidRDefault="0093635B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93635B" w:rsidRPr="00723D78" w:rsidRDefault="0093635B" w:rsidP="00723D78"/>
        </w:tc>
        <w:tc>
          <w:tcPr>
            <w:tcW w:w="567" w:type="dxa"/>
          </w:tcPr>
          <w:p w:rsidR="0093635B" w:rsidRPr="00723D78" w:rsidRDefault="0093635B" w:rsidP="00723D78"/>
        </w:tc>
        <w:tc>
          <w:tcPr>
            <w:tcW w:w="709" w:type="dxa"/>
          </w:tcPr>
          <w:p w:rsidR="0093635B" w:rsidRPr="00723D78" w:rsidRDefault="0093635B" w:rsidP="00723D78"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93635B" w:rsidRPr="00723D78" w:rsidRDefault="0093635B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93635B" w:rsidRPr="00723D78" w:rsidRDefault="0093635B" w:rsidP="00723D78">
            <w:r w:rsidRPr="00723D78">
              <w:rPr>
                <w:iCs/>
              </w:rPr>
              <w:t>у/о, т</w:t>
            </w:r>
          </w:p>
        </w:tc>
      </w:tr>
      <w:tr w:rsidR="0093635B" w:rsidRPr="00723D78" w:rsidTr="00986CDF">
        <w:trPr>
          <w:cantSplit/>
          <w:trHeight w:val="362"/>
        </w:trPr>
        <w:tc>
          <w:tcPr>
            <w:tcW w:w="568" w:type="dxa"/>
          </w:tcPr>
          <w:p w:rsidR="0093635B" w:rsidRPr="00723D78" w:rsidRDefault="0093635B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93635B" w:rsidRPr="00141B3E" w:rsidRDefault="0093635B" w:rsidP="004E46A7">
            <w:pPr>
              <w:jc w:val="both"/>
            </w:pPr>
            <w:r w:rsidRPr="006E68C9">
              <w:t>Хронический остеомиелит челюстных костей.</w:t>
            </w:r>
          </w:p>
        </w:tc>
        <w:tc>
          <w:tcPr>
            <w:tcW w:w="657" w:type="dxa"/>
          </w:tcPr>
          <w:p w:rsidR="0093635B" w:rsidRPr="00723D78" w:rsidRDefault="0093635B" w:rsidP="00723D78">
            <w:pPr>
              <w:rPr>
                <w:iCs/>
              </w:rPr>
            </w:pPr>
          </w:p>
        </w:tc>
        <w:tc>
          <w:tcPr>
            <w:tcW w:w="770" w:type="dxa"/>
          </w:tcPr>
          <w:p w:rsidR="0093635B" w:rsidRPr="00723D78" w:rsidRDefault="0093635B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93635B" w:rsidRPr="00723D78" w:rsidRDefault="0093635B" w:rsidP="00723D78"/>
        </w:tc>
        <w:tc>
          <w:tcPr>
            <w:tcW w:w="567" w:type="dxa"/>
          </w:tcPr>
          <w:p w:rsidR="0093635B" w:rsidRPr="00723D78" w:rsidRDefault="0093635B" w:rsidP="00723D78"/>
        </w:tc>
        <w:tc>
          <w:tcPr>
            <w:tcW w:w="709" w:type="dxa"/>
          </w:tcPr>
          <w:p w:rsidR="0093635B" w:rsidRPr="00723D78" w:rsidRDefault="0093635B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93635B" w:rsidRPr="00723D78" w:rsidRDefault="0093635B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93635B" w:rsidRPr="00723D78" w:rsidRDefault="0093635B" w:rsidP="00723D78">
            <w:r w:rsidRPr="00723D78">
              <w:rPr>
                <w:iCs/>
              </w:rPr>
              <w:t>у/о</w:t>
            </w:r>
          </w:p>
        </w:tc>
      </w:tr>
      <w:tr w:rsidR="0093635B" w:rsidRPr="00723D78" w:rsidTr="00986CDF">
        <w:trPr>
          <w:cantSplit/>
          <w:trHeight w:val="362"/>
        </w:trPr>
        <w:tc>
          <w:tcPr>
            <w:tcW w:w="568" w:type="dxa"/>
          </w:tcPr>
          <w:p w:rsidR="0093635B" w:rsidRPr="00723D78" w:rsidRDefault="0093635B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93635B" w:rsidRPr="008450A7" w:rsidRDefault="0093635B" w:rsidP="004E46A7">
            <w:pPr>
              <w:jc w:val="both"/>
            </w:pPr>
            <w:r w:rsidRPr="006E68C9">
              <w:t>Гематогенный острый и хронический остеомиелит челю</w:t>
            </w:r>
            <w:r>
              <w:t>стных костей.</w:t>
            </w:r>
          </w:p>
        </w:tc>
        <w:tc>
          <w:tcPr>
            <w:tcW w:w="657" w:type="dxa"/>
          </w:tcPr>
          <w:p w:rsidR="0093635B" w:rsidRPr="00723D78" w:rsidRDefault="0093635B" w:rsidP="00723D78">
            <w:pPr>
              <w:rPr>
                <w:iCs/>
              </w:rPr>
            </w:pPr>
          </w:p>
        </w:tc>
        <w:tc>
          <w:tcPr>
            <w:tcW w:w="770" w:type="dxa"/>
          </w:tcPr>
          <w:p w:rsidR="0093635B" w:rsidRPr="00723D78" w:rsidRDefault="0093635B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93635B" w:rsidRPr="00723D78" w:rsidRDefault="0093635B" w:rsidP="00723D78"/>
        </w:tc>
        <w:tc>
          <w:tcPr>
            <w:tcW w:w="567" w:type="dxa"/>
          </w:tcPr>
          <w:p w:rsidR="0093635B" w:rsidRPr="00723D78" w:rsidRDefault="0093635B" w:rsidP="00723D78"/>
        </w:tc>
        <w:tc>
          <w:tcPr>
            <w:tcW w:w="709" w:type="dxa"/>
          </w:tcPr>
          <w:p w:rsidR="0093635B" w:rsidRPr="00723D78" w:rsidRDefault="0093635B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93635B" w:rsidRPr="00723D78" w:rsidRDefault="0093635B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93635B" w:rsidRPr="00723D78" w:rsidRDefault="0093635B" w:rsidP="00723D78">
            <w:r w:rsidRPr="00723D78">
              <w:rPr>
                <w:iCs/>
              </w:rPr>
              <w:t>у/о</w:t>
            </w:r>
          </w:p>
        </w:tc>
      </w:tr>
      <w:tr w:rsidR="003C7E11" w:rsidRPr="00723D78" w:rsidTr="00986CDF">
        <w:trPr>
          <w:cantSplit/>
          <w:trHeight w:val="362"/>
        </w:trPr>
        <w:tc>
          <w:tcPr>
            <w:tcW w:w="568" w:type="dxa"/>
          </w:tcPr>
          <w:p w:rsidR="003C7E11" w:rsidRPr="00723D78" w:rsidRDefault="003C7E11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3C7E11" w:rsidRPr="008450A7" w:rsidRDefault="003C7E11" w:rsidP="004E46A7">
            <w:pPr>
              <w:jc w:val="both"/>
            </w:pPr>
            <w:r w:rsidRPr="006E68C9">
              <w:t>Заболевания слюнных желез.</w:t>
            </w:r>
          </w:p>
        </w:tc>
        <w:tc>
          <w:tcPr>
            <w:tcW w:w="657" w:type="dxa"/>
          </w:tcPr>
          <w:p w:rsidR="003C7E11" w:rsidRPr="00723D78" w:rsidRDefault="003C7E11" w:rsidP="00723D78">
            <w:r w:rsidRPr="00723D78">
              <w:rPr>
                <w:iCs/>
              </w:rPr>
              <w:t>1</w:t>
            </w:r>
          </w:p>
        </w:tc>
        <w:tc>
          <w:tcPr>
            <w:tcW w:w="770" w:type="dxa"/>
          </w:tcPr>
          <w:p w:rsidR="003C7E11" w:rsidRPr="00723D78" w:rsidRDefault="003C7E11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3C7E11" w:rsidRPr="00723D78" w:rsidRDefault="003C7E11" w:rsidP="00723D78"/>
        </w:tc>
        <w:tc>
          <w:tcPr>
            <w:tcW w:w="567" w:type="dxa"/>
          </w:tcPr>
          <w:p w:rsidR="003C7E11" w:rsidRPr="00723D78" w:rsidRDefault="003C7E11" w:rsidP="00723D78"/>
        </w:tc>
        <w:tc>
          <w:tcPr>
            <w:tcW w:w="709" w:type="dxa"/>
          </w:tcPr>
          <w:p w:rsidR="003C7E11" w:rsidRPr="00723D78" w:rsidRDefault="003C7E11" w:rsidP="00723D78"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3C7E11" w:rsidRPr="00723D78" w:rsidRDefault="003C7E11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3C7E11" w:rsidRPr="00723D78" w:rsidRDefault="003C7E11" w:rsidP="00723D78">
            <w:r w:rsidRPr="00723D78">
              <w:rPr>
                <w:iCs/>
              </w:rPr>
              <w:t>у/о</w:t>
            </w:r>
          </w:p>
        </w:tc>
      </w:tr>
      <w:tr w:rsidR="003C7E11" w:rsidRPr="00723D78" w:rsidTr="00986CDF">
        <w:trPr>
          <w:cantSplit/>
          <w:trHeight w:val="362"/>
        </w:trPr>
        <w:tc>
          <w:tcPr>
            <w:tcW w:w="568" w:type="dxa"/>
          </w:tcPr>
          <w:p w:rsidR="003C7E11" w:rsidRPr="00723D78" w:rsidRDefault="003C7E11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3C7E11" w:rsidRPr="008450A7" w:rsidRDefault="003C7E11" w:rsidP="004E46A7">
            <w:pPr>
              <w:jc w:val="both"/>
            </w:pPr>
            <w:r w:rsidRPr="006E68C9">
              <w:t>Травмы челюстно-лицевой области</w:t>
            </w:r>
            <w:r>
              <w:t>.</w:t>
            </w:r>
          </w:p>
        </w:tc>
        <w:tc>
          <w:tcPr>
            <w:tcW w:w="657" w:type="dxa"/>
          </w:tcPr>
          <w:p w:rsidR="003C7E11" w:rsidRPr="00723D78" w:rsidRDefault="003C7E11" w:rsidP="00723D78">
            <w:pPr>
              <w:rPr>
                <w:iCs/>
              </w:rPr>
            </w:pPr>
          </w:p>
        </w:tc>
        <w:tc>
          <w:tcPr>
            <w:tcW w:w="770" w:type="dxa"/>
          </w:tcPr>
          <w:p w:rsidR="003C7E11" w:rsidRPr="00723D78" w:rsidRDefault="003C7E11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3C7E11" w:rsidRPr="00723D78" w:rsidRDefault="003C7E11" w:rsidP="00723D78"/>
        </w:tc>
        <w:tc>
          <w:tcPr>
            <w:tcW w:w="567" w:type="dxa"/>
          </w:tcPr>
          <w:p w:rsidR="003C7E11" w:rsidRPr="00723D78" w:rsidRDefault="003C7E11" w:rsidP="00723D78"/>
        </w:tc>
        <w:tc>
          <w:tcPr>
            <w:tcW w:w="709" w:type="dxa"/>
          </w:tcPr>
          <w:p w:rsidR="003C7E11" w:rsidRPr="00723D78" w:rsidRDefault="003C7E11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3C7E11" w:rsidRPr="00723D78" w:rsidRDefault="003C7E11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3C7E11" w:rsidRPr="00723D78" w:rsidRDefault="003C7E11" w:rsidP="00723D78">
            <w:r w:rsidRPr="00723D78">
              <w:rPr>
                <w:iCs/>
              </w:rPr>
              <w:t>у/о</w:t>
            </w:r>
          </w:p>
        </w:tc>
      </w:tr>
      <w:tr w:rsidR="003C7E11" w:rsidRPr="00723D78" w:rsidTr="00986CDF">
        <w:trPr>
          <w:cantSplit/>
          <w:trHeight w:val="362"/>
        </w:trPr>
        <w:tc>
          <w:tcPr>
            <w:tcW w:w="568" w:type="dxa"/>
          </w:tcPr>
          <w:p w:rsidR="003C7E11" w:rsidRPr="00723D78" w:rsidRDefault="003C7E11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3C7E11" w:rsidRPr="008450A7" w:rsidRDefault="003C7E11" w:rsidP="004E46A7">
            <w:pPr>
              <w:jc w:val="both"/>
            </w:pPr>
            <w:r w:rsidRPr="006E68C9">
              <w:t xml:space="preserve">Статистика. Характеристика травм </w:t>
            </w:r>
            <w:r>
              <w:t>челюстно-лицевой области</w:t>
            </w:r>
            <w:r w:rsidRPr="006E68C9">
              <w:t>. Классификация.</w:t>
            </w:r>
          </w:p>
        </w:tc>
        <w:tc>
          <w:tcPr>
            <w:tcW w:w="657" w:type="dxa"/>
          </w:tcPr>
          <w:p w:rsidR="003C7E11" w:rsidRPr="00723D78" w:rsidRDefault="003C7E11" w:rsidP="00723D78">
            <w:pPr>
              <w:rPr>
                <w:iCs/>
              </w:rPr>
            </w:pPr>
          </w:p>
        </w:tc>
        <w:tc>
          <w:tcPr>
            <w:tcW w:w="770" w:type="dxa"/>
          </w:tcPr>
          <w:p w:rsidR="003C7E11" w:rsidRPr="00723D78" w:rsidRDefault="003C7E11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3C7E11" w:rsidRPr="00723D78" w:rsidRDefault="003C7E11" w:rsidP="00723D78"/>
        </w:tc>
        <w:tc>
          <w:tcPr>
            <w:tcW w:w="567" w:type="dxa"/>
          </w:tcPr>
          <w:p w:rsidR="003C7E11" w:rsidRPr="00723D78" w:rsidRDefault="003C7E11" w:rsidP="00723D78"/>
        </w:tc>
        <w:tc>
          <w:tcPr>
            <w:tcW w:w="709" w:type="dxa"/>
          </w:tcPr>
          <w:p w:rsidR="003C7E11" w:rsidRPr="00723D78" w:rsidRDefault="003C7E11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3C7E11" w:rsidRPr="00723D78" w:rsidRDefault="003C7E11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3C7E11" w:rsidRPr="00723D78" w:rsidRDefault="003C7E11" w:rsidP="00723D78">
            <w:r w:rsidRPr="00723D78">
              <w:rPr>
                <w:iCs/>
              </w:rPr>
              <w:t>у/о, т</w:t>
            </w:r>
          </w:p>
        </w:tc>
      </w:tr>
      <w:tr w:rsidR="003C7E11" w:rsidRPr="00723D78" w:rsidTr="00986CDF">
        <w:trPr>
          <w:cantSplit/>
          <w:trHeight w:val="362"/>
        </w:trPr>
        <w:tc>
          <w:tcPr>
            <w:tcW w:w="568" w:type="dxa"/>
          </w:tcPr>
          <w:p w:rsidR="003C7E11" w:rsidRPr="00723D78" w:rsidRDefault="003C7E11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3C7E11" w:rsidRPr="006E68C9" w:rsidRDefault="003C7E11" w:rsidP="004E46A7">
            <w:pPr>
              <w:jc w:val="both"/>
            </w:pPr>
            <w:r>
              <w:t xml:space="preserve">Методы обследования пациентов </w:t>
            </w:r>
            <w:r w:rsidRPr="006E68C9">
              <w:t xml:space="preserve"> с травмами челюстно-лицевой области.</w:t>
            </w:r>
          </w:p>
        </w:tc>
        <w:tc>
          <w:tcPr>
            <w:tcW w:w="657" w:type="dxa"/>
          </w:tcPr>
          <w:p w:rsidR="003C7E11" w:rsidRPr="00723D78" w:rsidRDefault="003C7E11" w:rsidP="00723D78">
            <w:r w:rsidRPr="00723D78">
              <w:rPr>
                <w:iCs/>
              </w:rPr>
              <w:t>1</w:t>
            </w:r>
          </w:p>
        </w:tc>
        <w:tc>
          <w:tcPr>
            <w:tcW w:w="770" w:type="dxa"/>
          </w:tcPr>
          <w:p w:rsidR="003C7E11" w:rsidRPr="00723D78" w:rsidRDefault="003C7E11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3C7E11" w:rsidRPr="00723D78" w:rsidRDefault="003C7E11" w:rsidP="00723D78"/>
        </w:tc>
        <w:tc>
          <w:tcPr>
            <w:tcW w:w="567" w:type="dxa"/>
          </w:tcPr>
          <w:p w:rsidR="003C7E11" w:rsidRPr="00723D78" w:rsidRDefault="003C7E11" w:rsidP="00723D78"/>
        </w:tc>
        <w:tc>
          <w:tcPr>
            <w:tcW w:w="709" w:type="dxa"/>
          </w:tcPr>
          <w:p w:rsidR="003C7E11" w:rsidRPr="00723D78" w:rsidRDefault="003C7E11" w:rsidP="00723D78"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3C7E11" w:rsidRPr="00723D78" w:rsidRDefault="003C7E11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3C7E11" w:rsidRPr="00723D78" w:rsidRDefault="003C7E11" w:rsidP="00723D78">
            <w:r w:rsidRPr="00723D78">
              <w:rPr>
                <w:iCs/>
              </w:rPr>
              <w:t>у/о</w:t>
            </w:r>
          </w:p>
        </w:tc>
      </w:tr>
      <w:tr w:rsidR="003C7E11" w:rsidRPr="00723D78" w:rsidTr="00986CDF">
        <w:trPr>
          <w:cantSplit/>
          <w:trHeight w:val="362"/>
        </w:trPr>
        <w:tc>
          <w:tcPr>
            <w:tcW w:w="568" w:type="dxa"/>
          </w:tcPr>
          <w:p w:rsidR="003C7E11" w:rsidRPr="00723D78" w:rsidRDefault="003C7E11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3C7E11" w:rsidRPr="00141B3E" w:rsidRDefault="003C7E11" w:rsidP="004E46A7">
            <w:pPr>
              <w:jc w:val="both"/>
            </w:pPr>
            <w:r w:rsidRPr="006E68C9">
              <w:t>Особенности повреждения зубов и альвеолярных отро</w:t>
            </w:r>
            <w:r>
              <w:t>стков у пациентов различных возрастных групп</w:t>
            </w:r>
            <w:r w:rsidRPr="006E68C9">
              <w:t>.</w:t>
            </w:r>
          </w:p>
        </w:tc>
        <w:tc>
          <w:tcPr>
            <w:tcW w:w="657" w:type="dxa"/>
          </w:tcPr>
          <w:p w:rsidR="003C7E11" w:rsidRPr="00723D78" w:rsidRDefault="003C7E11" w:rsidP="00723D78">
            <w:pPr>
              <w:rPr>
                <w:iCs/>
              </w:rPr>
            </w:pPr>
          </w:p>
        </w:tc>
        <w:tc>
          <w:tcPr>
            <w:tcW w:w="770" w:type="dxa"/>
          </w:tcPr>
          <w:p w:rsidR="003C7E11" w:rsidRPr="00723D78" w:rsidRDefault="003C7E11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3C7E11" w:rsidRPr="00723D78" w:rsidRDefault="003C7E11" w:rsidP="00723D78"/>
        </w:tc>
        <w:tc>
          <w:tcPr>
            <w:tcW w:w="567" w:type="dxa"/>
          </w:tcPr>
          <w:p w:rsidR="003C7E11" w:rsidRPr="00723D78" w:rsidRDefault="003C7E11" w:rsidP="00723D78"/>
        </w:tc>
        <w:tc>
          <w:tcPr>
            <w:tcW w:w="709" w:type="dxa"/>
          </w:tcPr>
          <w:p w:rsidR="003C7E11" w:rsidRPr="00723D78" w:rsidRDefault="003C7E11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3C7E11" w:rsidRPr="00723D78" w:rsidRDefault="003C7E11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3C7E11" w:rsidRPr="00723D78" w:rsidRDefault="003C7E11" w:rsidP="00723D78">
            <w:r w:rsidRPr="00723D78">
              <w:rPr>
                <w:iCs/>
              </w:rPr>
              <w:t>у/о</w:t>
            </w:r>
          </w:p>
        </w:tc>
      </w:tr>
      <w:tr w:rsidR="003C7E11" w:rsidRPr="00723D78" w:rsidTr="00986CDF">
        <w:trPr>
          <w:cantSplit/>
          <w:trHeight w:val="362"/>
        </w:trPr>
        <w:tc>
          <w:tcPr>
            <w:tcW w:w="568" w:type="dxa"/>
          </w:tcPr>
          <w:p w:rsidR="003C7E11" w:rsidRPr="00723D78" w:rsidRDefault="003C7E11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3C7E11" w:rsidRPr="001F48C9" w:rsidRDefault="003C7E11" w:rsidP="004E46A7">
            <w:pPr>
              <w:jc w:val="both"/>
            </w:pPr>
            <w:r w:rsidRPr="006E68C9">
              <w:t>Переломы челюст</w:t>
            </w:r>
            <w:r>
              <w:t>ных костей</w:t>
            </w:r>
            <w:r w:rsidRPr="006E68C9">
              <w:t>.</w:t>
            </w:r>
          </w:p>
        </w:tc>
        <w:tc>
          <w:tcPr>
            <w:tcW w:w="657" w:type="dxa"/>
          </w:tcPr>
          <w:p w:rsidR="003C7E11" w:rsidRPr="00723D78" w:rsidRDefault="003C7E11" w:rsidP="00723D78">
            <w:pPr>
              <w:rPr>
                <w:iCs/>
              </w:rPr>
            </w:pPr>
          </w:p>
        </w:tc>
        <w:tc>
          <w:tcPr>
            <w:tcW w:w="770" w:type="dxa"/>
          </w:tcPr>
          <w:p w:rsidR="003C7E11" w:rsidRPr="00723D78" w:rsidRDefault="003C7E11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3C7E11" w:rsidRPr="00723D78" w:rsidRDefault="003C7E11" w:rsidP="00723D78"/>
        </w:tc>
        <w:tc>
          <w:tcPr>
            <w:tcW w:w="567" w:type="dxa"/>
          </w:tcPr>
          <w:p w:rsidR="003C7E11" w:rsidRPr="00723D78" w:rsidRDefault="003C7E11" w:rsidP="00723D78"/>
        </w:tc>
        <w:tc>
          <w:tcPr>
            <w:tcW w:w="709" w:type="dxa"/>
          </w:tcPr>
          <w:p w:rsidR="003C7E11" w:rsidRPr="00723D78" w:rsidRDefault="003C7E11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3C7E11" w:rsidRPr="00723D78" w:rsidRDefault="003C7E11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3C7E11" w:rsidRPr="00723D78" w:rsidRDefault="003C7E11" w:rsidP="00723D78">
            <w:r w:rsidRPr="00723D78">
              <w:rPr>
                <w:iCs/>
              </w:rPr>
              <w:t>у/о</w:t>
            </w:r>
          </w:p>
        </w:tc>
      </w:tr>
      <w:tr w:rsidR="0012166A" w:rsidRPr="00723D78" w:rsidTr="00986CDF">
        <w:trPr>
          <w:cantSplit/>
          <w:trHeight w:val="362"/>
        </w:trPr>
        <w:tc>
          <w:tcPr>
            <w:tcW w:w="568" w:type="dxa"/>
          </w:tcPr>
          <w:p w:rsidR="0012166A" w:rsidRPr="00723D78" w:rsidRDefault="0012166A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12166A" w:rsidRPr="001F48C9" w:rsidRDefault="0012166A" w:rsidP="004E46A7">
            <w:pPr>
              <w:jc w:val="both"/>
            </w:pPr>
            <w:r w:rsidRPr="006E68C9">
              <w:t>Клинико-рентгенологические особенности пере</w:t>
            </w:r>
            <w:r>
              <w:t>ломов челюстных костей</w:t>
            </w:r>
            <w:r w:rsidRPr="006E68C9">
              <w:t>. Методы и средства иммобилизации. Общее лечение.</w:t>
            </w:r>
          </w:p>
        </w:tc>
        <w:tc>
          <w:tcPr>
            <w:tcW w:w="657" w:type="dxa"/>
          </w:tcPr>
          <w:p w:rsidR="0012166A" w:rsidRPr="00723D78" w:rsidRDefault="0012166A" w:rsidP="00723D78">
            <w:pPr>
              <w:rPr>
                <w:iCs/>
              </w:rPr>
            </w:pPr>
          </w:p>
        </w:tc>
        <w:tc>
          <w:tcPr>
            <w:tcW w:w="770" w:type="dxa"/>
          </w:tcPr>
          <w:p w:rsidR="0012166A" w:rsidRPr="00723D78" w:rsidRDefault="0012166A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12166A" w:rsidRPr="00723D78" w:rsidRDefault="0012166A" w:rsidP="00723D78"/>
        </w:tc>
        <w:tc>
          <w:tcPr>
            <w:tcW w:w="567" w:type="dxa"/>
          </w:tcPr>
          <w:p w:rsidR="0012166A" w:rsidRPr="00723D78" w:rsidRDefault="0012166A" w:rsidP="00723D78"/>
        </w:tc>
        <w:tc>
          <w:tcPr>
            <w:tcW w:w="709" w:type="dxa"/>
          </w:tcPr>
          <w:p w:rsidR="0012166A" w:rsidRPr="00723D78" w:rsidRDefault="0012166A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12166A" w:rsidRPr="00723D78" w:rsidRDefault="0012166A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12166A" w:rsidRPr="00723D78" w:rsidRDefault="0012166A" w:rsidP="00723D78">
            <w:r w:rsidRPr="00723D78">
              <w:rPr>
                <w:iCs/>
              </w:rPr>
              <w:t>у/о</w:t>
            </w:r>
          </w:p>
        </w:tc>
      </w:tr>
      <w:tr w:rsidR="0012166A" w:rsidRPr="00723D78" w:rsidTr="00986CDF">
        <w:trPr>
          <w:cantSplit/>
          <w:trHeight w:val="362"/>
        </w:trPr>
        <w:tc>
          <w:tcPr>
            <w:tcW w:w="568" w:type="dxa"/>
          </w:tcPr>
          <w:p w:rsidR="0012166A" w:rsidRPr="00723D78" w:rsidRDefault="0012166A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12166A" w:rsidRPr="00141B3E" w:rsidRDefault="0012166A" w:rsidP="004E46A7">
            <w:pPr>
              <w:jc w:val="both"/>
            </w:pPr>
            <w:r>
              <w:t>Реабилитация пациентов</w:t>
            </w:r>
            <w:r w:rsidRPr="006E68C9">
              <w:t xml:space="preserve"> с повреждениями челюстно-лицевой области.</w:t>
            </w:r>
          </w:p>
        </w:tc>
        <w:tc>
          <w:tcPr>
            <w:tcW w:w="657" w:type="dxa"/>
          </w:tcPr>
          <w:p w:rsidR="0012166A" w:rsidRPr="00723D78" w:rsidRDefault="0012166A" w:rsidP="00723D78">
            <w:pPr>
              <w:rPr>
                <w:iCs/>
              </w:rPr>
            </w:pPr>
          </w:p>
        </w:tc>
        <w:tc>
          <w:tcPr>
            <w:tcW w:w="770" w:type="dxa"/>
          </w:tcPr>
          <w:p w:rsidR="0012166A" w:rsidRPr="00723D78" w:rsidRDefault="0012166A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12166A" w:rsidRPr="00723D78" w:rsidRDefault="0012166A" w:rsidP="00723D78"/>
        </w:tc>
        <w:tc>
          <w:tcPr>
            <w:tcW w:w="567" w:type="dxa"/>
          </w:tcPr>
          <w:p w:rsidR="0012166A" w:rsidRPr="00723D78" w:rsidRDefault="0012166A" w:rsidP="00723D78"/>
        </w:tc>
        <w:tc>
          <w:tcPr>
            <w:tcW w:w="709" w:type="dxa"/>
          </w:tcPr>
          <w:p w:rsidR="0012166A" w:rsidRPr="00723D78" w:rsidRDefault="0012166A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12166A" w:rsidRPr="00723D78" w:rsidRDefault="0012166A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12166A" w:rsidRPr="00723D78" w:rsidRDefault="0012166A" w:rsidP="00723D78">
            <w:r w:rsidRPr="00723D78">
              <w:rPr>
                <w:iCs/>
              </w:rPr>
              <w:t>у/о</w:t>
            </w:r>
          </w:p>
        </w:tc>
      </w:tr>
      <w:tr w:rsidR="0012166A" w:rsidRPr="00723D78" w:rsidTr="00986CDF">
        <w:trPr>
          <w:cantSplit/>
          <w:trHeight w:val="362"/>
        </w:trPr>
        <w:tc>
          <w:tcPr>
            <w:tcW w:w="568" w:type="dxa"/>
          </w:tcPr>
          <w:p w:rsidR="0012166A" w:rsidRPr="00723D78" w:rsidRDefault="0012166A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12166A" w:rsidRPr="00141B3E" w:rsidRDefault="0012166A" w:rsidP="004E46A7">
            <w:pPr>
              <w:jc w:val="both"/>
            </w:pPr>
            <w:r>
              <w:t>Диспансеризация пациентов</w:t>
            </w:r>
            <w:r w:rsidRPr="006E68C9">
              <w:t>, перенесших травму лица.</w:t>
            </w:r>
          </w:p>
        </w:tc>
        <w:tc>
          <w:tcPr>
            <w:tcW w:w="657" w:type="dxa"/>
          </w:tcPr>
          <w:p w:rsidR="0012166A" w:rsidRPr="00723D78" w:rsidRDefault="0012166A" w:rsidP="00723D78">
            <w:pPr>
              <w:rPr>
                <w:iCs/>
              </w:rPr>
            </w:pPr>
          </w:p>
        </w:tc>
        <w:tc>
          <w:tcPr>
            <w:tcW w:w="770" w:type="dxa"/>
          </w:tcPr>
          <w:p w:rsidR="0012166A" w:rsidRPr="00723D78" w:rsidRDefault="0012166A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12166A" w:rsidRPr="00723D78" w:rsidRDefault="0012166A" w:rsidP="00723D78"/>
        </w:tc>
        <w:tc>
          <w:tcPr>
            <w:tcW w:w="567" w:type="dxa"/>
          </w:tcPr>
          <w:p w:rsidR="0012166A" w:rsidRPr="00723D78" w:rsidRDefault="0012166A" w:rsidP="00723D78"/>
        </w:tc>
        <w:tc>
          <w:tcPr>
            <w:tcW w:w="709" w:type="dxa"/>
          </w:tcPr>
          <w:p w:rsidR="0012166A" w:rsidRPr="00723D78" w:rsidRDefault="0012166A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12166A" w:rsidRPr="00723D78" w:rsidRDefault="0012166A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12166A" w:rsidRPr="00723D78" w:rsidRDefault="0012166A" w:rsidP="00723D78">
            <w:r w:rsidRPr="00723D78">
              <w:rPr>
                <w:iCs/>
              </w:rPr>
              <w:t>у/о, т</w:t>
            </w:r>
          </w:p>
        </w:tc>
      </w:tr>
      <w:tr w:rsidR="0012166A" w:rsidRPr="00723D78" w:rsidTr="00986CDF">
        <w:trPr>
          <w:cantSplit/>
          <w:trHeight w:val="362"/>
        </w:trPr>
        <w:tc>
          <w:tcPr>
            <w:tcW w:w="568" w:type="dxa"/>
          </w:tcPr>
          <w:p w:rsidR="0012166A" w:rsidRPr="00723D78" w:rsidRDefault="0012166A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12166A" w:rsidRPr="00141B3E" w:rsidRDefault="0012166A" w:rsidP="004E46A7">
            <w:pPr>
              <w:jc w:val="both"/>
            </w:pPr>
            <w:r w:rsidRPr="006E68C9">
              <w:t>Новообразования челюстно-лице</w:t>
            </w:r>
            <w:r>
              <w:t>вой области</w:t>
            </w:r>
            <w:r w:rsidRPr="006E68C9">
              <w:t>.</w:t>
            </w:r>
          </w:p>
        </w:tc>
        <w:tc>
          <w:tcPr>
            <w:tcW w:w="657" w:type="dxa"/>
          </w:tcPr>
          <w:p w:rsidR="0012166A" w:rsidRPr="00723D78" w:rsidRDefault="0012166A" w:rsidP="00723D78">
            <w:r w:rsidRPr="00723D78">
              <w:rPr>
                <w:iCs/>
              </w:rPr>
              <w:t>1</w:t>
            </w:r>
          </w:p>
        </w:tc>
        <w:tc>
          <w:tcPr>
            <w:tcW w:w="770" w:type="dxa"/>
          </w:tcPr>
          <w:p w:rsidR="0012166A" w:rsidRPr="00723D78" w:rsidRDefault="0012166A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12166A" w:rsidRPr="00723D78" w:rsidRDefault="0012166A" w:rsidP="00723D78"/>
        </w:tc>
        <w:tc>
          <w:tcPr>
            <w:tcW w:w="567" w:type="dxa"/>
          </w:tcPr>
          <w:p w:rsidR="0012166A" w:rsidRPr="00723D78" w:rsidRDefault="0012166A" w:rsidP="00723D78"/>
        </w:tc>
        <w:tc>
          <w:tcPr>
            <w:tcW w:w="709" w:type="dxa"/>
          </w:tcPr>
          <w:p w:rsidR="0012166A" w:rsidRPr="00723D78" w:rsidRDefault="0012166A" w:rsidP="00723D78"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12166A" w:rsidRPr="00723D78" w:rsidRDefault="0012166A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12166A" w:rsidRPr="00723D78" w:rsidRDefault="0012166A" w:rsidP="00723D78">
            <w:r w:rsidRPr="00723D78">
              <w:rPr>
                <w:iCs/>
              </w:rPr>
              <w:t>у/о</w:t>
            </w:r>
          </w:p>
        </w:tc>
      </w:tr>
      <w:tr w:rsidR="0012166A" w:rsidRPr="00723D78" w:rsidTr="00986CDF">
        <w:trPr>
          <w:cantSplit/>
          <w:trHeight w:val="362"/>
        </w:trPr>
        <w:tc>
          <w:tcPr>
            <w:tcW w:w="568" w:type="dxa"/>
          </w:tcPr>
          <w:p w:rsidR="0012166A" w:rsidRPr="00723D78" w:rsidRDefault="0012166A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12166A" w:rsidRPr="00141B3E" w:rsidRDefault="0012166A" w:rsidP="004E46A7">
            <w:pPr>
              <w:jc w:val="both"/>
            </w:pPr>
            <w:r w:rsidRPr="006E68C9">
              <w:t>Классификация, закономерности клинического проявления новообразова</w:t>
            </w:r>
            <w:r>
              <w:t>ний</w:t>
            </w:r>
            <w:r w:rsidRPr="006E68C9">
              <w:t>.</w:t>
            </w:r>
          </w:p>
        </w:tc>
        <w:tc>
          <w:tcPr>
            <w:tcW w:w="657" w:type="dxa"/>
          </w:tcPr>
          <w:p w:rsidR="0012166A" w:rsidRPr="00723D78" w:rsidRDefault="0012166A" w:rsidP="00723D78">
            <w:pPr>
              <w:rPr>
                <w:iCs/>
              </w:rPr>
            </w:pPr>
          </w:p>
        </w:tc>
        <w:tc>
          <w:tcPr>
            <w:tcW w:w="770" w:type="dxa"/>
          </w:tcPr>
          <w:p w:rsidR="0012166A" w:rsidRPr="00723D78" w:rsidRDefault="0012166A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12166A" w:rsidRPr="00723D78" w:rsidRDefault="0012166A" w:rsidP="00723D78"/>
        </w:tc>
        <w:tc>
          <w:tcPr>
            <w:tcW w:w="567" w:type="dxa"/>
          </w:tcPr>
          <w:p w:rsidR="0012166A" w:rsidRPr="00723D78" w:rsidRDefault="0012166A" w:rsidP="00723D78"/>
        </w:tc>
        <w:tc>
          <w:tcPr>
            <w:tcW w:w="709" w:type="dxa"/>
          </w:tcPr>
          <w:p w:rsidR="0012166A" w:rsidRPr="00723D78" w:rsidRDefault="0012166A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12166A" w:rsidRPr="00723D78" w:rsidRDefault="0012166A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12166A" w:rsidRPr="00723D78" w:rsidRDefault="0012166A" w:rsidP="00723D78">
            <w:r w:rsidRPr="00723D78">
              <w:rPr>
                <w:iCs/>
              </w:rPr>
              <w:t>у/о</w:t>
            </w:r>
          </w:p>
        </w:tc>
      </w:tr>
      <w:tr w:rsidR="0012166A" w:rsidRPr="00723D78" w:rsidTr="00986CDF">
        <w:trPr>
          <w:cantSplit/>
          <w:trHeight w:val="362"/>
        </w:trPr>
        <w:tc>
          <w:tcPr>
            <w:tcW w:w="568" w:type="dxa"/>
          </w:tcPr>
          <w:p w:rsidR="0012166A" w:rsidRPr="00723D78" w:rsidRDefault="0012166A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12166A" w:rsidRPr="00141B3E" w:rsidRDefault="0012166A" w:rsidP="004E46A7">
            <w:pPr>
              <w:jc w:val="both"/>
            </w:pPr>
            <w:r>
              <w:t>Методы обследования пациентов</w:t>
            </w:r>
            <w:r w:rsidRPr="006E68C9">
              <w:t xml:space="preserve"> с новообразованиями мягких тканей лица, шеи, челюстных костей.</w:t>
            </w:r>
          </w:p>
        </w:tc>
        <w:tc>
          <w:tcPr>
            <w:tcW w:w="657" w:type="dxa"/>
          </w:tcPr>
          <w:p w:rsidR="0012166A" w:rsidRPr="00723D78" w:rsidRDefault="0012166A" w:rsidP="00723D78">
            <w:pPr>
              <w:rPr>
                <w:iCs/>
              </w:rPr>
            </w:pPr>
          </w:p>
        </w:tc>
        <w:tc>
          <w:tcPr>
            <w:tcW w:w="770" w:type="dxa"/>
          </w:tcPr>
          <w:p w:rsidR="0012166A" w:rsidRPr="00723D78" w:rsidRDefault="0012166A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12166A" w:rsidRPr="00723D78" w:rsidRDefault="0012166A" w:rsidP="00723D78"/>
        </w:tc>
        <w:tc>
          <w:tcPr>
            <w:tcW w:w="567" w:type="dxa"/>
          </w:tcPr>
          <w:p w:rsidR="0012166A" w:rsidRPr="00723D78" w:rsidRDefault="0012166A" w:rsidP="00723D78"/>
        </w:tc>
        <w:tc>
          <w:tcPr>
            <w:tcW w:w="709" w:type="dxa"/>
          </w:tcPr>
          <w:p w:rsidR="0012166A" w:rsidRPr="00723D78" w:rsidRDefault="0012166A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12166A" w:rsidRPr="00723D78" w:rsidRDefault="0012166A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12166A" w:rsidRPr="00723D78" w:rsidRDefault="0012166A" w:rsidP="00723D78">
            <w:r w:rsidRPr="00723D78">
              <w:rPr>
                <w:iCs/>
              </w:rPr>
              <w:t>у/о</w:t>
            </w:r>
          </w:p>
        </w:tc>
      </w:tr>
      <w:tr w:rsidR="0012166A" w:rsidRPr="00723D78" w:rsidTr="00986CDF">
        <w:trPr>
          <w:cantSplit/>
          <w:trHeight w:val="362"/>
        </w:trPr>
        <w:tc>
          <w:tcPr>
            <w:tcW w:w="568" w:type="dxa"/>
          </w:tcPr>
          <w:p w:rsidR="0012166A" w:rsidRPr="00723D78" w:rsidRDefault="0012166A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12166A" w:rsidRPr="00141B3E" w:rsidRDefault="0012166A" w:rsidP="004E46A7">
            <w:pPr>
              <w:jc w:val="both"/>
            </w:pPr>
            <w:r w:rsidRPr="006E68C9">
              <w:t>Гемангиомы, лимфангиомы, нейрофиброматоз.</w:t>
            </w:r>
          </w:p>
        </w:tc>
        <w:tc>
          <w:tcPr>
            <w:tcW w:w="657" w:type="dxa"/>
          </w:tcPr>
          <w:p w:rsidR="0012166A" w:rsidRPr="00723D78" w:rsidRDefault="0012166A" w:rsidP="00723D78">
            <w:pPr>
              <w:rPr>
                <w:iCs/>
              </w:rPr>
            </w:pPr>
          </w:p>
        </w:tc>
        <w:tc>
          <w:tcPr>
            <w:tcW w:w="770" w:type="dxa"/>
          </w:tcPr>
          <w:p w:rsidR="0012166A" w:rsidRPr="00723D78" w:rsidRDefault="0012166A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12166A" w:rsidRPr="00723D78" w:rsidRDefault="0012166A" w:rsidP="00723D78"/>
        </w:tc>
        <w:tc>
          <w:tcPr>
            <w:tcW w:w="567" w:type="dxa"/>
          </w:tcPr>
          <w:p w:rsidR="0012166A" w:rsidRPr="00723D78" w:rsidRDefault="0012166A" w:rsidP="00723D78"/>
        </w:tc>
        <w:tc>
          <w:tcPr>
            <w:tcW w:w="709" w:type="dxa"/>
          </w:tcPr>
          <w:p w:rsidR="0012166A" w:rsidRPr="00723D78" w:rsidRDefault="0012166A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12166A" w:rsidRPr="00723D78" w:rsidRDefault="0012166A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12166A" w:rsidRPr="00723D78" w:rsidRDefault="0012166A" w:rsidP="00723D78">
            <w:r w:rsidRPr="00723D78">
              <w:rPr>
                <w:iCs/>
              </w:rPr>
              <w:t>у/о</w:t>
            </w:r>
          </w:p>
        </w:tc>
      </w:tr>
      <w:tr w:rsidR="0012166A" w:rsidRPr="00723D78" w:rsidTr="00986CDF">
        <w:trPr>
          <w:cantSplit/>
          <w:trHeight w:val="362"/>
        </w:trPr>
        <w:tc>
          <w:tcPr>
            <w:tcW w:w="568" w:type="dxa"/>
          </w:tcPr>
          <w:p w:rsidR="0012166A" w:rsidRPr="00723D78" w:rsidRDefault="0012166A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12166A" w:rsidRPr="00141B3E" w:rsidRDefault="0012166A" w:rsidP="004E46A7">
            <w:pPr>
              <w:jc w:val="both"/>
            </w:pPr>
            <w:r w:rsidRPr="006E68C9">
              <w:t>Новообразования</w:t>
            </w:r>
            <w:r>
              <w:t xml:space="preserve"> дизонтогенетической природы</w:t>
            </w:r>
            <w:r w:rsidRPr="006E68C9">
              <w:t>. Дермоидная киста, срединная и боковая кисты и свищи шеи, предушные свищи.</w:t>
            </w:r>
          </w:p>
        </w:tc>
        <w:tc>
          <w:tcPr>
            <w:tcW w:w="657" w:type="dxa"/>
          </w:tcPr>
          <w:p w:rsidR="0012166A" w:rsidRPr="00723D78" w:rsidRDefault="0012166A" w:rsidP="00723D78">
            <w:pPr>
              <w:rPr>
                <w:iCs/>
              </w:rPr>
            </w:pPr>
          </w:p>
        </w:tc>
        <w:tc>
          <w:tcPr>
            <w:tcW w:w="770" w:type="dxa"/>
          </w:tcPr>
          <w:p w:rsidR="0012166A" w:rsidRPr="00723D78" w:rsidRDefault="0012166A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12166A" w:rsidRPr="00723D78" w:rsidRDefault="0012166A" w:rsidP="00723D78"/>
        </w:tc>
        <w:tc>
          <w:tcPr>
            <w:tcW w:w="567" w:type="dxa"/>
          </w:tcPr>
          <w:p w:rsidR="0012166A" w:rsidRPr="00723D78" w:rsidRDefault="0012166A" w:rsidP="00723D78"/>
        </w:tc>
        <w:tc>
          <w:tcPr>
            <w:tcW w:w="709" w:type="dxa"/>
          </w:tcPr>
          <w:p w:rsidR="0012166A" w:rsidRPr="00723D78" w:rsidRDefault="0012166A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12166A" w:rsidRPr="00723D78" w:rsidRDefault="0012166A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12166A" w:rsidRPr="00723D78" w:rsidRDefault="0012166A" w:rsidP="00723D78">
            <w:r w:rsidRPr="00723D78">
              <w:rPr>
                <w:iCs/>
              </w:rPr>
              <w:t>у/о</w:t>
            </w:r>
          </w:p>
        </w:tc>
      </w:tr>
      <w:tr w:rsidR="0012166A" w:rsidRPr="00723D78" w:rsidTr="00986CDF">
        <w:trPr>
          <w:cantSplit/>
          <w:trHeight w:val="362"/>
        </w:trPr>
        <w:tc>
          <w:tcPr>
            <w:tcW w:w="568" w:type="dxa"/>
          </w:tcPr>
          <w:p w:rsidR="0012166A" w:rsidRPr="00723D78" w:rsidRDefault="0012166A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12166A" w:rsidRPr="00141B3E" w:rsidRDefault="0012166A" w:rsidP="004E46A7">
            <w:pPr>
              <w:jc w:val="both"/>
            </w:pPr>
            <w:r w:rsidRPr="006E68C9">
              <w:t>Фиброзная дисплазия. Херувизм. Симптом Олбрайта.</w:t>
            </w:r>
          </w:p>
        </w:tc>
        <w:tc>
          <w:tcPr>
            <w:tcW w:w="657" w:type="dxa"/>
          </w:tcPr>
          <w:p w:rsidR="0012166A" w:rsidRPr="00723D78" w:rsidRDefault="0012166A" w:rsidP="00723D78">
            <w:pPr>
              <w:rPr>
                <w:iCs/>
              </w:rPr>
            </w:pPr>
          </w:p>
        </w:tc>
        <w:tc>
          <w:tcPr>
            <w:tcW w:w="770" w:type="dxa"/>
          </w:tcPr>
          <w:p w:rsidR="0012166A" w:rsidRPr="00723D78" w:rsidRDefault="0012166A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12166A" w:rsidRPr="00723D78" w:rsidRDefault="0012166A" w:rsidP="00723D78"/>
        </w:tc>
        <w:tc>
          <w:tcPr>
            <w:tcW w:w="567" w:type="dxa"/>
          </w:tcPr>
          <w:p w:rsidR="0012166A" w:rsidRPr="00723D78" w:rsidRDefault="0012166A" w:rsidP="00723D78"/>
        </w:tc>
        <w:tc>
          <w:tcPr>
            <w:tcW w:w="709" w:type="dxa"/>
          </w:tcPr>
          <w:p w:rsidR="0012166A" w:rsidRPr="00723D78" w:rsidRDefault="0012166A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12166A" w:rsidRPr="00723D78" w:rsidRDefault="0012166A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12166A" w:rsidRPr="00723D78" w:rsidRDefault="0012166A" w:rsidP="00723D78">
            <w:r w:rsidRPr="00723D78">
              <w:rPr>
                <w:iCs/>
              </w:rPr>
              <w:t>у/о</w:t>
            </w:r>
          </w:p>
        </w:tc>
      </w:tr>
      <w:tr w:rsidR="0012166A" w:rsidRPr="00723D78" w:rsidTr="00986CDF">
        <w:trPr>
          <w:cantSplit/>
          <w:trHeight w:val="362"/>
        </w:trPr>
        <w:tc>
          <w:tcPr>
            <w:tcW w:w="568" w:type="dxa"/>
          </w:tcPr>
          <w:p w:rsidR="0012166A" w:rsidRPr="00723D78" w:rsidRDefault="0012166A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12166A" w:rsidRPr="00141B3E" w:rsidRDefault="0012166A" w:rsidP="004E46A7">
            <w:pPr>
              <w:jc w:val="both"/>
            </w:pPr>
            <w:r w:rsidRPr="006E68C9">
              <w:t>Злокачественные опухоли. Остеогенная саркома. Саркома Юинга. Ретикулосаркома.</w:t>
            </w:r>
          </w:p>
        </w:tc>
        <w:tc>
          <w:tcPr>
            <w:tcW w:w="657" w:type="dxa"/>
          </w:tcPr>
          <w:p w:rsidR="0012166A" w:rsidRPr="00723D78" w:rsidRDefault="0012166A" w:rsidP="00723D78">
            <w:pPr>
              <w:rPr>
                <w:iCs/>
              </w:rPr>
            </w:pPr>
          </w:p>
        </w:tc>
        <w:tc>
          <w:tcPr>
            <w:tcW w:w="770" w:type="dxa"/>
          </w:tcPr>
          <w:p w:rsidR="0012166A" w:rsidRPr="00723D78" w:rsidRDefault="0012166A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12166A" w:rsidRPr="00723D78" w:rsidRDefault="0012166A" w:rsidP="00723D78"/>
        </w:tc>
        <w:tc>
          <w:tcPr>
            <w:tcW w:w="567" w:type="dxa"/>
          </w:tcPr>
          <w:p w:rsidR="0012166A" w:rsidRPr="00723D78" w:rsidRDefault="0012166A" w:rsidP="00723D78"/>
        </w:tc>
        <w:tc>
          <w:tcPr>
            <w:tcW w:w="709" w:type="dxa"/>
          </w:tcPr>
          <w:p w:rsidR="0012166A" w:rsidRPr="00723D78" w:rsidRDefault="0012166A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12166A" w:rsidRPr="00723D78" w:rsidRDefault="0012166A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12166A" w:rsidRPr="00723D78" w:rsidRDefault="0012166A" w:rsidP="00723D78">
            <w:r w:rsidRPr="00723D78">
              <w:rPr>
                <w:iCs/>
              </w:rPr>
              <w:t>у/о</w:t>
            </w:r>
          </w:p>
        </w:tc>
      </w:tr>
      <w:tr w:rsidR="0012166A" w:rsidRPr="00723D78" w:rsidTr="00986CDF">
        <w:trPr>
          <w:cantSplit/>
          <w:trHeight w:val="362"/>
        </w:trPr>
        <w:tc>
          <w:tcPr>
            <w:tcW w:w="568" w:type="dxa"/>
          </w:tcPr>
          <w:p w:rsidR="0012166A" w:rsidRPr="00723D78" w:rsidRDefault="0012166A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12166A" w:rsidRPr="00141B3E" w:rsidRDefault="0012166A" w:rsidP="004E46A7">
            <w:pPr>
              <w:jc w:val="both"/>
            </w:pPr>
            <w:r w:rsidRPr="00B007B9">
              <w:t>Хондросаркома. Фибросаркома.</w:t>
            </w:r>
          </w:p>
        </w:tc>
        <w:tc>
          <w:tcPr>
            <w:tcW w:w="657" w:type="dxa"/>
          </w:tcPr>
          <w:p w:rsidR="0012166A" w:rsidRPr="00723D78" w:rsidRDefault="0012166A" w:rsidP="00723D78">
            <w:r w:rsidRPr="00723D78">
              <w:rPr>
                <w:iCs/>
              </w:rPr>
              <w:t>1</w:t>
            </w:r>
          </w:p>
        </w:tc>
        <w:tc>
          <w:tcPr>
            <w:tcW w:w="770" w:type="dxa"/>
          </w:tcPr>
          <w:p w:rsidR="0012166A" w:rsidRPr="00723D78" w:rsidRDefault="0012166A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12166A" w:rsidRPr="00723D78" w:rsidRDefault="0012166A" w:rsidP="00723D78"/>
        </w:tc>
        <w:tc>
          <w:tcPr>
            <w:tcW w:w="567" w:type="dxa"/>
          </w:tcPr>
          <w:p w:rsidR="0012166A" w:rsidRPr="00723D78" w:rsidRDefault="0012166A" w:rsidP="00723D78"/>
        </w:tc>
        <w:tc>
          <w:tcPr>
            <w:tcW w:w="709" w:type="dxa"/>
          </w:tcPr>
          <w:p w:rsidR="0012166A" w:rsidRPr="00723D78" w:rsidRDefault="0012166A" w:rsidP="00723D78"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12166A" w:rsidRPr="00723D78" w:rsidRDefault="0012166A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12166A" w:rsidRPr="00723D78" w:rsidRDefault="0012166A" w:rsidP="00723D78">
            <w:r w:rsidRPr="00723D78">
              <w:rPr>
                <w:iCs/>
              </w:rPr>
              <w:t>у/о</w:t>
            </w:r>
          </w:p>
        </w:tc>
      </w:tr>
      <w:tr w:rsidR="0012166A" w:rsidRPr="00723D78" w:rsidTr="00986CDF">
        <w:trPr>
          <w:cantSplit/>
          <w:trHeight w:val="362"/>
        </w:trPr>
        <w:tc>
          <w:tcPr>
            <w:tcW w:w="568" w:type="dxa"/>
          </w:tcPr>
          <w:p w:rsidR="0012166A" w:rsidRPr="00723D78" w:rsidRDefault="0012166A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12166A" w:rsidRPr="00141B3E" w:rsidRDefault="0012166A" w:rsidP="004E46A7">
            <w:pPr>
              <w:jc w:val="both"/>
            </w:pPr>
            <w:r>
              <w:t>Реабилитация пациентов</w:t>
            </w:r>
            <w:r w:rsidRPr="00B007B9">
              <w:t xml:space="preserve"> с новообразованиями.</w:t>
            </w:r>
          </w:p>
        </w:tc>
        <w:tc>
          <w:tcPr>
            <w:tcW w:w="657" w:type="dxa"/>
          </w:tcPr>
          <w:p w:rsidR="0012166A" w:rsidRPr="00723D78" w:rsidRDefault="0012166A" w:rsidP="00723D78">
            <w:pPr>
              <w:rPr>
                <w:iCs/>
              </w:rPr>
            </w:pPr>
          </w:p>
        </w:tc>
        <w:tc>
          <w:tcPr>
            <w:tcW w:w="770" w:type="dxa"/>
          </w:tcPr>
          <w:p w:rsidR="0012166A" w:rsidRPr="00723D78" w:rsidRDefault="0012166A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12166A" w:rsidRPr="00723D78" w:rsidRDefault="0012166A" w:rsidP="00723D78"/>
        </w:tc>
        <w:tc>
          <w:tcPr>
            <w:tcW w:w="567" w:type="dxa"/>
          </w:tcPr>
          <w:p w:rsidR="0012166A" w:rsidRPr="00723D78" w:rsidRDefault="0012166A" w:rsidP="00723D78"/>
        </w:tc>
        <w:tc>
          <w:tcPr>
            <w:tcW w:w="709" w:type="dxa"/>
          </w:tcPr>
          <w:p w:rsidR="0012166A" w:rsidRPr="00723D78" w:rsidRDefault="0012166A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12166A" w:rsidRPr="00723D78" w:rsidRDefault="0012166A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12166A" w:rsidRPr="00723D78" w:rsidRDefault="0012166A" w:rsidP="00723D78">
            <w:r w:rsidRPr="00723D78">
              <w:rPr>
                <w:iCs/>
              </w:rPr>
              <w:t>у/о</w:t>
            </w:r>
          </w:p>
        </w:tc>
      </w:tr>
      <w:tr w:rsidR="0012166A" w:rsidRPr="00723D78" w:rsidTr="00986CDF">
        <w:trPr>
          <w:cantSplit/>
          <w:trHeight w:val="362"/>
        </w:trPr>
        <w:tc>
          <w:tcPr>
            <w:tcW w:w="568" w:type="dxa"/>
          </w:tcPr>
          <w:p w:rsidR="0012166A" w:rsidRPr="00723D78" w:rsidRDefault="0012166A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12166A" w:rsidRPr="00141B3E" w:rsidRDefault="0012166A" w:rsidP="004E46A7">
            <w:pPr>
              <w:jc w:val="both"/>
            </w:pPr>
            <w:r w:rsidRPr="00B007B9">
              <w:t>Реконструктивные операции. Диспансеризация. Профилактика онкологи</w:t>
            </w:r>
            <w:r>
              <w:t>ческих заболеваний</w:t>
            </w:r>
            <w:r w:rsidRPr="00B007B9">
              <w:t>.</w:t>
            </w:r>
          </w:p>
        </w:tc>
        <w:tc>
          <w:tcPr>
            <w:tcW w:w="657" w:type="dxa"/>
          </w:tcPr>
          <w:p w:rsidR="0012166A" w:rsidRPr="00723D78" w:rsidRDefault="0012166A" w:rsidP="00723D78">
            <w:pPr>
              <w:rPr>
                <w:iCs/>
              </w:rPr>
            </w:pPr>
          </w:p>
        </w:tc>
        <w:tc>
          <w:tcPr>
            <w:tcW w:w="770" w:type="dxa"/>
          </w:tcPr>
          <w:p w:rsidR="0012166A" w:rsidRPr="00723D78" w:rsidRDefault="0012166A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12166A" w:rsidRPr="00723D78" w:rsidRDefault="0012166A" w:rsidP="00723D78"/>
        </w:tc>
        <w:tc>
          <w:tcPr>
            <w:tcW w:w="567" w:type="dxa"/>
          </w:tcPr>
          <w:p w:rsidR="0012166A" w:rsidRPr="00723D78" w:rsidRDefault="0012166A" w:rsidP="00723D78"/>
        </w:tc>
        <w:tc>
          <w:tcPr>
            <w:tcW w:w="709" w:type="dxa"/>
          </w:tcPr>
          <w:p w:rsidR="0012166A" w:rsidRPr="00723D78" w:rsidRDefault="0012166A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12166A" w:rsidRPr="00723D78" w:rsidRDefault="0012166A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12166A" w:rsidRPr="00723D78" w:rsidRDefault="0012166A" w:rsidP="00723D78">
            <w:r w:rsidRPr="00723D78">
              <w:rPr>
                <w:iCs/>
              </w:rPr>
              <w:t>у/о</w:t>
            </w:r>
          </w:p>
        </w:tc>
      </w:tr>
      <w:tr w:rsidR="00C42DC2" w:rsidRPr="00723D78" w:rsidTr="00986CDF">
        <w:trPr>
          <w:cantSplit/>
          <w:trHeight w:val="362"/>
        </w:trPr>
        <w:tc>
          <w:tcPr>
            <w:tcW w:w="568" w:type="dxa"/>
          </w:tcPr>
          <w:p w:rsidR="00C42DC2" w:rsidRPr="00723D78" w:rsidRDefault="00C42DC2" w:rsidP="004E46A7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C42DC2" w:rsidRPr="00723D78" w:rsidRDefault="00C42DC2" w:rsidP="004E46A7">
            <w:pPr>
              <w:jc w:val="both"/>
              <w:rPr>
                <w:i/>
              </w:rPr>
            </w:pPr>
            <w:r w:rsidRPr="00723D78">
              <w:rPr>
                <w:i/>
              </w:rPr>
              <w:t>Промежуточн</w:t>
            </w:r>
            <w:r>
              <w:rPr>
                <w:i/>
              </w:rPr>
              <w:t>ый контроль</w:t>
            </w:r>
          </w:p>
        </w:tc>
        <w:tc>
          <w:tcPr>
            <w:tcW w:w="657" w:type="dxa"/>
          </w:tcPr>
          <w:p w:rsidR="00C42DC2" w:rsidRPr="00723D78" w:rsidRDefault="00C42DC2" w:rsidP="004E46A7">
            <w:pPr>
              <w:rPr>
                <w:iCs/>
              </w:rPr>
            </w:pPr>
          </w:p>
        </w:tc>
        <w:tc>
          <w:tcPr>
            <w:tcW w:w="770" w:type="dxa"/>
          </w:tcPr>
          <w:p w:rsidR="00C42DC2" w:rsidRPr="00723D78" w:rsidRDefault="00C42DC2" w:rsidP="004E46A7">
            <w:pPr>
              <w:rPr>
                <w:bCs/>
                <w:iCs/>
              </w:rPr>
            </w:pPr>
          </w:p>
        </w:tc>
        <w:tc>
          <w:tcPr>
            <w:tcW w:w="567" w:type="dxa"/>
          </w:tcPr>
          <w:p w:rsidR="00C42DC2" w:rsidRPr="00723D78" w:rsidRDefault="00C42DC2" w:rsidP="004E46A7"/>
        </w:tc>
        <w:tc>
          <w:tcPr>
            <w:tcW w:w="567" w:type="dxa"/>
          </w:tcPr>
          <w:p w:rsidR="00C42DC2" w:rsidRPr="00723D78" w:rsidRDefault="00C42DC2" w:rsidP="004E46A7"/>
        </w:tc>
        <w:tc>
          <w:tcPr>
            <w:tcW w:w="709" w:type="dxa"/>
          </w:tcPr>
          <w:p w:rsidR="00C42DC2" w:rsidRPr="00723D78" w:rsidRDefault="00C42DC2" w:rsidP="004E46A7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1437" w:type="dxa"/>
          </w:tcPr>
          <w:p w:rsidR="00C42DC2" w:rsidRPr="00723D78" w:rsidRDefault="00C42DC2" w:rsidP="004E46A7">
            <w:pPr>
              <w:rPr>
                <w:iCs/>
              </w:rPr>
            </w:pPr>
          </w:p>
        </w:tc>
        <w:tc>
          <w:tcPr>
            <w:tcW w:w="1260" w:type="dxa"/>
          </w:tcPr>
          <w:p w:rsidR="00C42DC2" w:rsidRPr="00723D78" w:rsidRDefault="00C42DC2" w:rsidP="004E46A7">
            <w:pPr>
              <w:rPr>
                <w:iCs/>
              </w:rPr>
            </w:pPr>
            <w:r w:rsidRPr="00723D78">
              <w:rPr>
                <w:iCs/>
              </w:rPr>
              <w:t>у/о, к/р</w:t>
            </w:r>
          </w:p>
        </w:tc>
      </w:tr>
      <w:tr w:rsidR="00C42DC2" w:rsidRPr="00723D78" w:rsidTr="00986CDF">
        <w:trPr>
          <w:cantSplit/>
          <w:trHeight w:val="362"/>
        </w:trPr>
        <w:tc>
          <w:tcPr>
            <w:tcW w:w="568" w:type="dxa"/>
          </w:tcPr>
          <w:p w:rsidR="00C42DC2" w:rsidRPr="00723D78" w:rsidRDefault="00C42DC2" w:rsidP="00C42DC2">
            <w:pPr>
              <w:ind w:left="720"/>
            </w:pPr>
          </w:p>
        </w:tc>
        <w:tc>
          <w:tcPr>
            <w:tcW w:w="3534" w:type="dxa"/>
          </w:tcPr>
          <w:p w:rsidR="00C42DC2" w:rsidRPr="00C42DC2" w:rsidRDefault="00C42DC2" w:rsidP="00FA05E0">
            <w:pPr>
              <w:jc w:val="both"/>
              <w:rPr>
                <w:i/>
              </w:rPr>
            </w:pPr>
            <w:r w:rsidRPr="00C42DC2">
              <w:rPr>
                <w:b/>
              </w:rPr>
              <w:t>Раздел «</w:t>
            </w:r>
            <w:r w:rsidR="00FA05E0">
              <w:rPr>
                <w:b/>
              </w:rPr>
              <w:t>Терапевтическая стоматология»: Профилактика стоматологических заболеваний. Кариес. Пульпит.</w:t>
            </w:r>
          </w:p>
        </w:tc>
        <w:tc>
          <w:tcPr>
            <w:tcW w:w="657" w:type="dxa"/>
          </w:tcPr>
          <w:p w:rsidR="00C42DC2" w:rsidRPr="00C42DC2" w:rsidRDefault="00C42DC2" w:rsidP="004E46A7">
            <w:pPr>
              <w:rPr>
                <w:b/>
                <w:iCs/>
              </w:rPr>
            </w:pPr>
            <w:r w:rsidRPr="00C42DC2">
              <w:rPr>
                <w:b/>
                <w:iCs/>
              </w:rPr>
              <w:t>14</w:t>
            </w:r>
          </w:p>
        </w:tc>
        <w:tc>
          <w:tcPr>
            <w:tcW w:w="770" w:type="dxa"/>
          </w:tcPr>
          <w:p w:rsidR="00C42DC2" w:rsidRPr="00C42DC2" w:rsidRDefault="00C42DC2" w:rsidP="004E46A7">
            <w:pPr>
              <w:rPr>
                <w:b/>
                <w:bCs/>
                <w:iCs/>
              </w:rPr>
            </w:pPr>
            <w:r w:rsidRPr="00C42DC2">
              <w:rPr>
                <w:b/>
                <w:bCs/>
                <w:iCs/>
              </w:rPr>
              <w:t>144</w:t>
            </w:r>
          </w:p>
        </w:tc>
        <w:tc>
          <w:tcPr>
            <w:tcW w:w="567" w:type="dxa"/>
          </w:tcPr>
          <w:p w:rsidR="00C42DC2" w:rsidRPr="00723D78" w:rsidRDefault="00C42DC2" w:rsidP="004E46A7"/>
        </w:tc>
        <w:tc>
          <w:tcPr>
            <w:tcW w:w="567" w:type="dxa"/>
          </w:tcPr>
          <w:p w:rsidR="00C42DC2" w:rsidRPr="00723D78" w:rsidRDefault="00C42DC2" w:rsidP="004E46A7"/>
        </w:tc>
        <w:tc>
          <w:tcPr>
            <w:tcW w:w="709" w:type="dxa"/>
          </w:tcPr>
          <w:p w:rsidR="00C42DC2" w:rsidRPr="00C42DC2" w:rsidRDefault="00C42DC2" w:rsidP="004E46A7">
            <w:pPr>
              <w:rPr>
                <w:b/>
                <w:bCs/>
                <w:iCs/>
              </w:rPr>
            </w:pPr>
            <w:r w:rsidRPr="00C42DC2">
              <w:rPr>
                <w:b/>
                <w:bCs/>
                <w:iCs/>
              </w:rPr>
              <w:t>94</w:t>
            </w:r>
          </w:p>
        </w:tc>
        <w:tc>
          <w:tcPr>
            <w:tcW w:w="1437" w:type="dxa"/>
          </w:tcPr>
          <w:p w:rsidR="00C42DC2" w:rsidRPr="00723D78" w:rsidRDefault="00C42DC2" w:rsidP="004E46A7">
            <w:pPr>
              <w:rPr>
                <w:iCs/>
              </w:rPr>
            </w:pPr>
          </w:p>
        </w:tc>
        <w:tc>
          <w:tcPr>
            <w:tcW w:w="1260" w:type="dxa"/>
          </w:tcPr>
          <w:p w:rsidR="00C42DC2" w:rsidRPr="00C42DC2" w:rsidRDefault="00C42DC2" w:rsidP="004E46A7">
            <w:pPr>
              <w:rPr>
                <w:b/>
                <w:iCs/>
              </w:rPr>
            </w:pPr>
            <w:r w:rsidRPr="00C42DC2">
              <w:rPr>
                <w:b/>
                <w:iCs/>
              </w:rPr>
              <w:t>Зачет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C42DC2" w:rsidRPr="00E65E49" w:rsidRDefault="00C42DC2" w:rsidP="00C42DC2">
            <w:pPr>
              <w:widowControl w:val="0"/>
              <w:rPr>
                <w:snapToGrid w:val="0"/>
              </w:rPr>
            </w:pPr>
            <w:r w:rsidRPr="00E65E49">
              <w:rPr>
                <w:snapToGrid w:val="0"/>
              </w:rPr>
              <w:t>Местные средства профилактики кариеса зубов и болезней пародонта.</w:t>
            </w:r>
          </w:p>
          <w:p w:rsidR="00723D78" w:rsidRPr="00723D78" w:rsidRDefault="00C42DC2" w:rsidP="00C42DC2">
            <w:pPr>
              <w:jc w:val="both"/>
            </w:pPr>
            <w:r w:rsidRPr="00E65E49">
              <w:t>Принципы и подходы вторичной профилактики.</w:t>
            </w:r>
          </w:p>
        </w:tc>
        <w:tc>
          <w:tcPr>
            <w:tcW w:w="657" w:type="dxa"/>
          </w:tcPr>
          <w:p w:rsidR="00723D78" w:rsidRPr="00723D78" w:rsidRDefault="00723D78" w:rsidP="00723D78">
            <w:r w:rsidRPr="00723D78">
              <w:rPr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723D78" w:rsidRPr="00723D78" w:rsidRDefault="00C42DC2" w:rsidP="00723D78">
            <w:pPr>
              <w:jc w:val="both"/>
            </w:pPr>
            <w:r w:rsidRPr="00E65E49">
              <w:t>Санация полости рта и ее роль в профилактике стоматологических заболе</w:t>
            </w:r>
            <w:r>
              <w:t xml:space="preserve">ваний. Диспансеризация </w:t>
            </w:r>
            <w:r w:rsidRPr="00E65E49">
              <w:t>населения у стоматолога.</w:t>
            </w:r>
          </w:p>
        </w:tc>
        <w:tc>
          <w:tcPr>
            <w:tcW w:w="657" w:type="dxa"/>
          </w:tcPr>
          <w:p w:rsidR="00723D78" w:rsidRPr="00723D78" w:rsidRDefault="00723D78" w:rsidP="00723D78">
            <w:r w:rsidRPr="00723D78">
              <w:rPr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723D78" w:rsidRPr="00723D78" w:rsidRDefault="00C42DC2" w:rsidP="00723D78">
            <w:pPr>
              <w:jc w:val="both"/>
            </w:pPr>
            <w:r w:rsidRPr="00E65E49">
              <w:t>Характеристика различных местных средств профилактики основных стоматологических заболеваний.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у/о, т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723D78" w:rsidRPr="00723D78" w:rsidRDefault="00C42DC2" w:rsidP="00723D78">
            <w:pPr>
              <w:jc w:val="both"/>
            </w:pPr>
            <w:r w:rsidRPr="00E65E49">
              <w:t>Ознакомление структурой системы профилактики в стоматологии и принципы повышения санитарной культуры населения.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у/о, т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723D78" w:rsidRPr="00C42DC2" w:rsidRDefault="00C42DC2" w:rsidP="00C42DC2">
            <w:pPr>
              <w:widowControl w:val="0"/>
              <w:rPr>
                <w:snapToGrid w:val="0"/>
              </w:rPr>
            </w:pPr>
            <w:r w:rsidRPr="00E65E49">
              <w:rPr>
                <w:snapToGrid w:val="0"/>
              </w:rPr>
              <w:t>Комплексная система профилактики стоматологических заболеваний. Санитарное просвещение и гигиеническое воспитание населения в профилактике основных</w:t>
            </w:r>
            <w:r>
              <w:rPr>
                <w:snapToGrid w:val="0"/>
              </w:rPr>
              <w:t xml:space="preserve"> стоматологических заболеваний.</w:t>
            </w:r>
          </w:p>
        </w:tc>
        <w:tc>
          <w:tcPr>
            <w:tcW w:w="657" w:type="dxa"/>
          </w:tcPr>
          <w:p w:rsidR="00723D78" w:rsidRPr="00723D78" w:rsidRDefault="00723D78" w:rsidP="00723D78">
            <w:r w:rsidRPr="00723D78">
              <w:rPr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723D78" w:rsidRPr="00723D78" w:rsidRDefault="00C42DC2" w:rsidP="00723D78">
            <w:pPr>
              <w:jc w:val="both"/>
            </w:pPr>
            <w:r w:rsidRPr="00E65E49">
              <w:t>Роль и значение вторичной профилактики и диспансеризации в эндоэкологическом статусе органов и тканей полост</w:t>
            </w:r>
            <w:r>
              <w:t xml:space="preserve">и рта </w:t>
            </w:r>
            <w:r w:rsidRPr="00E65E49">
              <w:t>населения.</w:t>
            </w:r>
          </w:p>
        </w:tc>
        <w:tc>
          <w:tcPr>
            <w:tcW w:w="657" w:type="dxa"/>
          </w:tcPr>
          <w:p w:rsidR="00723D78" w:rsidRPr="00723D78" w:rsidRDefault="00723D78" w:rsidP="00723D78">
            <w:r w:rsidRPr="00723D78">
              <w:rPr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376F9C" w:rsidRPr="00723D78" w:rsidTr="00986CDF">
        <w:trPr>
          <w:cantSplit/>
          <w:trHeight w:val="362"/>
        </w:trPr>
        <w:tc>
          <w:tcPr>
            <w:tcW w:w="568" w:type="dxa"/>
          </w:tcPr>
          <w:p w:rsidR="00376F9C" w:rsidRPr="00723D78" w:rsidRDefault="00376F9C" w:rsidP="004E46A7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376F9C" w:rsidRPr="00723D78" w:rsidRDefault="00376F9C" w:rsidP="004E46A7">
            <w:pPr>
              <w:jc w:val="both"/>
              <w:rPr>
                <w:i/>
              </w:rPr>
            </w:pPr>
            <w:r w:rsidRPr="00723D78">
              <w:rPr>
                <w:i/>
              </w:rPr>
              <w:t>Промежут</w:t>
            </w:r>
            <w:r>
              <w:rPr>
                <w:i/>
              </w:rPr>
              <w:t>очный контроль по профилактике стоматологических заболеваний</w:t>
            </w:r>
          </w:p>
        </w:tc>
        <w:tc>
          <w:tcPr>
            <w:tcW w:w="657" w:type="dxa"/>
          </w:tcPr>
          <w:p w:rsidR="00376F9C" w:rsidRPr="00723D78" w:rsidRDefault="00376F9C" w:rsidP="004E46A7">
            <w:pPr>
              <w:rPr>
                <w:iCs/>
              </w:rPr>
            </w:pPr>
          </w:p>
        </w:tc>
        <w:tc>
          <w:tcPr>
            <w:tcW w:w="770" w:type="dxa"/>
          </w:tcPr>
          <w:p w:rsidR="00376F9C" w:rsidRPr="00723D78" w:rsidRDefault="00376F9C" w:rsidP="004E46A7">
            <w:pPr>
              <w:rPr>
                <w:bCs/>
                <w:iCs/>
              </w:rPr>
            </w:pPr>
          </w:p>
        </w:tc>
        <w:tc>
          <w:tcPr>
            <w:tcW w:w="567" w:type="dxa"/>
          </w:tcPr>
          <w:p w:rsidR="00376F9C" w:rsidRPr="00723D78" w:rsidRDefault="00376F9C" w:rsidP="004E46A7"/>
        </w:tc>
        <w:tc>
          <w:tcPr>
            <w:tcW w:w="567" w:type="dxa"/>
          </w:tcPr>
          <w:p w:rsidR="00376F9C" w:rsidRPr="00723D78" w:rsidRDefault="00376F9C" w:rsidP="004E46A7"/>
        </w:tc>
        <w:tc>
          <w:tcPr>
            <w:tcW w:w="709" w:type="dxa"/>
          </w:tcPr>
          <w:p w:rsidR="00376F9C" w:rsidRPr="00723D78" w:rsidRDefault="00376F9C" w:rsidP="004E46A7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1437" w:type="dxa"/>
          </w:tcPr>
          <w:p w:rsidR="00376F9C" w:rsidRPr="00723D78" w:rsidRDefault="00376F9C" w:rsidP="004E46A7">
            <w:pPr>
              <w:rPr>
                <w:iCs/>
              </w:rPr>
            </w:pPr>
          </w:p>
        </w:tc>
        <w:tc>
          <w:tcPr>
            <w:tcW w:w="1260" w:type="dxa"/>
          </w:tcPr>
          <w:p w:rsidR="00376F9C" w:rsidRPr="00723D78" w:rsidRDefault="00376F9C" w:rsidP="004E46A7">
            <w:pPr>
              <w:rPr>
                <w:iCs/>
              </w:rPr>
            </w:pPr>
            <w:r w:rsidRPr="00723D78">
              <w:rPr>
                <w:iCs/>
              </w:rPr>
              <w:t>у/о, к/р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723D78" w:rsidRPr="00723D78" w:rsidRDefault="00376F9C" w:rsidP="00723D78">
            <w:pPr>
              <w:jc w:val="both"/>
            </w:pPr>
            <w:r w:rsidRPr="00E65E49">
              <w:rPr>
                <w:snapToGrid w:val="0"/>
              </w:rPr>
              <w:t>Введение в терапевтическу</w:t>
            </w:r>
            <w:r>
              <w:rPr>
                <w:snapToGrid w:val="0"/>
              </w:rPr>
              <w:t>ю стоматологию</w:t>
            </w:r>
            <w:r w:rsidRPr="00E65E49">
              <w:rPr>
                <w:snapToGrid w:val="0"/>
              </w:rPr>
              <w:t>. Анатомо-физиолог</w:t>
            </w:r>
            <w:r>
              <w:rPr>
                <w:snapToGrid w:val="0"/>
              </w:rPr>
              <w:t>ичекие особенности зубов.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376F9C" w:rsidRPr="00E65E49" w:rsidRDefault="00376F9C" w:rsidP="00376F9C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Методы обследования</w:t>
            </w:r>
            <w:r w:rsidRPr="00E65E49">
              <w:rPr>
                <w:snapToGrid w:val="0"/>
              </w:rPr>
              <w:t>.</w:t>
            </w:r>
          </w:p>
          <w:p w:rsidR="00723D78" w:rsidRPr="00723D78" w:rsidRDefault="00376F9C" w:rsidP="00376F9C">
            <w:pPr>
              <w:jc w:val="both"/>
            </w:pPr>
            <w:r w:rsidRPr="00E65E49">
              <w:t>Характеристика основных разделов дисциплины. Особенности строения органо</w:t>
            </w:r>
            <w:r>
              <w:t>в и тканей полости рта</w:t>
            </w:r>
            <w:r w:rsidRPr="00E65E49">
              <w:t>,  особенности основных и дополнительных методов исследования.</w:t>
            </w:r>
          </w:p>
        </w:tc>
        <w:tc>
          <w:tcPr>
            <w:tcW w:w="657" w:type="dxa"/>
          </w:tcPr>
          <w:p w:rsidR="00723D78" w:rsidRPr="00723D78" w:rsidRDefault="00723D78" w:rsidP="00723D78">
            <w:r w:rsidRPr="00723D78">
              <w:rPr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у/о, р/ф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723D78" w:rsidRPr="00723D78" w:rsidRDefault="00376F9C" w:rsidP="00723D78">
            <w:pPr>
              <w:jc w:val="both"/>
            </w:pPr>
            <w:r w:rsidRPr="00E65E49">
              <w:t>Этиология и патогенез кариеса зубов. Классификация кариеса. Клиническ</w:t>
            </w:r>
            <w:r>
              <w:t>ие особенности течения кариеса</w:t>
            </w:r>
            <w:r w:rsidRPr="00E65E49">
              <w:t>. Методы диагностики.</w:t>
            </w:r>
          </w:p>
        </w:tc>
        <w:tc>
          <w:tcPr>
            <w:tcW w:w="657" w:type="dxa"/>
          </w:tcPr>
          <w:p w:rsidR="00723D78" w:rsidRPr="00723D78" w:rsidRDefault="00723D78" w:rsidP="00723D78">
            <w:r w:rsidRPr="00723D78">
              <w:rPr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723D78" w:rsidRPr="00723D78" w:rsidRDefault="00376F9C" w:rsidP="00723D78">
            <w:pPr>
              <w:jc w:val="both"/>
            </w:pPr>
            <w:r w:rsidRPr="00E65E49">
              <w:t>Полная характеристика течения и развития патологических процессо</w:t>
            </w:r>
            <w:r>
              <w:t>в в твердых тканей зубов.</w:t>
            </w:r>
          </w:p>
        </w:tc>
        <w:tc>
          <w:tcPr>
            <w:tcW w:w="657" w:type="dxa"/>
          </w:tcPr>
          <w:p w:rsidR="00723D78" w:rsidRPr="00723D78" w:rsidRDefault="00723D78" w:rsidP="00723D78">
            <w:r w:rsidRPr="00723D78">
              <w:rPr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723D78" w:rsidRPr="00723D78" w:rsidRDefault="00376F9C" w:rsidP="00723D78">
            <w:pPr>
              <w:jc w:val="both"/>
            </w:pPr>
            <w:r w:rsidRPr="00E65E49">
              <w:t>Особенности клинической картины,  диагностики,  дифференциальной диагностики поражений твердых тканей зубов.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723D78" w:rsidRPr="00723D78" w:rsidRDefault="00376F9C" w:rsidP="00723D78">
            <w:pPr>
              <w:jc w:val="both"/>
            </w:pPr>
            <w:r>
              <w:t>Лечение кариеса.</w:t>
            </w:r>
            <w:r w:rsidRPr="00E65E49">
              <w:t xml:space="preserve"> Выбор пломбировочных материалов.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723D78" w:rsidRPr="00723D78" w:rsidRDefault="00376F9C" w:rsidP="00723D78">
            <w:pPr>
              <w:jc w:val="both"/>
            </w:pPr>
            <w:r w:rsidRPr="00E65E49">
              <w:t>Основные принципы лечения кариеса зубов с использованием различных пломбировочных материалов для восстановления анатомической формы и функции зубов.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376F9C" w:rsidRPr="00723D78" w:rsidTr="00986CDF">
        <w:trPr>
          <w:cantSplit/>
          <w:trHeight w:val="362"/>
        </w:trPr>
        <w:tc>
          <w:tcPr>
            <w:tcW w:w="568" w:type="dxa"/>
          </w:tcPr>
          <w:p w:rsidR="00376F9C" w:rsidRPr="00723D78" w:rsidRDefault="00376F9C" w:rsidP="004E46A7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376F9C" w:rsidRPr="00723D78" w:rsidRDefault="00376F9C" w:rsidP="004E46A7">
            <w:pPr>
              <w:jc w:val="both"/>
              <w:rPr>
                <w:i/>
              </w:rPr>
            </w:pPr>
            <w:r w:rsidRPr="00723D78">
              <w:rPr>
                <w:i/>
              </w:rPr>
              <w:t>Промежуточный контр</w:t>
            </w:r>
            <w:r>
              <w:rPr>
                <w:i/>
              </w:rPr>
              <w:t>оль по клинике, диагностике и лечению кариеса</w:t>
            </w:r>
          </w:p>
        </w:tc>
        <w:tc>
          <w:tcPr>
            <w:tcW w:w="657" w:type="dxa"/>
          </w:tcPr>
          <w:p w:rsidR="00376F9C" w:rsidRPr="00723D78" w:rsidRDefault="00376F9C" w:rsidP="004E46A7">
            <w:pPr>
              <w:rPr>
                <w:iCs/>
              </w:rPr>
            </w:pPr>
          </w:p>
        </w:tc>
        <w:tc>
          <w:tcPr>
            <w:tcW w:w="770" w:type="dxa"/>
          </w:tcPr>
          <w:p w:rsidR="00376F9C" w:rsidRPr="00723D78" w:rsidRDefault="00376F9C" w:rsidP="004E46A7">
            <w:pPr>
              <w:rPr>
                <w:bCs/>
                <w:iCs/>
              </w:rPr>
            </w:pPr>
          </w:p>
        </w:tc>
        <w:tc>
          <w:tcPr>
            <w:tcW w:w="567" w:type="dxa"/>
          </w:tcPr>
          <w:p w:rsidR="00376F9C" w:rsidRPr="00723D78" w:rsidRDefault="00376F9C" w:rsidP="004E46A7"/>
        </w:tc>
        <w:tc>
          <w:tcPr>
            <w:tcW w:w="567" w:type="dxa"/>
          </w:tcPr>
          <w:p w:rsidR="00376F9C" w:rsidRPr="00723D78" w:rsidRDefault="00376F9C" w:rsidP="004E46A7"/>
        </w:tc>
        <w:tc>
          <w:tcPr>
            <w:tcW w:w="709" w:type="dxa"/>
          </w:tcPr>
          <w:p w:rsidR="00376F9C" w:rsidRPr="00723D78" w:rsidRDefault="00376F9C" w:rsidP="004E46A7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4</w:t>
            </w:r>
          </w:p>
        </w:tc>
        <w:tc>
          <w:tcPr>
            <w:tcW w:w="1437" w:type="dxa"/>
          </w:tcPr>
          <w:p w:rsidR="00376F9C" w:rsidRPr="00723D78" w:rsidRDefault="00376F9C" w:rsidP="004E46A7">
            <w:pPr>
              <w:rPr>
                <w:iCs/>
              </w:rPr>
            </w:pPr>
          </w:p>
        </w:tc>
        <w:tc>
          <w:tcPr>
            <w:tcW w:w="1260" w:type="dxa"/>
          </w:tcPr>
          <w:p w:rsidR="00376F9C" w:rsidRPr="00723D78" w:rsidRDefault="00376F9C" w:rsidP="004E46A7">
            <w:pPr>
              <w:rPr>
                <w:iCs/>
              </w:rPr>
            </w:pPr>
            <w:r w:rsidRPr="00723D78">
              <w:rPr>
                <w:iCs/>
              </w:rPr>
              <w:t>у/о, к/р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376F9C" w:rsidRPr="00E65E49" w:rsidRDefault="00376F9C" w:rsidP="00376F9C">
            <w:pPr>
              <w:jc w:val="both"/>
            </w:pPr>
            <w:r w:rsidRPr="00E65E49">
              <w:t>Анатомо- физиоло</w:t>
            </w:r>
            <w:r>
              <w:t>гические особенности пульпы  у пациентов</w:t>
            </w:r>
            <w:r w:rsidRPr="00E65E49">
              <w:t xml:space="preserve"> различного возраста. </w:t>
            </w:r>
          </w:p>
          <w:p w:rsidR="00723D78" w:rsidRPr="00723D78" w:rsidRDefault="00376F9C" w:rsidP="00376F9C">
            <w:pPr>
              <w:jc w:val="both"/>
              <w:rPr>
                <w:highlight w:val="yellow"/>
              </w:rPr>
            </w:pPr>
            <w:r w:rsidRPr="00E65E49">
              <w:t>Общая клинико – физиологическая характеристика течения в</w:t>
            </w:r>
            <w:r>
              <w:t>оспалительных процессов пульпы</w:t>
            </w:r>
            <w:r w:rsidRPr="00E65E49">
              <w:t>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723D78" w:rsidRPr="00723D78" w:rsidRDefault="00376F9C" w:rsidP="00723D78">
            <w:pPr>
              <w:jc w:val="both"/>
            </w:pPr>
            <w:r w:rsidRPr="00E65E49">
              <w:t>Клиника, диагностика, дифференциальная диагностика, лечение и профилактика пульпита.</w:t>
            </w:r>
          </w:p>
        </w:tc>
        <w:tc>
          <w:tcPr>
            <w:tcW w:w="657" w:type="dxa"/>
          </w:tcPr>
          <w:p w:rsidR="00723D78" w:rsidRPr="00723D78" w:rsidRDefault="00723D78" w:rsidP="00723D78">
            <w:r w:rsidRPr="00723D78">
              <w:rPr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723D78" w:rsidRPr="00723D78" w:rsidRDefault="00376F9C" w:rsidP="00723D78">
            <w:pPr>
              <w:jc w:val="both"/>
            </w:pPr>
            <w:r w:rsidRPr="00E65E49">
              <w:t>Причин</w:t>
            </w:r>
            <w:r>
              <w:t>н</w:t>
            </w:r>
            <w:r w:rsidRPr="00E65E49">
              <w:t>ые факторы и механизм развития воспалительно – деструктивного процесса тканей пульпы.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у/о, и/б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723D78" w:rsidRPr="00723D78" w:rsidRDefault="00376F9C" w:rsidP="00723D78">
            <w:pPr>
              <w:jc w:val="both"/>
            </w:pPr>
            <w:r w:rsidRPr="00E65E49">
              <w:t>Классификация методов лечения пульпита. Подробное описание консервативных методов, показания , противопоказания, методика и выбор средств лечения поражения тверд</w:t>
            </w:r>
            <w:r>
              <w:t>ых тканей зубов кариесом</w:t>
            </w:r>
            <w:r w:rsidRPr="00E65E49">
              <w:t>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723D78" w:rsidRPr="00723D78" w:rsidRDefault="00376F9C" w:rsidP="00723D78">
            <w:pPr>
              <w:jc w:val="both"/>
            </w:pPr>
            <w:r w:rsidRPr="00E65E49">
              <w:t xml:space="preserve">Методы лечения </w:t>
            </w:r>
            <w:r>
              <w:t xml:space="preserve">пульпита. </w:t>
            </w:r>
            <w:r w:rsidRPr="00E65E49">
              <w:t>Консерват</w:t>
            </w:r>
            <w:r>
              <w:t>ивный метод.</w:t>
            </w:r>
            <w:r w:rsidRPr="00E65E49">
              <w:t xml:space="preserve"> Показания, противопоказания. Выбор лекарственных препаратов.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723D78" w:rsidRPr="00723D78" w:rsidRDefault="00376F9C" w:rsidP="00723D78">
            <w:pPr>
              <w:jc w:val="both"/>
            </w:pPr>
            <w:r w:rsidRPr="00E65E49">
              <w:t>Девитальный и комбинированный методы лечения пульпитов. Методика, показания и противопоказания. Особенности девитализ</w:t>
            </w:r>
            <w:r>
              <w:t>ации.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у/о, и/б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723D78" w:rsidRPr="00723D78" w:rsidRDefault="00376F9C" w:rsidP="00723D78">
            <w:pPr>
              <w:jc w:val="both"/>
            </w:pPr>
            <w:r>
              <w:t xml:space="preserve">Лечение пульпитов </w:t>
            </w:r>
            <w:r w:rsidRPr="00E65E49">
              <w:t>под анестезией, абсолютные и относительные показания. Этапы лечения. Выбор лекарственных препаратов. Показания и противопоказания к их применению.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723D78" w:rsidRPr="00723D78" w:rsidRDefault="00376F9C" w:rsidP="00723D78">
            <w:pPr>
              <w:jc w:val="both"/>
            </w:pPr>
            <w:r w:rsidRPr="00E65E49">
              <w:t xml:space="preserve">Возможные ошибки и осложнения, возникающие в различных </w:t>
            </w:r>
            <w:r>
              <w:t>этапах лечения  пульпита</w:t>
            </w:r>
            <w:r w:rsidRPr="00E65E49">
              <w:t>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center"/>
              <w:rPr>
                <w:bCs/>
                <w:iCs/>
              </w:rPr>
            </w:pPr>
            <w:r w:rsidRPr="00723D78">
              <w:rPr>
                <w:bCs/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723D78" w:rsidRPr="00723D78" w:rsidRDefault="00376F9C" w:rsidP="00723D78">
            <w:pPr>
              <w:jc w:val="both"/>
            </w:pPr>
            <w:r w:rsidRPr="00E65E49">
              <w:rPr>
                <w:snapToGrid w:val="0"/>
              </w:rPr>
              <w:t>Итоговое занятие.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center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pPr>
              <w:rPr>
                <w:bCs/>
                <w:iCs/>
              </w:rPr>
            </w:pPr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986CDF">
        <w:trPr>
          <w:cantSplit/>
          <w:trHeight w:val="362"/>
        </w:trPr>
        <w:tc>
          <w:tcPr>
            <w:tcW w:w="568" w:type="dxa"/>
          </w:tcPr>
          <w:p w:rsidR="00723D78" w:rsidRPr="00723D78" w:rsidRDefault="00723D78" w:rsidP="004E04A3">
            <w:pPr>
              <w:numPr>
                <w:ilvl w:val="0"/>
                <w:numId w:val="21"/>
              </w:numPr>
            </w:pPr>
          </w:p>
        </w:tc>
        <w:tc>
          <w:tcPr>
            <w:tcW w:w="3534" w:type="dxa"/>
          </w:tcPr>
          <w:p w:rsidR="00723D78" w:rsidRPr="00723D78" w:rsidRDefault="00376F9C" w:rsidP="00723D78">
            <w:pPr>
              <w:jc w:val="both"/>
            </w:pPr>
            <w:r w:rsidRPr="00723D78">
              <w:rPr>
                <w:i/>
              </w:rPr>
              <w:t>Промежуточный контр</w:t>
            </w:r>
            <w:r>
              <w:rPr>
                <w:i/>
              </w:rPr>
              <w:t xml:space="preserve">оль по клинике, диагностике и лечению </w:t>
            </w:r>
            <w:r w:rsidR="00FA05E0">
              <w:rPr>
                <w:i/>
              </w:rPr>
              <w:t>пульпита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3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  <w:r w:rsidR="00376F9C">
              <w:rPr>
                <w:iCs/>
              </w:rPr>
              <w:t>, к/р</w:t>
            </w:r>
          </w:p>
        </w:tc>
      </w:tr>
    </w:tbl>
    <w:p w:rsidR="00723D78" w:rsidRPr="00723D78" w:rsidRDefault="00723D78" w:rsidP="00723D78">
      <w:pPr>
        <w:jc w:val="both"/>
      </w:pPr>
    </w:p>
    <w:p w:rsidR="00723D78" w:rsidRPr="00723D78" w:rsidRDefault="00723D78" w:rsidP="00723D78">
      <w:pPr>
        <w:jc w:val="both"/>
      </w:pPr>
      <w:r w:rsidRPr="00723D78">
        <w:lastRenderedPageBreak/>
        <w:t>Примечание: К/р – контрольная работа, Т – тестирование, И/б – написание истории болезни, Рф – реферат, Д – диагностикум, Кол – коллоквиум, Кур – курсовая работа, У/о – устный опрос.  т.д.</w:t>
      </w:r>
    </w:p>
    <w:p w:rsidR="00723D78" w:rsidRPr="00723D78" w:rsidRDefault="00723D78" w:rsidP="00723D78"/>
    <w:p w:rsidR="00723D78" w:rsidRPr="00723D78" w:rsidRDefault="00723D78" w:rsidP="00723D78">
      <w:pPr>
        <w:jc w:val="right"/>
        <w:rPr>
          <w:i/>
        </w:rPr>
      </w:pPr>
    </w:p>
    <w:p w:rsidR="00723D78" w:rsidRPr="00723D78" w:rsidRDefault="00723D78" w:rsidP="00723D78">
      <w:pPr>
        <w:jc w:val="center"/>
        <w:rPr>
          <w:sz w:val="28"/>
          <w:szCs w:val="28"/>
          <w:u w:val="single"/>
        </w:rPr>
      </w:pPr>
    </w:p>
    <w:p w:rsidR="00723D78" w:rsidRDefault="00723D78" w:rsidP="00723D78">
      <w:pPr>
        <w:jc w:val="center"/>
        <w:rPr>
          <w:sz w:val="28"/>
          <w:szCs w:val="28"/>
          <w:u w:val="single"/>
        </w:rPr>
      </w:pPr>
    </w:p>
    <w:p w:rsidR="00FA05E0" w:rsidRDefault="00FA05E0" w:rsidP="00723D78">
      <w:pPr>
        <w:jc w:val="center"/>
        <w:rPr>
          <w:sz w:val="28"/>
          <w:szCs w:val="28"/>
          <w:u w:val="single"/>
        </w:rPr>
      </w:pPr>
    </w:p>
    <w:p w:rsidR="00FA05E0" w:rsidRDefault="00FA05E0" w:rsidP="00723D78">
      <w:pPr>
        <w:jc w:val="center"/>
        <w:rPr>
          <w:sz w:val="28"/>
          <w:szCs w:val="28"/>
          <w:u w:val="single"/>
        </w:rPr>
      </w:pPr>
    </w:p>
    <w:p w:rsidR="00FA05E0" w:rsidRDefault="00FA05E0" w:rsidP="00723D78">
      <w:pPr>
        <w:jc w:val="center"/>
        <w:rPr>
          <w:sz w:val="28"/>
          <w:szCs w:val="28"/>
          <w:u w:val="single"/>
        </w:rPr>
      </w:pPr>
    </w:p>
    <w:p w:rsidR="00FA05E0" w:rsidRDefault="00FA05E0" w:rsidP="00723D78">
      <w:pPr>
        <w:jc w:val="center"/>
        <w:rPr>
          <w:sz w:val="28"/>
          <w:szCs w:val="28"/>
          <w:u w:val="single"/>
        </w:rPr>
      </w:pPr>
    </w:p>
    <w:p w:rsidR="00FA05E0" w:rsidRDefault="00FA05E0" w:rsidP="00723D78">
      <w:pPr>
        <w:jc w:val="center"/>
        <w:rPr>
          <w:sz w:val="28"/>
          <w:szCs w:val="28"/>
          <w:u w:val="single"/>
        </w:rPr>
      </w:pPr>
    </w:p>
    <w:p w:rsidR="00FA05E0" w:rsidRDefault="00FA05E0" w:rsidP="00723D78">
      <w:pPr>
        <w:jc w:val="center"/>
        <w:rPr>
          <w:sz w:val="28"/>
          <w:szCs w:val="28"/>
          <w:u w:val="single"/>
        </w:rPr>
      </w:pPr>
    </w:p>
    <w:p w:rsidR="00FA05E0" w:rsidRDefault="00FA05E0" w:rsidP="00723D78">
      <w:pPr>
        <w:jc w:val="center"/>
        <w:rPr>
          <w:sz w:val="28"/>
          <w:szCs w:val="28"/>
          <w:u w:val="single"/>
        </w:rPr>
      </w:pPr>
    </w:p>
    <w:p w:rsidR="00FA05E0" w:rsidRDefault="00FA05E0" w:rsidP="00723D78">
      <w:pPr>
        <w:jc w:val="center"/>
        <w:rPr>
          <w:sz w:val="28"/>
          <w:szCs w:val="28"/>
          <w:u w:val="single"/>
        </w:rPr>
      </w:pPr>
    </w:p>
    <w:p w:rsidR="00FA05E0" w:rsidRDefault="00FA05E0" w:rsidP="00723D78">
      <w:pPr>
        <w:jc w:val="center"/>
        <w:rPr>
          <w:sz w:val="28"/>
          <w:szCs w:val="28"/>
          <w:u w:val="single"/>
        </w:rPr>
      </w:pPr>
    </w:p>
    <w:p w:rsidR="00FA05E0" w:rsidRDefault="00FA05E0" w:rsidP="00723D78">
      <w:pPr>
        <w:jc w:val="center"/>
        <w:rPr>
          <w:sz w:val="28"/>
          <w:szCs w:val="28"/>
          <w:u w:val="single"/>
        </w:rPr>
      </w:pPr>
    </w:p>
    <w:p w:rsidR="00FA05E0" w:rsidRDefault="00FA05E0" w:rsidP="00723D78">
      <w:pPr>
        <w:jc w:val="center"/>
        <w:rPr>
          <w:sz w:val="28"/>
          <w:szCs w:val="28"/>
          <w:u w:val="single"/>
        </w:rPr>
      </w:pPr>
    </w:p>
    <w:p w:rsidR="00FA05E0" w:rsidRDefault="00FA05E0" w:rsidP="00723D78">
      <w:pPr>
        <w:jc w:val="center"/>
        <w:rPr>
          <w:sz w:val="28"/>
          <w:szCs w:val="28"/>
          <w:u w:val="single"/>
        </w:rPr>
      </w:pPr>
    </w:p>
    <w:p w:rsidR="00FA05E0" w:rsidRDefault="00FA05E0" w:rsidP="00723D78">
      <w:pPr>
        <w:jc w:val="center"/>
        <w:rPr>
          <w:sz w:val="28"/>
          <w:szCs w:val="28"/>
          <w:u w:val="single"/>
        </w:rPr>
      </w:pPr>
    </w:p>
    <w:p w:rsidR="00FA05E0" w:rsidRDefault="00FA05E0" w:rsidP="00723D78">
      <w:pPr>
        <w:jc w:val="center"/>
        <w:rPr>
          <w:sz w:val="28"/>
          <w:szCs w:val="28"/>
          <w:u w:val="single"/>
        </w:rPr>
      </w:pPr>
    </w:p>
    <w:p w:rsidR="00FA05E0" w:rsidRDefault="00FA05E0" w:rsidP="00723D78">
      <w:pPr>
        <w:jc w:val="center"/>
        <w:rPr>
          <w:sz w:val="28"/>
          <w:szCs w:val="28"/>
          <w:u w:val="single"/>
        </w:rPr>
      </w:pPr>
    </w:p>
    <w:p w:rsidR="00FA05E0" w:rsidRDefault="00FA05E0" w:rsidP="00723D78">
      <w:pPr>
        <w:jc w:val="center"/>
        <w:rPr>
          <w:sz w:val="28"/>
          <w:szCs w:val="28"/>
          <w:u w:val="single"/>
        </w:rPr>
      </w:pPr>
    </w:p>
    <w:p w:rsidR="00FA05E0" w:rsidRPr="00723D78" w:rsidRDefault="00FA05E0" w:rsidP="00723D78">
      <w:pPr>
        <w:jc w:val="center"/>
        <w:rPr>
          <w:sz w:val="28"/>
          <w:szCs w:val="28"/>
          <w:u w:val="single"/>
        </w:rPr>
      </w:pPr>
    </w:p>
    <w:p w:rsidR="00723D78" w:rsidRPr="00723D78" w:rsidRDefault="00723D78" w:rsidP="00723D78">
      <w:pPr>
        <w:jc w:val="center"/>
        <w:rPr>
          <w:sz w:val="28"/>
          <w:szCs w:val="28"/>
          <w:u w:val="single"/>
        </w:rPr>
      </w:pPr>
    </w:p>
    <w:p w:rsidR="00723D78" w:rsidRPr="00723D78" w:rsidRDefault="00723D78" w:rsidP="00723D78">
      <w:pPr>
        <w:jc w:val="center"/>
        <w:rPr>
          <w:szCs w:val="28"/>
          <w:u w:val="single"/>
        </w:rPr>
      </w:pPr>
      <w:r w:rsidRPr="00723D78">
        <w:rPr>
          <w:szCs w:val="28"/>
          <w:u w:val="single"/>
        </w:rPr>
        <w:t>2 год обучения- 14 зачетных единиц, 504 часа</w:t>
      </w:r>
    </w:p>
    <w:p w:rsidR="00723D78" w:rsidRPr="00723D78" w:rsidRDefault="00723D78" w:rsidP="00723D78">
      <w:pPr>
        <w:widowControl w:val="0"/>
        <w:autoSpaceDE w:val="0"/>
        <w:autoSpaceDN w:val="0"/>
        <w:adjustRightInd w:val="0"/>
        <w:spacing w:before="240" w:after="120"/>
        <w:jc w:val="center"/>
        <w:outlineLvl w:val="0"/>
        <w:rPr>
          <w:b/>
          <w:caps/>
        </w:rPr>
      </w:pPr>
    </w:p>
    <w:p w:rsidR="00723D78" w:rsidRPr="00723D78" w:rsidRDefault="00723D78" w:rsidP="00723D78">
      <w:pPr>
        <w:jc w:val="right"/>
      </w:pPr>
      <w:r w:rsidRPr="00723D78">
        <w:rPr>
          <w:i/>
          <w:sz w:val="28"/>
          <w:szCs w:val="28"/>
        </w:rPr>
        <w:t>Таблица № 4</w:t>
      </w:r>
    </w:p>
    <w:tbl>
      <w:tblPr>
        <w:tblW w:w="104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3534"/>
        <w:gridCol w:w="657"/>
        <w:gridCol w:w="770"/>
        <w:gridCol w:w="567"/>
        <w:gridCol w:w="567"/>
        <w:gridCol w:w="709"/>
        <w:gridCol w:w="1437"/>
        <w:gridCol w:w="1260"/>
      </w:tblGrid>
      <w:tr w:rsidR="00723D78" w:rsidRPr="00723D78" w:rsidTr="00723D78">
        <w:trPr>
          <w:cantSplit/>
          <w:trHeight w:val="437"/>
          <w:tblHeader/>
        </w:trPr>
        <w:tc>
          <w:tcPr>
            <w:tcW w:w="966" w:type="dxa"/>
            <w:vMerge w:val="restart"/>
            <w:textDirection w:val="btLr"/>
          </w:tcPr>
          <w:p w:rsidR="00723D78" w:rsidRPr="00723D78" w:rsidRDefault="00723D78" w:rsidP="00723D78">
            <w:pPr>
              <w:ind w:left="113" w:right="113"/>
              <w:jc w:val="center"/>
              <w:rPr>
                <w:bCs/>
                <w:iCs/>
              </w:rPr>
            </w:pPr>
            <w:r w:rsidRPr="00723D78">
              <w:rPr>
                <w:bCs/>
              </w:rPr>
              <w:t>Недели года обучения</w:t>
            </w:r>
          </w:p>
        </w:tc>
        <w:tc>
          <w:tcPr>
            <w:tcW w:w="3534" w:type="dxa"/>
            <w:vMerge w:val="restart"/>
          </w:tcPr>
          <w:p w:rsidR="00723D78" w:rsidRPr="00723D78" w:rsidRDefault="00723D78" w:rsidP="00723D78">
            <w:pPr>
              <w:jc w:val="center"/>
              <w:rPr>
                <w:bCs/>
                <w:iCs/>
              </w:rPr>
            </w:pPr>
            <w:r w:rsidRPr="00723D78">
              <w:t>Раздел дисциплины,  темы раздела</w:t>
            </w:r>
          </w:p>
        </w:tc>
        <w:tc>
          <w:tcPr>
            <w:tcW w:w="3270" w:type="dxa"/>
            <w:gridSpan w:val="5"/>
          </w:tcPr>
          <w:p w:rsidR="00723D78" w:rsidRPr="00723D78" w:rsidRDefault="00723D78" w:rsidP="00723D78">
            <w:pPr>
              <w:jc w:val="center"/>
              <w:rPr>
                <w:bCs/>
                <w:iCs/>
              </w:rPr>
            </w:pPr>
            <w:r w:rsidRPr="00723D78">
              <w:t>Виды учебной работы, включая СРС и трудоемкость (в часах)</w:t>
            </w:r>
          </w:p>
        </w:tc>
        <w:tc>
          <w:tcPr>
            <w:tcW w:w="1437" w:type="dxa"/>
            <w:vMerge w:val="restart"/>
          </w:tcPr>
          <w:p w:rsidR="00723D78" w:rsidRPr="00723D78" w:rsidRDefault="00723D78" w:rsidP="00723D78">
            <w:pPr>
              <w:jc w:val="center"/>
            </w:pPr>
            <w:r w:rsidRPr="00723D78">
              <w:t xml:space="preserve">Коды формируемых </w:t>
            </w:r>
            <w:r w:rsidRPr="00723D78">
              <w:lastRenderedPageBreak/>
              <w:t>компетенций</w:t>
            </w:r>
          </w:p>
        </w:tc>
        <w:tc>
          <w:tcPr>
            <w:tcW w:w="1260" w:type="dxa"/>
            <w:vMerge w:val="restart"/>
          </w:tcPr>
          <w:p w:rsidR="00723D78" w:rsidRPr="00723D78" w:rsidRDefault="00723D78" w:rsidP="00723D78">
            <w:pPr>
              <w:jc w:val="center"/>
            </w:pPr>
            <w:r w:rsidRPr="00723D78">
              <w:lastRenderedPageBreak/>
              <w:t xml:space="preserve">Форма текущего контроля </w:t>
            </w:r>
            <w:r w:rsidRPr="00723D78">
              <w:lastRenderedPageBreak/>
              <w:t>успеваемости, СРС (по неделям года обучения). Форма промежуточной аттестации (по семестрам)</w:t>
            </w:r>
          </w:p>
        </w:tc>
      </w:tr>
      <w:tr w:rsidR="00723D78" w:rsidRPr="00723D78" w:rsidTr="00723D78">
        <w:trPr>
          <w:cantSplit/>
          <w:trHeight w:val="1953"/>
          <w:tblHeader/>
        </w:trPr>
        <w:tc>
          <w:tcPr>
            <w:tcW w:w="966" w:type="dxa"/>
            <w:vMerge/>
          </w:tcPr>
          <w:p w:rsidR="00723D78" w:rsidRPr="00723D78" w:rsidRDefault="00723D78" w:rsidP="00723D78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534" w:type="dxa"/>
            <w:vMerge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657" w:type="dxa"/>
            <w:textDirection w:val="btLr"/>
          </w:tcPr>
          <w:p w:rsidR="00723D78" w:rsidRPr="00723D78" w:rsidRDefault="00723D78" w:rsidP="00723D78">
            <w:pPr>
              <w:jc w:val="center"/>
            </w:pPr>
            <w:r w:rsidRPr="00723D78">
              <w:t>Лекция</w:t>
            </w:r>
          </w:p>
        </w:tc>
        <w:tc>
          <w:tcPr>
            <w:tcW w:w="770" w:type="dxa"/>
            <w:textDirection w:val="btLr"/>
          </w:tcPr>
          <w:p w:rsidR="00723D78" w:rsidRPr="00723D78" w:rsidRDefault="00723D78" w:rsidP="00723D78">
            <w:pPr>
              <w:jc w:val="center"/>
            </w:pPr>
            <w:r w:rsidRPr="00723D78">
              <w:t>Практ. занятие</w:t>
            </w:r>
          </w:p>
        </w:tc>
        <w:tc>
          <w:tcPr>
            <w:tcW w:w="567" w:type="dxa"/>
            <w:textDirection w:val="btLr"/>
          </w:tcPr>
          <w:p w:rsidR="00723D78" w:rsidRPr="00723D78" w:rsidRDefault="00723D78" w:rsidP="00723D78">
            <w:pPr>
              <w:jc w:val="center"/>
            </w:pPr>
            <w:r w:rsidRPr="00723D78">
              <w:t>Лаб. занятие</w:t>
            </w:r>
          </w:p>
        </w:tc>
        <w:tc>
          <w:tcPr>
            <w:tcW w:w="567" w:type="dxa"/>
            <w:textDirection w:val="btLr"/>
          </w:tcPr>
          <w:p w:rsidR="00723D78" w:rsidRPr="00723D78" w:rsidRDefault="00723D78" w:rsidP="00723D78">
            <w:pPr>
              <w:jc w:val="center"/>
            </w:pPr>
            <w:r w:rsidRPr="00723D78">
              <w:t>Семинар</w:t>
            </w:r>
          </w:p>
        </w:tc>
        <w:tc>
          <w:tcPr>
            <w:tcW w:w="709" w:type="dxa"/>
            <w:textDirection w:val="btLr"/>
          </w:tcPr>
          <w:p w:rsidR="00723D78" w:rsidRPr="00723D78" w:rsidRDefault="00723D78" w:rsidP="00723D78">
            <w:pPr>
              <w:jc w:val="center"/>
            </w:pPr>
            <w:r w:rsidRPr="00723D78">
              <w:t>СРС</w:t>
            </w:r>
          </w:p>
          <w:p w:rsidR="00723D78" w:rsidRPr="00723D78" w:rsidRDefault="00723D78" w:rsidP="00723D78">
            <w:pPr>
              <w:jc w:val="center"/>
            </w:pPr>
          </w:p>
        </w:tc>
        <w:tc>
          <w:tcPr>
            <w:tcW w:w="1437" w:type="dxa"/>
            <w:vMerge/>
          </w:tcPr>
          <w:p w:rsidR="00723D78" w:rsidRPr="00723D78" w:rsidRDefault="00723D78" w:rsidP="00723D78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260" w:type="dxa"/>
            <w:vMerge/>
          </w:tcPr>
          <w:p w:rsidR="00723D78" w:rsidRPr="00723D78" w:rsidRDefault="00723D78" w:rsidP="00723D78">
            <w:pPr>
              <w:jc w:val="both"/>
              <w:rPr>
                <w:b/>
                <w:bCs/>
                <w:iCs/>
              </w:rPr>
            </w:pP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3534" w:type="dxa"/>
          </w:tcPr>
          <w:p w:rsidR="00723D78" w:rsidRPr="00723D78" w:rsidRDefault="00723D78" w:rsidP="00FA05E0">
            <w:pPr>
              <w:jc w:val="both"/>
              <w:rPr>
                <w:b/>
              </w:rPr>
            </w:pPr>
            <w:r w:rsidRPr="00723D78">
              <w:rPr>
                <w:b/>
              </w:rPr>
              <w:t>Раздел «</w:t>
            </w:r>
            <w:r w:rsidR="00FA05E0">
              <w:rPr>
                <w:b/>
              </w:rPr>
              <w:t>Терапевтическая стоматология</w:t>
            </w:r>
            <w:r w:rsidRPr="00723D78">
              <w:rPr>
                <w:b/>
              </w:rPr>
              <w:t>»</w:t>
            </w:r>
            <w:r w:rsidR="00FA05E0">
              <w:rPr>
                <w:b/>
              </w:rPr>
              <w:t>: Периодонтит. Некариозные поражения зубов. Пародонтология.</w:t>
            </w:r>
            <w:r w:rsidR="007D6637">
              <w:rPr>
                <w:b/>
              </w:rPr>
              <w:t xml:space="preserve"> Нейростоматология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28</w:t>
            </w:r>
          </w:p>
        </w:tc>
        <w:tc>
          <w:tcPr>
            <w:tcW w:w="770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288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188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pPr>
              <w:jc w:val="both"/>
              <w:rPr>
                <w:b/>
                <w:bCs/>
                <w:iCs/>
              </w:rPr>
            </w:pPr>
            <w:r w:rsidRPr="00723D78">
              <w:rPr>
                <w:b/>
                <w:bCs/>
                <w:iCs/>
              </w:rPr>
              <w:t>Зачет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FA05E0" w:rsidP="00723D78">
            <w:pPr>
              <w:jc w:val="both"/>
            </w:pPr>
            <w:r w:rsidRPr="00E65E49">
              <w:t>Анатомо- физиологически</w:t>
            </w:r>
            <w:r>
              <w:t xml:space="preserve">е особенности периодонта у пациентов </w:t>
            </w:r>
            <w:r w:rsidRPr="00E65E49">
              <w:t xml:space="preserve"> различного возраста. Этиология, патогенез периодонтов. Классификация, клиника, диагностика и дифференциальная д</w:t>
            </w:r>
            <w:r>
              <w:t>иагностика периодонтитов</w:t>
            </w:r>
            <w:r w:rsidRPr="00E65E49">
              <w:t>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FA05E0" w:rsidP="00723D78">
            <w:pPr>
              <w:jc w:val="both"/>
            </w:pPr>
            <w:r w:rsidRPr="00E65E49">
              <w:t>Характеристика  анатомо – топографических, гистологических особенностей тканей</w:t>
            </w:r>
            <w:r>
              <w:t xml:space="preserve"> периодонта</w:t>
            </w:r>
            <w:r w:rsidRPr="00E65E49">
              <w:t>. Описание общих и местных факторов риска, механизма развития течения воспалительного пр</w:t>
            </w:r>
            <w:r>
              <w:t>оцесса тканей периодонта</w:t>
            </w:r>
            <w:r w:rsidRPr="00E65E49">
              <w:t>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FA05E0" w:rsidP="00723D78">
            <w:pPr>
              <w:jc w:val="both"/>
            </w:pPr>
            <w:r w:rsidRPr="00E65E49">
              <w:t>Клиника, диагностика, дифференциальная диагностика, лечение и профилактика периодонтита.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FA05E0" w:rsidP="00723D78">
            <w:pPr>
              <w:jc w:val="both"/>
            </w:pPr>
            <w:r w:rsidRPr="00E65E49">
              <w:t>Характеристика методов и средств лечения воспалительно – деструктивного процесса тканей периодонта. Выбор оптимальных методов и средств обту</w:t>
            </w:r>
            <w:r>
              <w:t>рации корневых</w:t>
            </w:r>
            <w:r w:rsidRPr="00E65E49">
              <w:t xml:space="preserve"> зубов.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FA05E0" w:rsidP="00723D78">
            <w:pPr>
              <w:jc w:val="both"/>
            </w:pPr>
            <w:r w:rsidRPr="00E65E49">
              <w:t>Лечение периодонтитов. Выбор пломбировочного материала для пломбирования каналов  зубов.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D43491" w:rsidP="00723D78">
            <w:pPr>
              <w:jc w:val="both"/>
            </w:pPr>
            <w:r w:rsidRPr="00E65E49">
              <w:t>Отдаленные результаты леч</w:t>
            </w:r>
            <w:r>
              <w:t>ения периодонтитов зубов</w:t>
            </w:r>
            <w:r w:rsidRPr="00E65E49">
              <w:t>. Ошибки и осложнения. Критерии эффективности результат</w:t>
            </w:r>
            <w:r>
              <w:t>ов лечения периодонтитов</w:t>
            </w:r>
            <w:r w:rsidRPr="00E65E49">
              <w:t>. Возможные ошибки и осложнения.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D43491" w:rsidP="00723D78">
            <w:pPr>
              <w:jc w:val="both"/>
            </w:pPr>
            <w:r w:rsidRPr="00E65E49">
              <w:t>Некариозные поражения, возникающие до прорезывания зубов. Классификация, клиническая картина, диагностика, дифференциальная диагностика, лечение и профилактика некариозных поражений твердых тканей зубов,  возникающие до прорезывания зубов.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D43491" w:rsidP="00723D78">
            <w:pPr>
              <w:jc w:val="both"/>
            </w:pPr>
            <w:r w:rsidRPr="00E65E49">
              <w:t>Некариозные поражения, возникающие после прорезывания зубов. Классификация, клиническая картина, диагностика, дифференциальная диагностика, лечение и профилактика некариозных поражений твердых тканей зубов возникающие после прорезывания зубов.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у/о, к/р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D43491" w:rsidRPr="00E65E49" w:rsidRDefault="00D43491" w:rsidP="00D43491">
            <w:pPr>
              <w:jc w:val="both"/>
            </w:pPr>
            <w:r w:rsidRPr="00E65E49">
              <w:t>Заболевания пародонта.</w:t>
            </w:r>
          </w:p>
          <w:p w:rsidR="00723D78" w:rsidRPr="00723D78" w:rsidRDefault="00D43491" w:rsidP="00D4349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E65E49">
              <w:t>Анатомо- физиологические особ</w:t>
            </w:r>
            <w:r>
              <w:t>енности тканей пародонта</w:t>
            </w:r>
            <w:r w:rsidRPr="00E65E49">
              <w:t>. Этиология и патогенез заболеваний пародонта. Классификация, клини</w:t>
            </w:r>
            <w:r>
              <w:t>ка заболеваний пародонта</w:t>
            </w:r>
            <w:r w:rsidRPr="00E65E49">
              <w:t>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D43491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E65E49">
              <w:t>Особенности клинического течения и развития патологических пр</w:t>
            </w:r>
            <w:r>
              <w:t>оцессов тканей пародонта</w:t>
            </w:r>
            <w:r w:rsidRPr="00E65E49">
              <w:t>. Этиологические общие и местные факторы риска,  принципы и методы диагностики.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D43491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E65E49">
              <w:t>Основные принципы лечения, диагностики  и профилактики заболеваний пародонта воспалительно-деструктивного характера.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у/о, р/ф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D43491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Ошибки и осложнения при лечении</w:t>
            </w:r>
            <w:r w:rsidRPr="00E65E49">
              <w:t xml:space="preserve"> заболеваний пародонта.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D43491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E65E49">
              <w:t>Основные принципы лечения, диагностики  и профилактики заболеваний пародонта обменно-дистрофического характера.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D43491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E65E49">
              <w:t>Основные принципы лечения, диагностики  профилактики заболеваний пародонта с прогрессирующим лизисом и опухолеподобными заболеваниями тканей пародонта.</w:t>
            </w:r>
            <w:r>
              <w:t xml:space="preserve"> 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D43491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E65E49">
              <w:t>Основные принципы комплексной терапии и профила</w:t>
            </w:r>
            <w:r>
              <w:t>ктики болезней пародонта</w:t>
            </w:r>
            <w:r w:rsidRPr="00E65E49">
              <w:t xml:space="preserve">. </w:t>
            </w:r>
            <w:r>
              <w:t xml:space="preserve">Диспансеризация пациентов с </w:t>
            </w:r>
            <w:r w:rsidRPr="00E65E49">
              <w:t xml:space="preserve"> заболеваниями пародонта.</w:t>
            </w:r>
          </w:p>
        </w:tc>
        <w:tc>
          <w:tcPr>
            <w:tcW w:w="657" w:type="dxa"/>
          </w:tcPr>
          <w:p w:rsidR="00723D78" w:rsidRPr="00723D78" w:rsidRDefault="00D43491" w:rsidP="00723D7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pPr>
              <w:rPr>
                <w:iCs/>
              </w:rPr>
            </w:pPr>
            <w:r w:rsidRPr="00723D78">
              <w:rPr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D43491" w:rsidRDefault="00D43491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D43491">
              <w:rPr>
                <w:i/>
              </w:rPr>
              <w:t>Промежуточный контроль по клинике, диагностике и лечению периодонтита и заболеваний пародонта.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pPr>
              <w:rPr>
                <w:iCs/>
              </w:rPr>
            </w:pPr>
            <w:r w:rsidRPr="00723D78">
              <w:rPr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/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  <w:r w:rsidR="00D43491">
              <w:rPr>
                <w:iCs/>
              </w:rPr>
              <w:t>, к/р</w:t>
            </w:r>
          </w:p>
        </w:tc>
      </w:tr>
      <w:tr w:rsidR="00D95C37" w:rsidRPr="00723D78" w:rsidTr="00723D78">
        <w:trPr>
          <w:cantSplit/>
          <w:trHeight w:val="362"/>
        </w:trPr>
        <w:tc>
          <w:tcPr>
            <w:tcW w:w="966" w:type="dxa"/>
          </w:tcPr>
          <w:p w:rsidR="00D95C37" w:rsidRPr="00723D78" w:rsidRDefault="00D95C37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D95C37" w:rsidRPr="009D680F" w:rsidRDefault="00D95C37" w:rsidP="004E46A7">
            <w:pPr>
              <w:jc w:val="both"/>
            </w:pPr>
            <w:r w:rsidRPr="009D680F">
              <w:t>Патогенез и диагностика эндодонтических заболеваний.</w:t>
            </w:r>
          </w:p>
        </w:tc>
        <w:tc>
          <w:tcPr>
            <w:tcW w:w="657" w:type="dxa"/>
          </w:tcPr>
          <w:p w:rsidR="00D95C37" w:rsidRPr="00723D78" w:rsidRDefault="00D95C37" w:rsidP="004E46A7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D95C37" w:rsidRPr="00723D78" w:rsidRDefault="00D95C37" w:rsidP="004E46A7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D95C37" w:rsidRPr="00723D78" w:rsidRDefault="00D95C37" w:rsidP="004E46A7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D95C37" w:rsidRPr="00723D78" w:rsidRDefault="00D95C37" w:rsidP="004E46A7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D95C37" w:rsidRPr="00723D78" w:rsidRDefault="00D95C37" w:rsidP="004E46A7">
            <w:r w:rsidRPr="00723D78">
              <w:t>3</w:t>
            </w:r>
          </w:p>
        </w:tc>
        <w:tc>
          <w:tcPr>
            <w:tcW w:w="1437" w:type="dxa"/>
          </w:tcPr>
          <w:p w:rsidR="00D95C37" w:rsidRPr="00723D78" w:rsidRDefault="00D95C37" w:rsidP="004E46A7">
            <w:pPr>
              <w:rPr>
                <w:iCs/>
              </w:rPr>
            </w:pPr>
          </w:p>
        </w:tc>
        <w:tc>
          <w:tcPr>
            <w:tcW w:w="1260" w:type="dxa"/>
          </w:tcPr>
          <w:p w:rsidR="00D95C37" w:rsidRPr="00723D78" w:rsidRDefault="00D95C37" w:rsidP="004E46A7">
            <w:r w:rsidRPr="00723D78">
              <w:rPr>
                <w:iCs/>
              </w:rPr>
              <w:t>у/о</w:t>
            </w:r>
          </w:p>
        </w:tc>
      </w:tr>
      <w:tr w:rsidR="00D95C37" w:rsidRPr="00723D78" w:rsidTr="00723D78">
        <w:trPr>
          <w:cantSplit/>
          <w:trHeight w:val="362"/>
        </w:trPr>
        <w:tc>
          <w:tcPr>
            <w:tcW w:w="966" w:type="dxa"/>
          </w:tcPr>
          <w:p w:rsidR="00D95C37" w:rsidRPr="00723D78" w:rsidRDefault="00D95C37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D95C37" w:rsidRPr="009D680F" w:rsidRDefault="00D95C37" w:rsidP="004E46A7">
            <w:pPr>
              <w:jc w:val="both"/>
            </w:pPr>
            <w:r w:rsidRPr="009D680F">
              <w:t>Обследование и постановка диагноза.</w:t>
            </w:r>
          </w:p>
        </w:tc>
        <w:tc>
          <w:tcPr>
            <w:tcW w:w="657" w:type="dxa"/>
          </w:tcPr>
          <w:p w:rsidR="00D95C37" w:rsidRPr="00723D78" w:rsidRDefault="00D95C37" w:rsidP="004E46A7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D95C37" w:rsidRPr="00723D78" w:rsidRDefault="00D95C37" w:rsidP="004E46A7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D95C37" w:rsidRPr="00723D78" w:rsidRDefault="00D95C37" w:rsidP="004E46A7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D95C37" w:rsidRPr="00723D78" w:rsidRDefault="00D95C37" w:rsidP="004E46A7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D95C37" w:rsidRPr="00723D78" w:rsidRDefault="00D95C37" w:rsidP="004E46A7">
            <w:r w:rsidRPr="00723D78">
              <w:t>3</w:t>
            </w:r>
          </w:p>
        </w:tc>
        <w:tc>
          <w:tcPr>
            <w:tcW w:w="1437" w:type="dxa"/>
          </w:tcPr>
          <w:p w:rsidR="00D95C37" w:rsidRPr="00723D78" w:rsidRDefault="00D95C37" w:rsidP="004E46A7">
            <w:pPr>
              <w:rPr>
                <w:iCs/>
              </w:rPr>
            </w:pPr>
          </w:p>
        </w:tc>
        <w:tc>
          <w:tcPr>
            <w:tcW w:w="1260" w:type="dxa"/>
          </w:tcPr>
          <w:p w:rsidR="00D95C37" w:rsidRPr="00723D78" w:rsidRDefault="00D95C37" w:rsidP="004E46A7">
            <w:r w:rsidRPr="00723D78">
              <w:rPr>
                <w:iCs/>
              </w:rPr>
              <w:t>у/о, к/р</w:t>
            </w:r>
          </w:p>
        </w:tc>
      </w:tr>
      <w:tr w:rsidR="00D95C37" w:rsidRPr="00723D78" w:rsidTr="00723D78">
        <w:trPr>
          <w:cantSplit/>
          <w:trHeight w:val="362"/>
        </w:trPr>
        <w:tc>
          <w:tcPr>
            <w:tcW w:w="966" w:type="dxa"/>
          </w:tcPr>
          <w:p w:rsidR="00D95C37" w:rsidRPr="00723D78" w:rsidRDefault="00D95C37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D95C37" w:rsidRPr="009D680F" w:rsidRDefault="00D95C37" w:rsidP="004E46A7">
            <w:pPr>
              <w:jc w:val="both"/>
            </w:pPr>
            <w:r w:rsidRPr="009D680F">
              <w:t>Топографическая и рентгенологическая анатомия зубов.</w:t>
            </w:r>
          </w:p>
        </w:tc>
        <w:tc>
          <w:tcPr>
            <w:tcW w:w="657" w:type="dxa"/>
          </w:tcPr>
          <w:p w:rsidR="00D95C37" w:rsidRPr="00723D78" w:rsidRDefault="00D95C37" w:rsidP="004E46A7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1</w:t>
            </w:r>
          </w:p>
        </w:tc>
        <w:tc>
          <w:tcPr>
            <w:tcW w:w="770" w:type="dxa"/>
          </w:tcPr>
          <w:p w:rsidR="00D95C37" w:rsidRPr="00723D78" w:rsidRDefault="00D95C37" w:rsidP="004E46A7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D95C37" w:rsidRPr="00723D78" w:rsidRDefault="00D95C37" w:rsidP="004E46A7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D95C37" w:rsidRPr="00723D78" w:rsidRDefault="00D95C37" w:rsidP="004E46A7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D95C37" w:rsidRPr="00723D78" w:rsidRDefault="00D95C37" w:rsidP="004E46A7">
            <w:r w:rsidRPr="00723D78">
              <w:t>3</w:t>
            </w:r>
          </w:p>
        </w:tc>
        <w:tc>
          <w:tcPr>
            <w:tcW w:w="1437" w:type="dxa"/>
          </w:tcPr>
          <w:p w:rsidR="00D95C37" w:rsidRPr="00723D78" w:rsidRDefault="00D95C37" w:rsidP="004E46A7">
            <w:pPr>
              <w:rPr>
                <w:iCs/>
              </w:rPr>
            </w:pPr>
          </w:p>
        </w:tc>
        <w:tc>
          <w:tcPr>
            <w:tcW w:w="1260" w:type="dxa"/>
          </w:tcPr>
          <w:p w:rsidR="00D95C37" w:rsidRPr="00723D78" w:rsidRDefault="00D95C37" w:rsidP="004E46A7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D43491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Клиническая эндодонтия. Инструментарий.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у/о, к/р</w:t>
            </w:r>
          </w:p>
        </w:tc>
      </w:tr>
      <w:tr w:rsidR="00D95C37" w:rsidRPr="00723D78" w:rsidTr="00723D78">
        <w:trPr>
          <w:cantSplit/>
          <w:trHeight w:val="362"/>
        </w:trPr>
        <w:tc>
          <w:tcPr>
            <w:tcW w:w="966" w:type="dxa"/>
          </w:tcPr>
          <w:p w:rsidR="00D95C37" w:rsidRPr="00723D78" w:rsidRDefault="00D95C37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D95C37" w:rsidRPr="009D680F" w:rsidRDefault="00D95C37" w:rsidP="004E46A7">
            <w:pPr>
              <w:jc w:val="both"/>
            </w:pPr>
            <w:r w:rsidRPr="009D680F">
              <w:t>Создание доступа к полости зуба и обработка корневых каналов.</w:t>
            </w:r>
          </w:p>
        </w:tc>
        <w:tc>
          <w:tcPr>
            <w:tcW w:w="657" w:type="dxa"/>
          </w:tcPr>
          <w:p w:rsidR="00D95C37" w:rsidRPr="00723D78" w:rsidRDefault="00D95C37" w:rsidP="004E46A7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1</w:t>
            </w:r>
          </w:p>
        </w:tc>
        <w:tc>
          <w:tcPr>
            <w:tcW w:w="770" w:type="dxa"/>
          </w:tcPr>
          <w:p w:rsidR="00D95C37" w:rsidRPr="00723D78" w:rsidRDefault="00D95C37" w:rsidP="004E46A7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D95C37" w:rsidRPr="00723D78" w:rsidRDefault="00D95C37" w:rsidP="004E46A7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D95C37" w:rsidRPr="00723D78" w:rsidRDefault="00D95C37" w:rsidP="004E46A7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D95C37" w:rsidRPr="00723D78" w:rsidRDefault="00D95C37" w:rsidP="004E46A7">
            <w:r w:rsidRPr="00723D78">
              <w:t>3</w:t>
            </w:r>
          </w:p>
        </w:tc>
        <w:tc>
          <w:tcPr>
            <w:tcW w:w="1437" w:type="dxa"/>
          </w:tcPr>
          <w:p w:rsidR="00D95C37" w:rsidRPr="00723D78" w:rsidRDefault="00D95C37" w:rsidP="004E46A7">
            <w:pPr>
              <w:rPr>
                <w:iCs/>
              </w:rPr>
            </w:pPr>
          </w:p>
        </w:tc>
        <w:tc>
          <w:tcPr>
            <w:tcW w:w="1260" w:type="dxa"/>
          </w:tcPr>
          <w:p w:rsidR="00D95C37" w:rsidRPr="00723D78" w:rsidRDefault="00D95C37" w:rsidP="004E46A7">
            <w:r w:rsidRPr="00723D78">
              <w:rPr>
                <w:iCs/>
              </w:rPr>
              <w:t>у/о</w:t>
            </w:r>
          </w:p>
        </w:tc>
      </w:tr>
      <w:tr w:rsidR="00D95C37" w:rsidRPr="00723D78" w:rsidTr="00723D78">
        <w:trPr>
          <w:cantSplit/>
          <w:trHeight w:val="362"/>
        </w:trPr>
        <w:tc>
          <w:tcPr>
            <w:tcW w:w="966" w:type="dxa"/>
          </w:tcPr>
          <w:p w:rsidR="00D95C37" w:rsidRPr="00723D78" w:rsidRDefault="00D95C37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D95C37" w:rsidRPr="009D680F" w:rsidRDefault="00D95C37" w:rsidP="004E46A7">
            <w:pPr>
              <w:jc w:val="both"/>
            </w:pPr>
            <w:r w:rsidRPr="009D680F">
              <w:t>Дезинфекция и пломбирование корневых каналов.</w:t>
            </w:r>
          </w:p>
        </w:tc>
        <w:tc>
          <w:tcPr>
            <w:tcW w:w="657" w:type="dxa"/>
          </w:tcPr>
          <w:p w:rsidR="00D95C37" w:rsidRPr="00723D78" w:rsidRDefault="00D95C37" w:rsidP="004E46A7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D95C37" w:rsidRPr="00723D78" w:rsidRDefault="00D95C37" w:rsidP="004E46A7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D95C37" w:rsidRPr="00723D78" w:rsidRDefault="00D95C37" w:rsidP="004E46A7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D95C37" w:rsidRPr="00723D78" w:rsidRDefault="00D95C37" w:rsidP="004E46A7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D95C37" w:rsidRPr="00723D78" w:rsidRDefault="00D95C37" w:rsidP="004E46A7">
            <w:r w:rsidRPr="00723D78">
              <w:t>3</w:t>
            </w:r>
          </w:p>
        </w:tc>
        <w:tc>
          <w:tcPr>
            <w:tcW w:w="1437" w:type="dxa"/>
          </w:tcPr>
          <w:p w:rsidR="00D95C37" w:rsidRPr="00723D78" w:rsidRDefault="00D95C37" w:rsidP="004E46A7">
            <w:pPr>
              <w:rPr>
                <w:iCs/>
              </w:rPr>
            </w:pPr>
          </w:p>
        </w:tc>
        <w:tc>
          <w:tcPr>
            <w:tcW w:w="1260" w:type="dxa"/>
          </w:tcPr>
          <w:p w:rsidR="00D95C37" w:rsidRPr="00723D78" w:rsidRDefault="00D95C37" w:rsidP="004E46A7">
            <w:r w:rsidRPr="00723D78">
              <w:rPr>
                <w:iCs/>
              </w:rPr>
              <w:t>у/о</w:t>
            </w:r>
          </w:p>
        </w:tc>
      </w:tr>
      <w:tr w:rsidR="00D95C37" w:rsidRPr="00723D78" w:rsidTr="00723D78">
        <w:trPr>
          <w:cantSplit/>
          <w:trHeight w:val="362"/>
        </w:trPr>
        <w:tc>
          <w:tcPr>
            <w:tcW w:w="966" w:type="dxa"/>
          </w:tcPr>
          <w:p w:rsidR="00D95C37" w:rsidRPr="00723D78" w:rsidRDefault="00D95C37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D95C37" w:rsidRPr="009D680F" w:rsidRDefault="00D95C37" w:rsidP="004E46A7">
            <w:pPr>
              <w:jc w:val="both"/>
            </w:pPr>
            <w:r w:rsidRPr="009D680F">
              <w:t>Эндодонтия временных и постоянных зубов с несформированными корнями.</w:t>
            </w:r>
          </w:p>
        </w:tc>
        <w:tc>
          <w:tcPr>
            <w:tcW w:w="657" w:type="dxa"/>
          </w:tcPr>
          <w:p w:rsidR="00D95C37" w:rsidRPr="00723D78" w:rsidRDefault="00D95C37" w:rsidP="004E46A7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1</w:t>
            </w:r>
          </w:p>
        </w:tc>
        <w:tc>
          <w:tcPr>
            <w:tcW w:w="770" w:type="dxa"/>
          </w:tcPr>
          <w:p w:rsidR="00D95C37" w:rsidRPr="00723D78" w:rsidRDefault="00D95C37" w:rsidP="004E46A7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D95C37" w:rsidRPr="00723D78" w:rsidRDefault="00D95C37" w:rsidP="004E46A7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D95C37" w:rsidRPr="00723D78" w:rsidRDefault="00D95C37" w:rsidP="004E46A7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D95C37" w:rsidRPr="00723D78" w:rsidRDefault="00D95C37" w:rsidP="004E46A7">
            <w:r w:rsidRPr="00723D78">
              <w:t>3</w:t>
            </w:r>
          </w:p>
        </w:tc>
        <w:tc>
          <w:tcPr>
            <w:tcW w:w="1437" w:type="dxa"/>
          </w:tcPr>
          <w:p w:rsidR="00D95C37" w:rsidRPr="00723D78" w:rsidRDefault="00D95C37" w:rsidP="004E46A7">
            <w:pPr>
              <w:rPr>
                <w:iCs/>
              </w:rPr>
            </w:pPr>
          </w:p>
        </w:tc>
        <w:tc>
          <w:tcPr>
            <w:tcW w:w="1260" w:type="dxa"/>
          </w:tcPr>
          <w:p w:rsidR="00D95C37" w:rsidRPr="00723D78" w:rsidRDefault="00D95C37" w:rsidP="004E46A7">
            <w:r w:rsidRPr="00723D78">
              <w:rPr>
                <w:iCs/>
              </w:rPr>
              <w:t>у/о</w:t>
            </w:r>
          </w:p>
        </w:tc>
      </w:tr>
      <w:tr w:rsidR="00D95C37" w:rsidRPr="00723D78" w:rsidTr="00723D78">
        <w:trPr>
          <w:cantSplit/>
          <w:trHeight w:val="362"/>
        </w:trPr>
        <w:tc>
          <w:tcPr>
            <w:tcW w:w="966" w:type="dxa"/>
          </w:tcPr>
          <w:p w:rsidR="00D95C37" w:rsidRPr="00723D78" w:rsidRDefault="00D95C37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D95C37" w:rsidRPr="009D680F" w:rsidRDefault="00D95C37" w:rsidP="004E46A7">
            <w:pPr>
              <w:jc w:val="both"/>
            </w:pPr>
            <w:r w:rsidRPr="009D680F">
              <w:t>Ошибки эндодонтического лечения и их устранение.</w:t>
            </w:r>
          </w:p>
        </w:tc>
        <w:tc>
          <w:tcPr>
            <w:tcW w:w="657" w:type="dxa"/>
          </w:tcPr>
          <w:p w:rsidR="00D95C37" w:rsidRPr="00723D78" w:rsidRDefault="00D95C37" w:rsidP="004E46A7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1</w:t>
            </w:r>
          </w:p>
        </w:tc>
        <w:tc>
          <w:tcPr>
            <w:tcW w:w="770" w:type="dxa"/>
          </w:tcPr>
          <w:p w:rsidR="00D95C37" w:rsidRPr="00723D78" w:rsidRDefault="00D95C37" w:rsidP="004E46A7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D95C37" w:rsidRPr="00723D78" w:rsidRDefault="00D95C37" w:rsidP="004E46A7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D95C37" w:rsidRPr="00723D78" w:rsidRDefault="00D95C37" w:rsidP="004E46A7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D95C37" w:rsidRPr="00723D78" w:rsidRDefault="00D95C37" w:rsidP="004E46A7">
            <w:r w:rsidRPr="00723D78">
              <w:t>3</w:t>
            </w:r>
          </w:p>
        </w:tc>
        <w:tc>
          <w:tcPr>
            <w:tcW w:w="1437" w:type="dxa"/>
          </w:tcPr>
          <w:p w:rsidR="00D95C37" w:rsidRPr="00723D78" w:rsidRDefault="00D95C37" w:rsidP="004E46A7">
            <w:pPr>
              <w:rPr>
                <w:iCs/>
              </w:rPr>
            </w:pPr>
          </w:p>
        </w:tc>
        <w:tc>
          <w:tcPr>
            <w:tcW w:w="1260" w:type="dxa"/>
          </w:tcPr>
          <w:p w:rsidR="00D95C37" w:rsidRPr="00723D78" w:rsidRDefault="00D95C37" w:rsidP="004E46A7">
            <w:r w:rsidRPr="00723D78">
              <w:rPr>
                <w:iCs/>
              </w:rPr>
              <w:t>у/о</w:t>
            </w:r>
          </w:p>
        </w:tc>
      </w:tr>
      <w:tr w:rsidR="00D95C37" w:rsidRPr="00723D78" w:rsidTr="00723D78">
        <w:trPr>
          <w:cantSplit/>
          <w:trHeight w:val="362"/>
        </w:trPr>
        <w:tc>
          <w:tcPr>
            <w:tcW w:w="966" w:type="dxa"/>
          </w:tcPr>
          <w:p w:rsidR="00D95C37" w:rsidRPr="00723D78" w:rsidRDefault="00D95C37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D95C37" w:rsidRPr="009D680F" w:rsidRDefault="00D95C37" w:rsidP="004E46A7">
            <w:pPr>
              <w:jc w:val="both"/>
            </w:pPr>
            <w:r w:rsidRPr="009D680F">
              <w:t>Микрохирургическая эндодонтия и реставрация зубов после эндодонтического лечения.</w:t>
            </w:r>
          </w:p>
        </w:tc>
        <w:tc>
          <w:tcPr>
            <w:tcW w:w="657" w:type="dxa"/>
          </w:tcPr>
          <w:p w:rsidR="00D95C37" w:rsidRPr="00723D78" w:rsidRDefault="00D95C37" w:rsidP="004E46A7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1</w:t>
            </w:r>
          </w:p>
        </w:tc>
        <w:tc>
          <w:tcPr>
            <w:tcW w:w="770" w:type="dxa"/>
          </w:tcPr>
          <w:p w:rsidR="00D95C37" w:rsidRPr="00723D78" w:rsidRDefault="00D95C37" w:rsidP="004E46A7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D95C37" w:rsidRPr="00723D78" w:rsidRDefault="00D95C37" w:rsidP="004E46A7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D95C37" w:rsidRPr="00723D78" w:rsidRDefault="00D95C37" w:rsidP="004E46A7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D95C37" w:rsidRPr="00723D78" w:rsidRDefault="00D95C37" w:rsidP="004E46A7">
            <w:r w:rsidRPr="00723D78">
              <w:t>3</w:t>
            </w:r>
          </w:p>
        </w:tc>
        <w:tc>
          <w:tcPr>
            <w:tcW w:w="1437" w:type="dxa"/>
          </w:tcPr>
          <w:p w:rsidR="00D95C37" w:rsidRPr="00723D78" w:rsidRDefault="00D95C37" w:rsidP="004E46A7">
            <w:pPr>
              <w:rPr>
                <w:iCs/>
              </w:rPr>
            </w:pPr>
          </w:p>
        </w:tc>
        <w:tc>
          <w:tcPr>
            <w:tcW w:w="1260" w:type="dxa"/>
          </w:tcPr>
          <w:p w:rsidR="00D95C37" w:rsidRPr="00723D78" w:rsidRDefault="00D95C37" w:rsidP="004E46A7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D43491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Особенности лечения пульпита  и периодонтита.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D43491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Современные аспекты диагностики,  лечения и профилактики болезней пародонта.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D43491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Инфекционные заболевания СОПР. Клиника, диагностика, лечение и профилактика.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у/о, к/р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D43491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Предраковые заболевания красной каймы губ и СОПР. Клиника, диагностика, лечение и профилактика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D43491" w:rsidRPr="00723D78" w:rsidTr="00723D78">
        <w:trPr>
          <w:cantSplit/>
          <w:trHeight w:val="362"/>
        </w:trPr>
        <w:tc>
          <w:tcPr>
            <w:tcW w:w="966" w:type="dxa"/>
          </w:tcPr>
          <w:p w:rsidR="00D43491" w:rsidRPr="00723D78" w:rsidRDefault="00D43491" w:rsidP="00D43491">
            <w:pPr>
              <w:ind w:left="720"/>
            </w:pPr>
          </w:p>
        </w:tc>
        <w:tc>
          <w:tcPr>
            <w:tcW w:w="3534" w:type="dxa"/>
          </w:tcPr>
          <w:p w:rsidR="00D43491" w:rsidRDefault="00D43491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23D78">
              <w:rPr>
                <w:b/>
              </w:rPr>
              <w:t>Раздел «</w:t>
            </w:r>
            <w:r>
              <w:rPr>
                <w:b/>
              </w:rPr>
              <w:t>Ортопедическая  стоматология</w:t>
            </w:r>
            <w:r w:rsidRPr="00723D78">
              <w:rPr>
                <w:b/>
              </w:rPr>
              <w:t>»</w:t>
            </w:r>
          </w:p>
        </w:tc>
        <w:tc>
          <w:tcPr>
            <w:tcW w:w="657" w:type="dxa"/>
          </w:tcPr>
          <w:p w:rsidR="00D43491" w:rsidRPr="00723D78" w:rsidRDefault="00D43491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D43491" w:rsidRPr="00723D78" w:rsidRDefault="00D43491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D43491" w:rsidRPr="00723D78" w:rsidRDefault="00D43491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D43491" w:rsidRPr="00723D78" w:rsidRDefault="00D43491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D43491" w:rsidRPr="00723D78" w:rsidRDefault="00D43491" w:rsidP="00723D78"/>
        </w:tc>
        <w:tc>
          <w:tcPr>
            <w:tcW w:w="1437" w:type="dxa"/>
          </w:tcPr>
          <w:p w:rsidR="00D43491" w:rsidRPr="00723D78" w:rsidRDefault="00D43491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D43491" w:rsidRPr="00723D78" w:rsidRDefault="00D43491" w:rsidP="00723D78">
            <w:pPr>
              <w:rPr>
                <w:iCs/>
              </w:rPr>
            </w:pP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D43491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25003">
              <w:t>Ортопедическое лечение при частичном отсутствии зубов несъемными видами протезов.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D43491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25003">
              <w:t>Ортопедическое лечение при частичном отсутствии зубов съемными видами протезов.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D43491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25003">
              <w:t>Протезирование пациентов при полном отсутствии зубов.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D43491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25003">
              <w:t>Протезирование на искусственной опоре (имплантах)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7D6637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25003">
              <w:t>Зубочелюстные аномалии у взрослых.</w:t>
            </w:r>
            <w:r w:rsidRPr="00ED7F88">
              <w:t xml:space="preserve"> Аномалии зубных рядов в сочетании с патологией твердых тканей зубов и их частичном отсутствии.    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D6637" w:rsidRPr="00723D78" w:rsidTr="00723D78">
        <w:trPr>
          <w:cantSplit/>
          <w:trHeight w:val="362"/>
        </w:trPr>
        <w:tc>
          <w:tcPr>
            <w:tcW w:w="966" w:type="dxa"/>
          </w:tcPr>
          <w:p w:rsidR="007D6637" w:rsidRPr="00723D78" w:rsidRDefault="007D6637" w:rsidP="007D6637">
            <w:pPr>
              <w:ind w:left="720"/>
            </w:pPr>
          </w:p>
        </w:tc>
        <w:tc>
          <w:tcPr>
            <w:tcW w:w="3534" w:type="dxa"/>
          </w:tcPr>
          <w:p w:rsidR="007D6637" w:rsidRPr="00A25003" w:rsidRDefault="007D6637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23D78">
              <w:rPr>
                <w:b/>
              </w:rPr>
              <w:t>Раздел «</w:t>
            </w:r>
            <w:r>
              <w:rPr>
                <w:b/>
              </w:rPr>
              <w:t>Ортодонтия»</w:t>
            </w:r>
          </w:p>
        </w:tc>
        <w:tc>
          <w:tcPr>
            <w:tcW w:w="657" w:type="dxa"/>
          </w:tcPr>
          <w:p w:rsidR="007D6637" w:rsidRPr="00723D78" w:rsidRDefault="007D6637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D6637" w:rsidRPr="00723D78" w:rsidRDefault="007D6637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D6637" w:rsidRPr="00723D78" w:rsidRDefault="007D6637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D6637" w:rsidRPr="00723D78" w:rsidRDefault="007D6637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D6637" w:rsidRPr="00723D78" w:rsidRDefault="007D6637" w:rsidP="00723D78"/>
        </w:tc>
        <w:tc>
          <w:tcPr>
            <w:tcW w:w="1437" w:type="dxa"/>
          </w:tcPr>
          <w:p w:rsidR="007D6637" w:rsidRPr="00723D78" w:rsidRDefault="007D6637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D6637" w:rsidRPr="00723D78" w:rsidRDefault="007D6637" w:rsidP="00723D78">
            <w:pPr>
              <w:rPr>
                <w:iCs/>
              </w:rPr>
            </w:pP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7D6637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2D560B">
              <w:rPr>
                <w:snapToGrid w:val="0"/>
              </w:rPr>
              <w:t>Предмет ортодон</w:t>
            </w:r>
            <w:r>
              <w:rPr>
                <w:snapToGrid w:val="0"/>
              </w:rPr>
              <w:t xml:space="preserve">тия. </w:t>
            </w:r>
            <w:r w:rsidRPr="002D560B">
              <w:rPr>
                <w:snapToGrid w:val="0"/>
              </w:rPr>
              <w:t>Основные принципы организации ортодонтической помощи.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7D6637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2D560B">
              <w:rPr>
                <w:snapToGrid w:val="0"/>
              </w:rPr>
              <w:t>История развития отечественной ортодонтии. Организация работы ортодонтического отделения.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7D6637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2D560B">
              <w:t>Возрастные особенности (гистологические) развития зубочелюстной системы ребенка.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7D6637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2D560B">
              <w:t>Гистогенез твердых тканей зубов, периодонтальной щели, че</w:t>
            </w:r>
            <w:r>
              <w:t>лю</w:t>
            </w:r>
            <w:r w:rsidRPr="002D560B">
              <w:t>стей.</w:t>
            </w:r>
            <w:r>
              <w:t xml:space="preserve"> М</w:t>
            </w:r>
            <w:r w:rsidRPr="002D560B">
              <w:t>орфология твердых тканей зубов, периодонтальной щели, челюстей.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у/о, к/р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7D6637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2D560B">
              <w:t>Виды зубочелю</w:t>
            </w:r>
            <w:r>
              <w:t>стных аномалий. Классифика</w:t>
            </w:r>
            <w:r w:rsidRPr="002D560B">
              <w:t>ции.</w:t>
            </w:r>
            <w:r>
              <w:t xml:space="preserve"> </w:t>
            </w:r>
            <w:r w:rsidRPr="002D560B">
              <w:t>Этиопатогенетическая классификация Канторовича. Функциональная класси</w:t>
            </w:r>
            <w:r>
              <w:t>фикация Катца.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7D6637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М</w:t>
            </w:r>
            <w:r w:rsidRPr="002D560B">
              <w:t>орфологическая классификация. Классификация Симона, Курлянского, Калвелиса, Каламкарова, ММСИ, Персина.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D6637" w:rsidRPr="002D560B" w:rsidRDefault="007D6637" w:rsidP="007D6637">
            <w:pPr>
              <w:tabs>
                <w:tab w:val="left" w:pos="7088"/>
              </w:tabs>
              <w:jc w:val="both"/>
            </w:pPr>
            <w:r w:rsidRPr="002D560B">
              <w:t>Лечение зубочелюстных аномалий.</w:t>
            </w:r>
          </w:p>
          <w:p w:rsidR="00723D78" w:rsidRPr="00723D78" w:rsidRDefault="007D6637" w:rsidP="007D6637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2D560B">
              <w:t>Виды перемещения при ортодонтическом лечении. Задачи</w:t>
            </w:r>
            <w:r>
              <w:t xml:space="preserve"> </w:t>
            </w:r>
            <w:r w:rsidRPr="002D560B">
              <w:t>ортодонтического лечения.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7D6637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2D560B">
              <w:t>Силы,  применяемые в ортодонтии. Механически действующие и функционально направляющие силы. Виды (классы) резиновой тяги.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7D6637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2D560B">
              <w:t>Силы непрерывного, прерывного, переменного действия. Внутриротовые и внеротовые опоры. Выбор вида силы воздействия на зубочелюстную систему.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7D6637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2D560B">
              <w:t>Методы лечения зубочелюстных аномалий. Аппаратур-ный метод лечения. Механически действующие (актив-ные).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2140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7D6637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2D560B">
              <w:t>Фу</w:t>
            </w:r>
            <w:r>
              <w:t>нкционально-действующие (пассив</w:t>
            </w:r>
            <w:r w:rsidRPr="002D560B">
              <w:t>ные).</w:t>
            </w:r>
            <w:r>
              <w:t xml:space="preserve"> </w:t>
            </w:r>
            <w:r w:rsidRPr="002D560B">
              <w:t>Внеротовые съемные ортодонтические аппараты</w:t>
            </w:r>
            <w:r>
              <w:t>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у/о, к/р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7D6637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2D560B">
              <w:t>Внутриротовые съемные ортодонтические аппараты. Пла-стиночные аппараты. Дуга Энгля. Аппарат Каламкарова, Гожгариана, брекет-система.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7D6637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2D560B">
              <w:t>Техника Твида, Ярабак. Клю-чи окклюзии по Энд</w:t>
            </w:r>
            <w:r>
              <w:t>рюсу. Каппа Шварца, Бынина, про</w:t>
            </w:r>
            <w:r w:rsidRPr="002D560B">
              <w:t>пульсор</w:t>
            </w:r>
            <w:r>
              <w:t xml:space="preserve"> </w:t>
            </w:r>
            <w:r w:rsidRPr="002D560B">
              <w:t>Мулемана.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D6637" w:rsidRPr="00723D78" w:rsidTr="00723D78">
        <w:trPr>
          <w:cantSplit/>
          <w:trHeight w:val="362"/>
        </w:trPr>
        <w:tc>
          <w:tcPr>
            <w:tcW w:w="966" w:type="dxa"/>
          </w:tcPr>
          <w:p w:rsidR="007D6637" w:rsidRPr="00723D78" w:rsidRDefault="007D6637" w:rsidP="007D6637">
            <w:pPr>
              <w:ind w:left="720"/>
            </w:pPr>
          </w:p>
        </w:tc>
        <w:tc>
          <w:tcPr>
            <w:tcW w:w="3534" w:type="dxa"/>
          </w:tcPr>
          <w:p w:rsidR="007D6637" w:rsidRPr="002D560B" w:rsidRDefault="007D6637" w:rsidP="007D6637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23D78">
              <w:rPr>
                <w:b/>
              </w:rPr>
              <w:t>Раздел «</w:t>
            </w:r>
            <w:r>
              <w:rPr>
                <w:b/>
              </w:rPr>
              <w:t>Нейростоматология»</w:t>
            </w:r>
          </w:p>
        </w:tc>
        <w:tc>
          <w:tcPr>
            <w:tcW w:w="657" w:type="dxa"/>
          </w:tcPr>
          <w:p w:rsidR="007D6637" w:rsidRPr="00723D78" w:rsidRDefault="007D6637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D6637" w:rsidRPr="00723D78" w:rsidRDefault="007D6637" w:rsidP="00723D78">
            <w:pPr>
              <w:rPr>
                <w:bCs/>
                <w:iCs/>
              </w:rPr>
            </w:pPr>
          </w:p>
        </w:tc>
        <w:tc>
          <w:tcPr>
            <w:tcW w:w="567" w:type="dxa"/>
          </w:tcPr>
          <w:p w:rsidR="007D6637" w:rsidRPr="00723D78" w:rsidRDefault="007D6637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D6637" w:rsidRPr="00723D78" w:rsidRDefault="007D6637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D6637" w:rsidRPr="00723D78" w:rsidRDefault="007D6637" w:rsidP="00723D78"/>
        </w:tc>
        <w:tc>
          <w:tcPr>
            <w:tcW w:w="1437" w:type="dxa"/>
          </w:tcPr>
          <w:p w:rsidR="007D6637" w:rsidRPr="00723D78" w:rsidRDefault="007D6637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D6637" w:rsidRPr="00723D78" w:rsidRDefault="007D6637" w:rsidP="00723D78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7D6637" w:rsidP="00723D78">
            <w:pPr>
              <w:jc w:val="both"/>
            </w:pPr>
            <w:r w:rsidRPr="009D680F">
              <w:t>Клиническая нейроанатомия челюстно-лицевой области. Черепные нервы. Иннервация кожи лица, жевательных и мимических мышц</w:t>
            </w:r>
            <w:r w:rsidRPr="00723D78">
              <w:t xml:space="preserve"> 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7D6637" w:rsidP="00723D78">
            <w:pPr>
              <w:jc w:val="both"/>
            </w:pPr>
            <w:r w:rsidRPr="009D680F">
              <w:t xml:space="preserve">Методика обследования и общая семиотика. 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7D6637" w:rsidP="00723D78">
            <w:pPr>
              <w:jc w:val="both"/>
            </w:pPr>
            <w:r w:rsidRPr="009D680F">
              <w:t>Неврологическое, стоматоло</w:t>
            </w:r>
            <w:r>
              <w:t>г</w:t>
            </w:r>
            <w:r w:rsidRPr="009D680F">
              <w:t>ическое, психологическое, рентгенологическое исследования. Функциональные методы исследования.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7D6637" w:rsidP="00723D78">
            <w:pPr>
              <w:jc w:val="both"/>
            </w:pPr>
            <w:r w:rsidRPr="009D680F">
              <w:t>Неврологические синдромы (нарушения чувствительности, двигательных расстройств, вегетативных и трофических расстройств, вегеталгии, гемиатрофии лица, ВСД, нарушениея лакримации).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7D6637" w:rsidP="00723D78">
            <w:pPr>
              <w:jc w:val="both"/>
            </w:pPr>
            <w:r w:rsidRPr="009D680F">
              <w:t>Частная неврология области лица (заболевание черепных нервов, ганглиониты узлов черепных нервов, вегетативные ганглиопатии и невропатии)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7D6637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9D680F">
              <w:t>Частная неврология области лица (регионарные заболевания с преимущественно трофическими и секреторными расстройствами, сосудистые заболевания, нервно-мышечные и гиперкинетичекие заболевания лица).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7D6637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9D680F">
              <w:t>Одонтогенные, офтальмогенные, оториногенные, миогенные и артрогенные боли.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7D6637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9D680F">
              <w:t>Стомалгия, глоссалгия и психалгия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у/о, к/р</w:t>
            </w:r>
          </w:p>
        </w:tc>
      </w:tr>
      <w:tr w:rsidR="00D95C37" w:rsidRPr="00723D78" w:rsidTr="00723D78">
        <w:trPr>
          <w:cantSplit/>
          <w:trHeight w:val="362"/>
        </w:trPr>
        <w:tc>
          <w:tcPr>
            <w:tcW w:w="966" w:type="dxa"/>
          </w:tcPr>
          <w:p w:rsidR="00D95C37" w:rsidRPr="00723D78" w:rsidRDefault="00D95C37" w:rsidP="00D95C37">
            <w:pPr>
              <w:ind w:left="720"/>
            </w:pPr>
          </w:p>
        </w:tc>
        <w:tc>
          <w:tcPr>
            <w:tcW w:w="3534" w:type="dxa"/>
          </w:tcPr>
          <w:p w:rsidR="00D95C37" w:rsidRPr="00D95C37" w:rsidRDefault="00D95C37" w:rsidP="00D95C3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Раздел:</w:t>
            </w:r>
            <w:r w:rsidRPr="00D95C37">
              <w:rPr>
                <w:b/>
              </w:rPr>
              <w:t>«Детская стоматология»</w:t>
            </w:r>
          </w:p>
        </w:tc>
        <w:tc>
          <w:tcPr>
            <w:tcW w:w="657" w:type="dxa"/>
          </w:tcPr>
          <w:p w:rsidR="00D95C37" w:rsidRPr="00723D78" w:rsidRDefault="00D95C37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D95C37" w:rsidRPr="00723D78" w:rsidRDefault="00D95C37" w:rsidP="00723D78">
            <w:pPr>
              <w:rPr>
                <w:bCs/>
                <w:iCs/>
              </w:rPr>
            </w:pPr>
          </w:p>
        </w:tc>
        <w:tc>
          <w:tcPr>
            <w:tcW w:w="567" w:type="dxa"/>
          </w:tcPr>
          <w:p w:rsidR="00D95C37" w:rsidRPr="00723D78" w:rsidRDefault="00D95C37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D95C37" w:rsidRPr="00723D78" w:rsidRDefault="00D95C37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D95C37" w:rsidRPr="00723D78" w:rsidRDefault="00D95C37" w:rsidP="00723D78"/>
        </w:tc>
        <w:tc>
          <w:tcPr>
            <w:tcW w:w="1437" w:type="dxa"/>
          </w:tcPr>
          <w:p w:rsidR="00D95C37" w:rsidRPr="00723D78" w:rsidRDefault="00D95C37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D95C37" w:rsidRPr="00723D78" w:rsidRDefault="00D95C37" w:rsidP="00723D78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2828D1" w:rsidRDefault="002828D1" w:rsidP="002828D1">
            <w:pPr>
              <w:widowControl w:val="0"/>
              <w:rPr>
                <w:snapToGrid w:val="0"/>
              </w:rPr>
            </w:pPr>
            <w:r w:rsidRPr="002828D1">
              <w:rPr>
                <w:snapToGrid w:val="0"/>
              </w:rPr>
              <w:t>Анатомо-физиологичекие особенности зубов у детей. Методы обследования ребенка.</w:t>
            </w:r>
            <w:r w:rsidRPr="00B007B9">
              <w:rPr>
                <w:b/>
              </w:rPr>
              <w:t xml:space="preserve"> </w:t>
            </w:r>
            <w:r w:rsidRPr="002828D1">
              <w:t>Клинические особенности течения кариеса зубов у детей различного возраста.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2828D1" w:rsidRPr="00B007B9" w:rsidRDefault="002828D1" w:rsidP="002828D1">
            <w:pPr>
              <w:jc w:val="both"/>
            </w:pPr>
            <w:r w:rsidRPr="00B007B9">
              <w:t xml:space="preserve">Анатомо- физиологические особенности пульпы временных и постоянных зубов у детей различного возраста. </w:t>
            </w:r>
          </w:p>
          <w:p w:rsidR="00723D78" w:rsidRPr="00723D78" w:rsidRDefault="002828D1" w:rsidP="002828D1">
            <w:pPr>
              <w:jc w:val="both"/>
            </w:pPr>
            <w:r w:rsidRPr="00B007B9">
              <w:t>Общая клинико – физиологическая характеристика течения воспалительных процессов пульпы зуба у детей.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2828D1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2828D1">
              <w:t xml:space="preserve">Анатомо- физиологические особенности периодонта у детей различного возраста. </w:t>
            </w:r>
            <w:r w:rsidRPr="00B007B9">
              <w:t>Этиология, патогенез периодонтов. Классификация, клиника, диагностика и дифференциальная диагностика периодонтитов у детей. Характеристика  анатомо – топографических, гистологических особенностей тканей периодонта у детей.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у/о, к/р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2828D1" w:rsidRPr="002828D1" w:rsidRDefault="002828D1" w:rsidP="002828D1">
            <w:pPr>
              <w:jc w:val="both"/>
            </w:pPr>
            <w:r w:rsidRPr="002828D1">
              <w:t>Заболевания пародонта.</w:t>
            </w:r>
          </w:p>
          <w:p w:rsidR="00723D78" w:rsidRPr="00723D78" w:rsidRDefault="002828D1" w:rsidP="002828D1">
            <w:pPr>
              <w:spacing w:after="120"/>
              <w:jc w:val="both"/>
            </w:pPr>
            <w:r w:rsidRPr="002828D1">
              <w:t xml:space="preserve">Анатомо- физиологические особенности тканей пародонта у детей. </w:t>
            </w:r>
            <w:r w:rsidRPr="00F21244">
              <w:t>Этиология и патогенез заболеваний пародонта. Классификация, клиника заболеваний пародонта у детей. Особенности клинического течения и развития патологических процессов тканей пародонта у детей. Этиологические общие и местные факторы риска,  принципы и методы диагностики.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rPr>
                <w:bCs/>
                <w:iCs/>
              </w:rPr>
              <w:t>1</w:t>
            </w: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2828D1" w:rsidP="00723D78">
            <w:pPr>
              <w:spacing w:after="120"/>
              <w:jc w:val="both"/>
            </w:pPr>
            <w:r w:rsidRPr="002828D1">
              <w:t>Заболевания СОПР  у детей. Анатомо- физиологические особенности слизистой оболочки полости рта у детей. Классификация заболеваний слизистой оболочки.</w:t>
            </w:r>
            <w:r w:rsidRPr="00F21244">
              <w:rPr>
                <w:b/>
              </w:rPr>
              <w:t xml:space="preserve"> </w:t>
            </w:r>
            <w:r w:rsidRPr="00F21244">
              <w:t>Анатомо – гистологические особенности СОПР у детей. Современная класификация заболеваний СОПР.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2828D1" w:rsidP="00723D78">
            <w:pPr>
              <w:jc w:val="both"/>
            </w:pPr>
            <w:r w:rsidRPr="006E68C9">
              <w:t>Показания, противопоказания</w:t>
            </w:r>
            <w:r>
              <w:t xml:space="preserve"> к удалению временных и постоянных зубов у детей</w:t>
            </w:r>
            <w:r w:rsidRPr="006E68C9">
              <w:t>. Техника удаления. Особенности удаления в детском возрасте. Осложнения.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2828D1" w:rsidP="00723D78">
            <w:pPr>
              <w:tabs>
                <w:tab w:val="left" w:pos="186"/>
              </w:tabs>
              <w:jc w:val="both"/>
            </w:pPr>
            <w:r w:rsidRPr="006E68C9">
              <w:t>Воспалительные заболевания челюстно-лицевой области.</w:t>
            </w:r>
            <w:r>
              <w:t xml:space="preserve"> Классификация. Особенности клинической картины, диагностики, лечения и профилактики у детей.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>
            <w:r w:rsidRPr="00723D78">
              <w:rPr>
                <w:bCs/>
                <w:iCs/>
              </w:rPr>
              <w:t>3</w:t>
            </w: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</w:t>
            </w:r>
          </w:p>
        </w:tc>
      </w:tr>
      <w:tr w:rsidR="00723D78" w:rsidRPr="00723D78" w:rsidTr="00723D78">
        <w:trPr>
          <w:cantSplit/>
          <w:trHeight w:val="362"/>
        </w:trPr>
        <w:tc>
          <w:tcPr>
            <w:tcW w:w="966" w:type="dxa"/>
          </w:tcPr>
          <w:p w:rsidR="00723D78" w:rsidRPr="00723D78" w:rsidRDefault="00723D78" w:rsidP="004E04A3">
            <w:pPr>
              <w:numPr>
                <w:ilvl w:val="0"/>
                <w:numId w:val="22"/>
              </w:numPr>
            </w:pPr>
          </w:p>
        </w:tc>
        <w:tc>
          <w:tcPr>
            <w:tcW w:w="3534" w:type="dxa"/>
          </w:tcPr>
          <w:p w:rsidR="00723D78" w:rsidRPr="00723D78" w:rsidRDefault="002828D1" w:rsidP="00723D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E68C9">
              <w:t>Травмы челюстно-лицевой области у детей</w:t>
            </w:r>
            <w:r>
              <w:t>.</w:t>
            </w:r>
            <w:r w:rsidRPr="006E68C9">
              <w:t xml:space="preserve"> Характеристика травм челюстно-лицевой области у детей. Классификация. Особенности повреждения зубов и альвеолярных отростков у детей.</w:t>
            </w:r>
          </w:p>
        </w:tc>
        <w:tc>
          <w:tcPr>
            <w:tcW w:w="65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70" w:type="dxa"/>
          </w:tcPr>
          <w:p w:rsidR="00723D78" w:rsidRPr="00723D78" w:rsidRDefault="00723D78" w:rsidP="00723D78"/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23D78" w:rsidRPr="00723D78" w:rsidRDefault="00723D78" w:rsidP="00723D78">
            <w:r w:rsidRPr="00723D78">
              <w:t>2</w:t>
            </w:r>
          </w:p>
        </w:tc>
        <w:tc>
          <w:tcPr>
            <w:tcW w:w="1437" w:type="dxa"/>
          </w:tcPr>
          <w:p w:rsidR="00723D78" w:rsidRPr="00723D78" w:rsidRDefault="00723D78" w:rsidP="00723D78">
            <w:pPr>
              <w:rPr>
                <w:iCs/>
              </w:rPr>
            </w:pPr>
          </w:p>
        </w:tc>
        <w:tc>
          <w:tcPr>
            <w:tcW w:w="1260" w:type="dxa"/>
          </w:tcPr>
          <w:p w:rsidR="00723D78" w:rsidRPr="00723D78" w:rsidRDefault="00723D78" w:rsidP="00723D78">
            <w:r w:rsidRPr="00723D78">
              <w:rPr>
                <w:iCs/>
              </w:rPr>
              <w:t>у/о, к/р</w:t>
            </w:r>
          </w:p>
        </w:tc>
      </w:tr>
    </w:tbl>
    <w:p w:rsidR="00723D78" w:rsidRDefault="00723D78" w:rsidP="00723D78">
      <w:pPr>
        <w:widowControl w:val="0"/>
        <w:autoSpaceDE w:val="0"/>
        <w:autoSpaceDN w:val="0"/>
        <w:adjustRightInd w:val="0"/>
        <w:spacing w:before="240" w:after="120"/>
        <w:jc w:val="center"/>
        <w:outlineLvl w:val="0"/>
        <w:rPr>
          <w:b/>
          <w:caps/>
        </w:rPr>
      </w:pPr>
    </w:p>
    <w:p w:rsidR="002828D1" w:rsidRDefault="002828D1" w:rsidP="00723D78">
      <w:pPr>
        <w:widowControl w:val="0"/>
        <w:autoSpaceDE w:val="0"/>
        <w:autoSpaceDN w:val="0"/>
        <w:adjustRightInd w:val="0"/>
        <w:spacing w:before="240" w:after="120"/>
        <w:jc w:val="center"/>
        <w:outlineLvl w:val="0"/>
        <w:rPr>
          <w:b/>
          <w:caps/>
        </w:rPr>
      </w:pPr>
    </w:p>
    <w:p w:rsidR="002828D1" w:rsidRPr="00723D78" w:rsidRDefault="002828D1" w:rsidP="00723D78">
      <w:pPr>
        <w:widowControl w:val="0"/>
        <w:autoSpaceDE w:val="0"/>
        <w:autoSpaceDN w:val="0"/>
        <w:adjustRightInd w:val="0"/>
        <w:spacing w:before="240" w:after="120"/>
        <w:jc w:val="center"/>
        <w:outlineLvl w:val="0"/>
        <w:rPr>
          <w:b/>
          <w:caps/>
        </w:rPr>
      </w:pPr>
    </w:p>
    <w:p w:rsidR="00723D78" w:rsidRPr="00723D78" w:rsidRDefault="00723D78" w:rsidP="00723D78">
      <w:pPr>
        <w:jc w:val="center"/>
        <w:rPr>
          <w:b/>
          <w:szCs w:val="28"/>
          <w:u w:val="single"/>
        </w:rPr>
      </w:pPr>
      <w:r w:rsidRPr="00723D78">
        <w:rPr>
          <w:b/>
          <w:szCs w:val="28"/>
          <w:u w:val="single"/>
        </w:rPr>
        <w:t>Структура и содержание  ОД.О.02 СМЕЖНЫЕ ДИСЦИПЛИНЫ</w:t>
      </w:r>
    </w:p>
    <w:p w:rsidR="00723D78" w:rsidRPr="00723D78" w:rsidRDefault="00723D78" w:rsidP="00723D78">
      <w:pPr>
        <w:rPr>
          <w:b/>
          <w:szCs w:val="28"/>
        </w:rPr>
      </w:pPr>
    </w:p>
    <w:p w:rsidR="00723D78" w:rsidRPr="00723D78" w:rsidRDefault="00723D78" w:rsidP="00723D78">
      <w:pPr>
        <w:rPr>
          <w:b/>
          <w:szCs w:val="28"/>
        </w:rPr>
      </w:pPr>
      <w:r w:rsidRPr="00723D78">
        <w:rPr>
          <w:b/>
          <w:szCs w:val="28"/>
        </w:rPr>
        <w:t xml:space="preserve">                                                       180 часов,  5 единиц</w:t>
      </w:r>
    </w:p>
    <w:tbl>
      <w:tblPr>
        <w:tblW w:w="8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8"/>
        <w:gridCol w:w="3076"/>
        <w:gridCol w:w="567"/>
        <w:gridCol w:w="567"/>
        <w:gridCol w:w="567"/>
        <w:gridCol w:w="567"/>
        <w:gridCol w:w="425"/>
        <w:gridCol w:w="992"/>
        <w:gridCol w:w="1083"/>
      </w:tblGrid>
      <w:tr w:rsidR="00723D78" w:rsidRPr="00723D78" w:rsidTr="00723D78">
        <w:tc>
          <w:tcPr>
            <w:tcW w:w="718" w:type="dxa"/>
            <w:vMerge w:val="restart"/>
            <w:textDirection w:val="btLr"/>
          </w:tcPr>
          <w:p w:rsidR="00723D78" w:rsidRPr="00723D78" w:rsidRDefault="00723D78" w:rsidP="00723D78">
            <w:pPr>
              <w:jc w:val="center"/>
            </w:pPr>
            <w:r w:rsidRPr="00723D78">
              <w:t>Недели года обученияа</w:t>
            </w:r>
          </w:p>
        </w:tc>
        <w:tc>
          <w:tcPr>
            <w:tcW w:w="3076" w:type="dxa"/>
            <w:vMerge w:val="restart"/>
          </w:tcPr>
          <w:p w:rsidR="00723D78" w:rsidRPr="00723D78" w:rsidRDefault="00723D78" w:rsidP="00723D78">
            <w:pPr>
              <w:jc w:val="center"/>
            </w:pPr>
            <w:r w:rsidRPr="00723D78">
              <w:t>Раздел дисциплины,  темы раздела</w:t>
            </w:r>
          </w:p>
        </w:tc>
        <w:tc>
          <w:tcPr>
            <w:tcW w:w="2693" w:type="dxa"/>
            <w:gridSpan w:val="5"/>
          </w:tcPr>
          <w:p w:rsidR="00723D78" w:rsidRPr="00723D78" w:rsidRDefault="00723D78" w:rsidP="00723D78">
            <w:pPr>
              <w:jc w:val="center"/>
            </w:pPr>
            <w:r w:rsidRPr="00723D78">
              <w:t>Виды учебной работы, включая СРС и трудоемкость (в часах)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Коды формируемы</w:t>
            </w:r>
            <w:r w:rsidRPr="00723D78">
              <w:lastRenderedPageBreak/>
              <w:t>х компетенций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lastRenderedPageBreak/>
              <w:t xml:space="preserve">Форма текущего </w:t>
            </w:r>
            <w:r w:rsidRPr="00723D78">
              <w:lastRenderedPageBreak/>
              <w:t>контроля успеваемости, СРС (по неделям года обучения). Форма промежуточной аттестации (по семестрам)</w:t>
            </w:r>
          </w:p>
        </w:tc>
      </w:tr>
      <w:tr w:rsidR="00723D78" w:rsidRPr="00723D78" w:rsidTr="00723D78">
        <w:trPr>
          <w:cantSplit/>
          <w:trHeight w:val="1134"/>
        </w:trPr>
        <w:tc>
          <w:tcPr>
            <w:tcW w:w="718" w:type="dxa"/>
            <w:vMerge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3076" w:type="dxa"/>
            <w:vMerge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23D78" w:rsidRPr="00723D78" w:rsidRDefault="00723D78" w:rsidP="00723D78">
            <w:pPr>
              <w:jc w:val="center"/>
            </w:pPr>
            <w:r w:rsidRPr="00723D78">
              <w:t>Лекция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23D78" w:rsidRPr="00723D78" w:rsidRDefault="00723D78" w:rsidP="00723D78">
            <w:pPr>
              <w:jc w:val="center"/>
            </w:pPr>
            <w:r w:rsidRPr="00723D78">
              <w:t>Практ. занятие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23D78" w:rsidRPr="00723D78" w:rsidRDefault="00723D78" w:rsidP="00723D78">
            <w:pPr>
              <w:jc w:val="center"/>
            </w:pPr>
            <w:r w:rsidRPr="00723D78">
              <w:t>Лаб.занятие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23D78" w:rsidRPr="00723D78" w:rsidRDefault="00723D78" w:rsidP="00723D78">
            <w:pPr>
              <w:jc w:val="center"/>
            </w:pPr>
            <w:r w:rsidRPr="00723D78">
              <w:t>Семинар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23D78" w:rsidRPr="00723D78" w:rsidRDefault="00723D78" w:rsidP="00723D78">
            <w:pPr>
              <w:jc w:val="center"/>
            </w:pPr>
            <w:r w:rsidRPr="00723D78">
              <w:t>СРС</w:t>
            </w:r>
          </w:p>
          <w:p w:rsidR="00723D78" w:rsidRPr="00723D78" w:rsidRDefault="00723D78" w:rsidP="00723D7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1083" w:type="dxa"/>
            <w:vMerge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742"/>
        </w:trPr>
        <w:tc>
          <w:tcPr>
            <w:tcW w:w="718" w:type="dxa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lastRenderedPageBreak/>
              <w:t>6</w:t>
            </w:r>
          </w:p>
        </w:tc>
        <w:tc>
          <w:tcPr>
            <w:tcW w:w="3076" w:type="dxa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Предмет терапевтическая стоматология</w:t>
            </w:r>
          </w:p>
        </w:tc>
        <w:tc>
          <w:tcPr>
            <w:tcW w:w="567" w:type="dxa"/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</w:tr>
      <w:tr w:rsidR="00723D78" w:rsidRPr="00723D78" w:rsidTr="00723D78">
        <w:trPr>
          <w:cantSplit/>
          <w:trHeight w:val="1077"/>
        </w:trPr>
        <w:tc>
          <w:tcPr>
            <w:tcW w:w="718" w:type="dxa"/>
            <w:tcBorders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1-6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Основные принципы диагностики, дифференциальной диагностики лечения и профилактики некариозных и кариозных поражений твердых тканей зубов.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ОК-1, 5; ПК-1, 6, 13, 17, 23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185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2-6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Клиническая эндодонтия. Инструментарий. Особенности лечения пульпита  и периодонтита.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ОК-1, 5, ПК-17, 19, 23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008"/>
        </w:trPr>
        <w:tc>
          <w:tcPr>
            <w:tcW w:w="718" w:type="dxa"/>
            <w:tcBorders>
              <w:top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3-6</w:t>
            </w: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Современные аспекты диагностики,  лечения и профилактики болезней пародонта.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ПК-1,5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190"/>
        </w:trPr>
        <w:tc>
          <w:tcPr>
            <w:tcW w:w="718" w:type="dxa"/>
          </w:tcPr>
          <w:p w:rsidR="00723D78" w:rsidRPr="00723D78" w:rsidRDefault="00723D78" w:rsidP="00723D78">
            <w:pPr>
              <w:jc w:val="center"/>
            </w:pPr>
            <w:r w:rsidRPr="00723D78">
              <w:t>4-6</w:t>
            </w:r>
          </w:p>
        </w:tc>
        <w:tc>
          <w:tcPr>
            <w:tcW w:w="3076" w:type="dxa"/>
          </w:tcPr>
          <w:p w:rsidR="00723D78" w:rsidRPr="00723D78" w:rsidRDefault="00723D78" w:rsidP="00723D78">
            <w:pPr>
              <w:jc w:val="both"/>
            </w:pPr>
            <w:r w:rsidRPr="00723D78">
              <w:t>Инфекционные заболевания СОПР. Клиника, диагностика, лечение и профилактика.</w:t>
            </w:r>
          </w:p>
        </w:tc>
        <w:tc>
          <w:tcPr>
            <w:tcW w:w="567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567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4</w:t>
            </w:r>
          </w:p>
        </w:tc>
        <w:tc>
          <w:tcPr>
            <w:tcW w:w="567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2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ПК-19, 23, 24, 25, 26</w:t>
            </w:r>
          </w:p>
        </w:tc>
        <w:tc>
          <w:tcPr>
            <w:tcW w:w="1083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Т</w:t>
            </w:r>
          </w:p>
        </w:tc>
      </w:tr>
      <w:tr w:rsidR="00723D78" w:rsidRPr="00723D78" w:rsidTr="00723D78">
        <w:trPr>
          <w:cantSplit/>
          <w:trHeight w:val="1443"/>
        </w:trPr>
        <w:tc>
          <w:tcPr>
            <w:tcW w:w="718" w:type="dxa"/>
            <w:tcBorders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lastRenderedPageBreak/>
              <w:t>5-6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Предраковые заболевания красной каймы губ и СОПР. Клиника, диагностика, лечение и профилактика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rPr>
                <w:rFonts w:ascii="Calibri" w:hAnsi="Calibri"/>
              </w:rPr>
            </w:pPr>
            <w:r w:rsidRPr="00723D78">
              <w:t>ПК-19, 23, 24, 25, 26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Рф, У/о</w:t>
            </w:r>
          </w:p>
        </w:tc>
      </w:tr>
      <w:tr w:rsidR="00723D78" w:rsidRPr="00723D78" w:rsidTr="00723D78">
        <w:trPr>
          <w:cantSplit/>
          <w:trHeight w:val="1431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6-6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Изменения СОПР при общесоматических патологиях. Клиника, диагностика, лечение и профилактика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rPr>
                <w:rFonts w:ascii="Calibri" w:hAnsi="Calibri"/>
              </w:rPr>
            </w:pPr>
            <w:r w:rsidRPr="00723D78">
              <w:t>ПК-19, 23, 24, 25, 26, 38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Рф, У/о</w:t>
            </w:r>
          </w:p>
        </w:tc>
      </w:tr>
      <w:tr w:rsidR="00723D78" w:rsidRPr="00723D78" w:rsidTr="00723D78">
        <w:trPr>
          <w:cantSplit/>
          <w:trHeight w:val="1431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6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  <w:rPr>
                <w:b/>
              </w:rPr>
            </w:pPr>
            <w:r w:rsidRPr="00723D78">
              <w:rPr>
                <w:b/>
              </w:rPr>
              <w:t>Предмет ортопедическая стоматология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t>ОК-1, 5; ПК-1, 6, 13, 17, 23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1431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1-6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Ортопедическое лечение при частичном отсутствии зубов несъемными видами протезов.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ОК-1, 5, ПК-17, 19, 23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132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2-6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Ортопедическое лечение при частичном отсутствии зубов съемными видами протезов.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rPr>
                <w:rFonts w:ascii="Calibri" w:hAnsi="Calibri"/>
              </w:rPr>
            </w:pPr>
            <w:r w:rsidRPr="00723D78">
              <w:t>ПК-19, 23, 24, 25, 26, 38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826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3-6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Протезирование пациентов при полном отсутствии зубов.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ОК-1, 5; ПК-1, 6, 13, 17, 23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Сх, Т</w:t>
            </w:r>
          </w:p>
        </w:tc>
      </w:tr>
      <w:tr w:rsidR="00723D78" w:rsidRPr="00723D78" w:rsidTr="00723D78">
        <w:trPr>
          <w:cantSplit/>
          <w:trHeight w:val="1319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4-6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tabs>
                <w:tab w:val="left" w:pos="7088"/>
              </w:tabs>
              <w:jc w:val="both"/>
            </w:pPr>
            <w:r w:rsidRPr="00723D78">
              <w:t>Протезирование на искусственной опоре (имплантах)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rPr>
                <w:rFonts w:ascii="Calibri" w:hAnsi="Calibri"/>
              </w:rPr>
            </w:pPr>
            <w:r w:rsidRPr="00723D78">
              <w:t>ПК-19, 23, 24, 25, 26, 38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Рф, У/о</w:t>
            </w:r>
          </w:p>
        </w:tc>
      </w:tr>
      <w:tr w:rsidR="00723D78" w:rsidRPr="00723D78" w:rsidTr="00723D78">
        <w:trPr>
          <w:cantSplit/>
          <w:trHeight w:val="1431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5-6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tabs>
                <w:tab w:val="left" w:pos="7088"/>
              </w:tabs>
              <w:jc w:val="both"/>
            </w:pPr>
            <w:r w:rsidRPr="00723D78">
              <w:t>Зубочелюстные аномалии у взрослых. Аномалии зубных рядов в сочетании с патологией твердых тканей зубов и их частичном отсутствии.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ОК-1, 5; ПК-1, 6, 13, 17, 23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У/о, Сх</w:t>
            </w:r>
          </w:p>
        </w:tc>
      </w:tr>
      <w:tr w:rsidR="00723D78" w:rsidRPr="00723D78" w:rsidTr="00723D78">
        <w:trPr>
          <w:cantSplit/>
          <w:trHeight w:val="1100"/>
        </w:trPr>
        <w:tc>
          <w:tcPr>
            <w:tcW w:w="718" w:type="dxa"/>
            <w:tcBorders>
              <w:top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lastRenderedPageBreak/>
              <w:t>6-6</w:t>
            </w: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723D78" w:rsidRPr="00723D78" w:rsidRDefault="00723D78" w:rsidP="00723D78">
            <w:pPr>
              <w:tabs>
                <w:tab w:val="left" w:pos="7088"/>
              </w:tabs>
              <w:jc w:val="both"/>
            </w:pPr>
            <w:r w:rsidRPr="00723D78">
              <w:t>Аномалии зубных рядов в сочетании с патологией твердых тканей зубов и их частичном отсутствии.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ОК-1, 5, ПК-17, 19, 23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613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6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  <w:rPr>
                <w:b/>
              </w:rPr>
            </w:pPr>
            <w:r w:rsidRPr="00723D78">
              <w:rPr>
                <w:b/>
              </w:rPr>
              <w:t>Предмет Стоматология детского возраста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1431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1-6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Возрастные иммунологические, неспецифические особенности организма детей и подростков, а так же особенности функции, анатомии, психики, которые необходимо учитывать при лечении хирургических заболеваний челюстно-лицевой области.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ОК-1, 5; ПК-1, 6, 13, 17, 23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961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2-6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Особенности местной анестезии у детей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rPr>
                <w:rFonts w:ascii="Calibri" w:hAnsi="Calibri"/>
              </w:rPr>
            </w:pPr>
            <w:r w:rsidRPr="00723D78">
              <w:t>ПК-19, 23, 24, 25, 26, 38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431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3-6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Кариозные и некариозные поражения твердых тканей зубов. Заболевания СОПР у детей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ОК-1, 5; ПК-1, 6, 13, 17, 23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Т</w:t>
            </w:r>
          </w:p>
        </w:tc>
      </w:tr>
      <w:tr w:rsidR="00723D78" w:rsidRPr="00723D78" w:rsidTr="00723D78">
        <w:trPr>
          <w:cantSplit/>
          <w:trHeight w:val="1319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4-6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Особенности клинического течения и динамика острых одонтогенных воспалительных заболеваний у детей разного возрастного периода.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ОК-1, 5, ПК-17, 19, 23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Рф, У/о</w:t>
            </w:r>
          </w:p>
        </w:tc>
      </w:tr>
      <w:tr w:rsidR="00723D78" w:rsidRPr="00723D78" w:rsidTr="00723D78">
        <w:trPr>
          <w:cantSplit/>
          <w:trHeight w:val="1431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5-6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tabs>
                <w:tab w:val="left" w:pos="7088"/>
              </w:tabs>
              <w:jc w:val="both"/>
            </w:pPr>
            <w:r w:rsidRPr="00723D78">
              <w:t>Переломы зубов и челюстей у детей. Выбор консервативных и хирургических методов лечения в зависимости от возраста и сопутствующих заболеваний.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rPr>
                <w:rFonts w:ascii="Calibri" w:hAnsi="Calibri"/>
              </w:rPr>
            </w:pPr>
            <w:r w:rsidRPr="00723D78">
              <w:t>ПК-19, 23, 24, 25, 26, 38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431"/>
        </w:trPr>
        <w:tc>
          <w:tcPr>
            <w:tcW w:w="718" w:type="dxa"/>
            <w:tcBorders>
              <w:top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lastRenderedPageBreak/>
              <w:t>6-6</w:t>
            </w: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723D78" w:rsidRPr="00723D78" w:rsidRDefault="00723D78" w:rsidP="00723D78">
            <w:pPr>
              <w:tabs>
                <w:tab w:val="left" w:pos="7088"/>
              </w:tabs>
              <w:jc w:val="both"/>
            </w:pPr>
            <w:r w:rsidRPr="00723D78">
              <w:t>Особенности проведения реабилитационных мероприятий у детей и подростков при лечении дефектов и деформаций челюстно-лицевой области.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ОК-1, 5; ПК-1, 6, 13, 17, 23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329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6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  <w:rPr>
                <w:b/>
              </w:rPr>
            </w:pPr>
            <w:r w:rsidRPr="00723D78">
              <w:rPr>
                <w:b/>
              </w:rPr>
              <w:t>Предмет Ортодонтия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2717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1-6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widowControl w:val="0"/>
              <w:spacing w:after="200" w:line="276" w:lineRule="auto"/>
              <w:jc w:val="both"/>
              <w:rPr>
                <w:snapToGrid w:val="0"/>
              </w:rPr>
            </w:pPr>
            <w:r w:rsidRPr="00723D78">
              <w:rPr>
                <w:snapToGrid w:val="0"/>
              </w:rPr>
              <w:t>Предмет ортодонтия. Основные принципы организации ортодонтической помощи. История развития отечественной ортодонтии. Организация работы ортодонтического отделения.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rPr>
                <w:rFonts w:ascii="Calibri" w:hAnsi="Calibri"/>
              </w:rPr>
            </w:pPr>
            <w:r w:rsidRPr="00723D78">
              <w:t>ПК-19, 23, 24, 25, 26, 38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431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2-6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spacing w:after="200" w:line="276" w:lineRule="auto"/>
              <w:jc w:val="both"/>
            </w:pPr>
            <w:r w:rsidRPr="00723D78">
              <w:rPr>
                <w:szCs w:val="22"/>
              </w:rPr>
              <w:t>Возрастные особенности (гистологические) развития зубочелюстной системы ребенка.Гистогенез твердых тканей зубов, периодонтальной щели, челю-стей.морфология твердых тканей зубов, периодонтальной щели, челюстей.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ОК-1, 5; ПК-1, 6, 13, 17, 23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587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lastRenderedPageBreak/>
              <w:t>3-6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spacing w:after="200" w:line="276" w:lineRule="auto"/>
              <w:jc w:val="both"/>
            </w:pPr>
            <w:r w:rsidRPr="00723D78">
              <w:rPr>
                <w:szCs w:val="22"/>
              </w:rPr>
              <w:t>Виды зубочелюстных аномалий. Классифика-ции.Этиопатогенетическая классификация Канторовича. Функциональная классификация Катца. морфологическая классификация. Классификация Симона, Курлянского, Калвелиса, Каламкарова, ММСИ, Персина.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ПК-19, 23, 24, 25, 26, 38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Сх, Т</w:t>
            </w:r>
          </w:p>
        </w:tc>
      </w:tr>
      <w:tr w:rsidR="00723D78" w:rsidRPr="00723D78" w:rsidTr="00723D78">
        <w:trPr>
          <w:cantSplit/>
          <w:trHeight w:val="564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4-6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spacing w:after="200" w:line="276" w:lineRule="auto"/>
              <w:jc w:val="both"/>
            </w:pPr>
            <w:r w:rsidRPr="00723D78">
              <w:rPr>
                <w:szCs w:val="22"/>
              </w:rPr>
              <w:t>Методы обследования детей с зубочелюстными анома-лиями.Клиническое обследование пациента: опрос, внеш-ний осмотр, осмотр полости рта.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rPr>
                <w:rFonts w:ascii="Calibri" w:hAnsi="Calibri"/>
              </w:rPr>
            </w:pPr>
            <w:r w:rsidRPr="00723D78">
              <w:t>ПК-19, 23, 24, 25, 26, 38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t>Рф, У/</w:t>
            </w:r>
            <w:r w:rsidRPr="00723D78">
              <w:rPr>
                <w:b/>
              </w:rPr>
              <w:t>о</w:t>
            </w:r>
          </w:p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1431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5-6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tabs>
                <w:tab w:val="left" w:pos="7088"/>
              </w:tabs>
              <w:jc w:val="both"/>
            </w:pPr>
            <w:r w:rsidRPr="00723D78">
              <w:rPr>
                <w:szCs w:val="22"/>
              </w:rPr>
              <w:t>Лечение зубочелюстных аномалий.</w:t>
            </w:r>
          </w:p>
          <w:p w:rsidR="00723D78" w:rsidRPr="00723D78" w:rsidRDefault="00723D78" w:rsidP="00723D78">
            <w:pPr>
              <w:tabs>
                <w:tab w:val="left" w:pos="7088"/>
              </w:tabs>
              <w:jc w:val="both"/>
            </w:pPr>
            <w:r w:rsidRPr="00723D78">
              <w:rPr>
                <w:szCs w:val="22"/>
              </w:rPr>
              <w:t>Виды перемещения при ортодонтическом лечении. Задачиортодонтическоголечения.Силы,  применяемые в ортодонтии. Механически действующие и функционально направляющие силы. Виды (классы) резиновой тяги. Силы непрерывного, прерывного, переменного действия. Внутриротовые и внеротовые опоры. Выбор вида силы воздействия на зубочелюстную систему.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ОК-1, 5, ПК-17, 19, 23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431"/>
        </w:trPr>
        <w:tc>
          <w:tcPr>
            <w:tcW w:w="718" w:type="dxa"/>
            <w:tcBorders>
              <w:top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lastRenderedPageBreak/>
              <w:t>6-6</w:t>
            </w: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723D78" w:rsidRPr="00723D78" w:rsidRDefault="00723D78" w:rsidP="00723D78">
            <w:pPr>
              <w:widowControl w:val="0"/>
              <w:snapToGrid w:val="0"/>
              <w:jc w:val="both"/>
            </w:pPr>
            <w:r w:rsidRPr="00723D78">
              <w:t>Методы лечения зубочелюстных аномалий. Аппаратур-ный метод лечения. Механически действующие (актив-ные). Функционально-действующие (пассивные).Внеротовые съемные ортодонтические аппараты. Внутриротовые съемные ортодонтические аппараты. Пла-стиночные аппараты. Дуга Энгля. Аппарат Каламкарова, Гожгариана, брекет-система. Техника Твида, Ярабак. Клю-чи окклюзии по Эндрюсу. Каппа Шварца, Бынина, пропульсорМулемана.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ОК-1, 5; ПК-1, 6, 13, 17, 23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431"/>
        </w:trPr>
        <w:tc>
          <w:tcPr>
            <w:tcW w:w="3794" w:type="dxa"/>
            <w:gridSpan w:val="2"/>
            <w:tcBorders>
              <w:top w:val="single" w:sz="4" w:space="0" w:color="auto"/>
            </w:tcBorders>
          </w:tcPr>
          <w:p w:rsidR="00723D78" w:rsidRPr="00723D78" w:rsidRDefault="00723D78" w:rsidP="00723D78">
            <w:pPr>
              <w:spacing w:after="200" w:line="276" w:lineRule="auto"/>
              <w:jc w:val="both"/>
            </w:pPr>
          </w:p>
          <w:p w:rsidR="00723D78" w:rsidRPr="00723D78" w:rsidRDefault="00723D78" w:rsidP="00723D78">
            <w:pPr>
              <w:spacing w:after="200" w:line="276" w:lineRule="auto"/>
              <w:jc w:val="both"/>
            </w:pPr>
            <w:r w:rsidRPr="00723D78">
              <w:t>ИТОГО:</w:t>
            </w:r>
          </w:p>
        </w:tc>
        <w:tc>
          <w:tcPr>
            <w:tcW w:w="476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 xml:space="preserve">25      125                      36     </w:t>
            </w:r>
          </w:p>
          <w:p w:rsidR="00723D78" w:rsidRPr="00723D78" w:rsidRDefault="00723D78" w:rsidP="00723D78"/>
          <w:p w:rsidR="00723D78" w:rsidRPr="00723D78" w:rsidRDefault="00723D78" w:rsidP="00723D78">
            <w:r w:rsidRPr="00723D78">
              <w:t>ВСЕГО – 180,  5 единиц</w:t>
            </w:r>
          </w:p>
        </w:tc>
      </w:tr>
    </w:tbl>
    <w:p w:rsidR="00723D78" w:rsidRPr="00723D78" w:rsidRDefault="00723D78" w:rsidP="00723D78">
      <w:pPr>
        <w:rPr>
          <w:b/>
          <w:sz w:val="28"/>
          <w:szCs w:val="28"/>
        </w:rPr>
      </w:pPr>
    </w:p>
    <w:p w:rsidR="00723D78" w:rsidRPr="00723D78" w:rsidRDefault="00723D78" w:rsidP="00723D78">
      <w:pPr>
        <w:rPr>
          <w:b/>
          <w:sz w:val="28"/>
          <w:szCs w:val="28"/>
        </w:rPr>
      </w:pPr>
    </w:p>
    <w:p w:rsidR="00723D78" w:rsidRPr="00723D78" w:rsidRDefault="00723D78" w:rsidP="00723D78">
      <w:pPr>
        <w:jc w:val="center"/>
        <w:rPr>
          <w:b/>
          <w:sz w:val="28"/>
          <w:szCs w:val="28"/>
          <w:u w:val="single"/>
        </w:rPr>
      </w:pPr>
    </w:p>
    <w:p w:rsidR="00723D78" w:rsidRPr="00723D78" w:rsidRDefault="00723D78" w:rsidP="00723D78">
      <w:pPr>
        <w:jc w:val="center"/>
        <w:rPr>
          <w:b/>
          <w:sz w:val="28"/>
          <w:szCs w:val="28"/>
          <w:u w:val="single"/>
        </w:rPr>
      </w:pPr>
    </w:p>
    <w:p w:rsidR="00723D78" w:rsidRPr="00723D78" w:rsidRDefault="00723D78" w:rsidP="00723D78">
      <w:pPr>
        <w:jc w:val="center"/>
        <w:rPr>
          <w:b/>
          <w:sz w:val="28"/>
          <w:szCs w:val="28"/>
          <w:u w:val="single"/>
        </w:rPr>
      </w:pPr>
    </w:p>
    <w:p w:rsidR="00723D78" w:rsidRPr="00723D78" w:rsidRDefault="00723D78" w:rsidP="00723D78">
      <w:pPr>
        <w:jc w:val="center"/>
        <w:rPr>
          <w:b/>
          <w:sz w:val="28"/>
          <w:szCs w:val="28"/>
          <w:u w:val="single"/>
        </w:rPr>
      </w:pPr>
    </w:p>
    <w:p w:rsidR="00723D78" w:rsidRDefault="00723D78" w:rsidP="00723D78">
      <w:pPr>
        <w:jc w:val="center"/>
        <w:rPr>
          <w:b/>
          <w:sz w:val="28"/>
          <w:szCs w:val="28"/>
          <w:u w:val="single"/>
        </w:rPr>
      </w:pPr>
    </w:p>
    <w:p w:rsidR="00763DD4" w:rsidRPr="00723D78" w:rsidRDefault="00763DD4" w:rsidP="00723D78">
      <w:pPr>
        <w:jc w:val="center"/>
        <w:rPr>
          <w:b/>
          <w:sz w:val="28"/>
          <w:szCs w:val="28"/>
          <w:u w:val="single"/>
        </w:rPr>
      </w:pPr>
    </w:p>
    <w:p w:rsidR="00723D78" w:rsidRPr="00723D78" w:rsidRDefault="00723D78" w:rsidP="00723D78">
      <w:pPr>
        <w:jc w:val="center"/>
        <w:rPr>
          <w:b/>
          <w:szCs w:val="28"/>
          <w:u w:val="single"/>
        </w:rPr>
      </w:pPr>
    </w:p>
    <w:p w:rsidR="00723D78" w:rsidRPr="00723D78" w:rsidRDefault="00723D78" w:rsidP="00723D78">
      <w:pPr>
        <w:jc w:val="center"/>
        <w:rPr>
          <w:b/>
          <w:szCs w:val="28"/>
          <w:u w:val="single"/>
        </w:rPr>
      </w:pPr>
      <w:r w:rsidRPr="00723D78">
        <w:rPr>
          <w:b/>
          <w:szCs w:val="28"/>
          <w:u w:val="single"/>
        </w:rPr>
        <w:t>Структура и содержание  ОД.О.03 ФУНДАМЕНТАЛЬНЫЕ ДИСЦИПЛИНЫ</w:t>
      </w:r>
    </w:p>
    <w:p w:rsidR="00723D78" w:rsidRPr="00723D78" w:rsidRDefault="00723D78" w:rsidP="00723D78">
      <w:pPr>
        <w:rPr>
          <w:b/>
          <w:szCs w:val="28"/>
        </w:rPr>
      </w:pPr>
    </w:p>
    <w:p w:rsidR="00723D78" w:rsidRPr="00723D78" w:rsidRDefault="00723D78" w:rsidP="00723D78">
      <w:pPr>
        <w:rPr>
          <w:b/>
          <w:szCs w:val="28"/>
        </w:rPr>
      </w:pPr>
      <w:r w:rsidRPr="00723D78">
        <w:rPr>
          <w:b/>
          <w:szCs w:val="28"/>
        </w:rPr>
        <w:t xml:space="preserve">                                     180 часов,  5 зачетных единиц</w:t>
      </w:r>
    </w:p>
    <w:p w:rsidR="00723D78" w:rsidRPr="00723D78" w:rsidRDefault="00723D78" w:rsidP="00723D78">
      <w:pPr>
        <w:rPr>
          <w:b/>
          <w:sz w:val="28"/>
          <w:szCs w:val="28"/>
        </w:rPr>
      </w:pPr>
    </w:p>
    <w:tbl>
      <w:tblPr>
        <w:tblW w:w="8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2267"/>
        <w:gridCol w:w="508"/>
        <w:gridCol w:w="629"/>
        <w:gridCol w:w="516"/>
        <w:gridCol w:w="393"/>
        <w:gridCol w:w="35"/>
        <w:gridCol w:w="757"/>
        <w:gridCol w:w="993"/>
        <w:gridCol w:w="1783"/>
        <w:gridCol w:w="6"/>
      </w:tblGrid>
      <w:tr w:rsidR="00723D78" w:rsidRPr="00723D78" w:rsidTr="00723D78">
        <w:trPr>
          <w:gridAfter w:val="1"/>
          <w:wAfter w:w="6" w:type="dxa"/>
        </w:trPr>
        <w:tc>
          <w:tcPr>
            <w:tcW w:w="675" w:type="dxa"/>
            <w:vMerge w:val="restart"/>
          </w:tcPr>
          <w:p w:rsidR="00723D78" w:rsidRPr="00723D78" w:rsidRDefault="00723D78" w:rsidP="00723D78">
            <w:pPr>
              <w:jc w:val="center"/>
            </w:pPr>
            <w:r w:rsidRPr="00723D78">
              <w:t>недели</w:t>
            </w:r>
          </w:p>
        </w:tc>
        <w:tc>
          <w:tcPr>
            <w:tcW w:w="2265" w:type="dxa"/>
            <w:vMerge w:val="restart"/>
          </w:tcPr>
          <w:p w:rsidR="00723D78" w:rsidRPr="00723D78" w:rsidRDefault="00723D78" w:rsidP="00723D78">
            <w:pPr>
              <w:jc w:val="center"/>
            </w:pPr>
            <w:r w:rsidRPr="00723D78">
              <w:t xml:space="preserve">Наименование и содержание </w:t>
            </w:r>
          </w:p>
          <w:p w:rsidR="00723D78" w:rsidRPr="00723D78" w:rsidRDefault="00723D78" w:rsidP="00723D78">
            <w:pPr>
              <w:jc w:val="center"/>
            </w:pPr>
            <w:r w:rsidRPr="00723D78">
              <w:t xml:space="preserve">разделов (тем)  </w:t>
            </w:r>
          </w:p>
        </w:tc>
        <w:tc>
          <w:tcPr>
            <w:tcW w:w="2838" w:type="dxa"/>
            <w:gridSpan w:val="6"/>
            <w:tcBorders>
              <w:right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Виды учебной работы, включая СРС и трудоемкость (в часах)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Коды компетенций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 xml:space="preserve">Форма текущего контроля </w:t>
            </w:r>
            <w:r w:rsidRPr="00723D78">
              <w:lastRenderedPageBreak/>
              <w:t xml:space="preserve">успеваемости, СРС (по неделям года обучения). Форма промежуточной аттестации </w:t>
            </w:r>
          </w:p>
        </w:tc>
      </w:tr>
      <w:tr w:rsidR="00723D78" w:rsidRPr="00723D78" w:rsidTr="00723D78">
        <w:trPr>
          <w:gridAfter w:val="1"/>
          <w:wAfter w:w="6" w:type="dxa"/>
        </w:trPr>
        <w:tc>
          <w:tcPr>
            <w:tcW w:w="675" w:type="dxa"/>
            <w:vMerge/>
          </w:tcPr>
          <w:p w:rsidR="00723D78" w:rsidRPr="00723D78" w:rsidRDefault="00723D78" w:rsidP="00723D78">
            <w:pPr>
              <w:jc w:val="both"/>
            </w:pPr>
          </w:p>
        </w:tc>
        <w:tc>
          <w:tcPr>
            <w:tcW w:w="2265" w:type="dxa"/>
            <w:vMerge/>
          </w:tcPr>
          <w:p w:rsidR="00723D78" w:rsidRPr="00723D78" w:rsidRDefault="00723D78" w:rsidP="00723D78">
            <w:pPr>
              <w:jc w:val="both"/>
            </w:pP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both"/>
            </w:pPr>
            <w:r w:rsidRPr="00723D78">
              <w:t>Л</w:t>
            </w:r>
          </w:p>
          <w:p w:rsidR="00723D78" w:rsidRPr="00723D78" w:rsidRDefault="00723D78" w:rsidP="00723D78">
            <w:pPr>
              <w:jc w:val="both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ПЗ</w:t>
            </w:r>
          </w:p>
          <w:p w:rsidR="00723D78" w:rsidRPr="00723D78" w:rsidRDefault="00723D78" w:rsidP="00723D78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/>
          <w:p w:rsidR="00723D78" w:rsidRPr="00723D78" w:rsidRDefault="00723D78" w:rsidP="00723D78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/>
          <w:p w:rsidR="00723D78" w:rsidRPr="00723D78" w:rsidRDefault="00723D78" w:rsidP="00723D78">
            <w:pPr>
              <w:jc w:val="center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СРС</w:t>
            </w:r>
          </w:p>
          <w:p w:rsidR="00723D78" w:rsidRPr="00723D78" w:rsidRDefault="00723D78" w:rsidP="00723D78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</w:p>
        </w:tc>
        <w:tc>
          <w:tcPr>
            <w:tcW w:w="17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/>
        </w:tc>
      </w:tr>
      <w:tr w:rsidR="00723D78" w:rsidRPr="00723D78" w:rsidTr="00723D78">
        <w:trPr>
          <w:cantSplit/>
          <w:trHeight w:val="10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Предмет - микробиология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25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t>ОК-1, 5; ПК-1, 6, 13, 17, 23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0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rPr>
                <w:lang w:eastAsia="en-US"/>
              </w:rPr>
            </w:pPr>
            <w:r w:rsidRPr="00723D78">
              <w:rPr>
                <w:lang w:eastAsia="en-US"/>
              </w:rPr>
              <w:t>Микробная флора полости рта в норме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t>ПК-19, 23, 24, 25, 26, 38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0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rPr>
                <w:lang w:eastAsia="en-US"/>
              </w:rPr>
            </w:pPr>
            <w:r w:rsidRPr="00723D78">
              <w:rPr>
                <w:lang w:eastAsia="en-US"/>
              </w:rPr>
              <w:t>Микробная флора при патологических процессах в полости рта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ОК-1, 5, ПК-17, 19, 23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Т</w:t>
            </w:r>
          </w:p>
        </w:tc>
      </w:tr>
      <w:tr w:rsidR="00723D78" w:rsidRPr="00723D78" w:rsidTr="00723D78">
        <w:trPr>
          <w:cantSplit/>
          <w:trHeight w:val="12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rPr>
                <w:b/>
                <w:lang w:eastAsia="en-US"/>
              </w:rPr>
            </w:pPr>
            <w:r w:rsidRPr="00723D78">
              <w:rPr>
                <w:b/>
                <w:lang w:eastAsia="en-US"/>
              </w:rPr>
              <w:t>Предмет - патологическая физиология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10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rPr>
                <w:lang w:eastAsia="en-US"/>
              </w:rPr>
            </w:pPr>
            <w:r w:rsidRPr="00723D78">
              <w:rPr>
                <w:lang w:eastAsia="en-US"/>
              </w:rPr>
              <w:t>Патофизиология пульпита и периодонтита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ПК-19, 23, 24, 25, 26, 38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0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rPr>
                <w:b/>
                <w:lang w:eastAsia="en-US"/>
              </w:rPr>
            </w:pPr>
            <w:r w:rsidRPr="00723D78">
              <w:rPr>
                <w:lang w:eastAsia="en-US"/>
              </w:rPr>
              <w:t>Общий и местный иммунитет при стоматологических заболеваниях.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ПК-19, 23, 24, 25, 26, 38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0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 xml:space="preserve">Предмет </w:t>
            </w:r>
            <w:r w:rsidRPr="00723D78">
              <w:rPr>
                <w:b/>
                <w:lang w:eastAsia="en-US"/>
              </w:rPr>
              <w:t>Кожные и венерические болезни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25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ПК-19, 23, 24, 25, 26, 38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  <w:rPr>
                <w:b/>
              </w:rPr>
            </w:pPr>
            <w:r w:rsidRPr="00723D78">
              <w:t>Организация работы детского хирургического стоматологического кабинета.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6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ПК-19, 23, 24, 25, 26, 38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r w:rsidRPr="00723D78">
              <w:rPr>
                <w:lang w:eastAsia="en-US"/>
              </w:rPr>
              <w:t xml:space="preserve">Изменения слизистой оболочки полости рта при дерматозах. Красный плоский лишай, 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6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ПК-19, 23, 24, 25, 26, 38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5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rPr>
                <w:lang w:eastAsia="en-US"/>
              </w:rPr>
              <w:t xml:space="preserve">Изменения слизистой оболочки полости рта при дерматозах.  Системная красная волчанка. 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6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ПК-19, 23, 24, 25, 26, 38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Т</w:t>
            </w:r>
          </w:p>
        </w:tc>
      </w:tr>
      <w:tr w:rsidR="00723D78" w:rsidRPr="00723D78" w:rsidTr="00723D78">
        <w:trPr>
          <w:cantSplit/>
          <w:trHeight w:val="5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r w:rsidRPr="00723D78">
              <w:rPr>
                <w:lang w:eastAsia="en-US"/>
              </w:rPr>
              <w:t xml:space="preserve">Изменения слизистой оболочки полости рта при дерматозах. Пузырчатка. 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2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7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ОК-1, 5, ПК-17, 19, 23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t>Рф, У/</w:t>
            </w:r>
            <w:r w:rsidRPr="00723D78">
              <w:rPr>
                <w:b/>
              </w:rPr>
              <w:t>о</w:t>
            </w:r>
          </w:p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5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rPr>
                <w:b/>
                <w:lang w:eastAsia="en-US"/>
              </w:rPr>
            </w:pPr>
            <w:r w:rsidRPr="00723D78">
              <w:rPr>
                <w:b/>
                <w:lang w:eastAsia="en-US"/>
              </w:rPr>
              <w:t>Предмет - инфекционные болезни.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/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rPr>
                <w:lang w:eastAsia="en-US"/>
              </w:rPr>
              <w:t>Проявления сифилиса на слизистой оболочке полости рта и красной кайме губ</w:t>
            </w:r>
            <w:r w:rsidRPr="00723D78">
              <w:t>.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5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ОК-1, 5; ПК-1, 6, 13, 17, 23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rPr>
                <w:lang w:eastAsia="en-US"/>
              </w:rPr>
            </w:pPr>
            <w:r w:rsidRPr="00723D78">
              <w:rPr>
                <w:lang w:eastAsia="en-US"/>
              </w:rPr>
              <w:t>Вирусные инфекции (ВИЧ, гепатит). Клиника, дианостика, профилактика. Организационные мероприятия при выявлении больных.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5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ОК-1, 5, ПК-17, 19, 23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rPr>
                <w:lang w:eastAsia="en-US"/>
              </w:rPr>
            </w:pPr>
            <w:r w:rsidRPr="00723D78">
              <w:rPr>
                <w:lang w:eastAsia="en-US"/>
              </w:rPr>
              <w:t>Проявление туберкулеза полости рта. Клиника. Диагностика. Лечение и профилактика.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5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ПК-19, 23, 24, 25, 26, 38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rPr>
                <w:b/>
                <w:lang w:eastAsia="en-US"/>
              </w:rPr>
            </w:pPr>
            <w:r w:rsidRPr="00723D78">
              <w:rPr>
                <w:b/>
                <w:lang w:eastAsia="en-US"/>
              </w:rPr>
              <w:t>Предмет -  клиническая психология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/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rPr>
                <w:b/>
                <w:lang w:eastAsia="en-US"/>
              </w:rPr>
            </w:pPr>
            <w:r w:rsidRPr="00723D78">
              <w:rPr>
                <w:b/>
                <w:lang w:eastAsia="en-US"/>
              </w:rPr>
              <w:t>Предмет - фармакология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/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rPr>
                <w:u w:val="single"/>
                <w:lang w:eastAsia="en-US"/>
              </w:rPr>
            </w:pPr>
            <w:r w:rsidRPr="00723D78">
              <w:rPr>
                <w:lang w:eastAsia="en-US"/>
              </w:rPr>
              <w:t>Противовоспалительные и антибактериальные препараты, используемые в терапевтической стоматологии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ОК-1, 5, ПК-17, 19, 23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У/о,Т</w:t>
            </w:r>
          </w:p>
        </w:tc>
      </w:tr>
      <w:tr w:rsidR="00723D78" w:rsidRPr="00723D78" w:rsidTr="00723D78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rPr>
                <w:lang w:eastAsia="en-US"/>
              </w:rPr>
            </w:pPr>
            <w:r w:rsidRPr="00723D78">
              <w:rPr>
                <w:lang w:eastAsia="en-US"/>
              </w:rPr>
              <w:t>Препараты иммунокоррекции в лечении основных стоматологических заболеваний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ОК-1, 5; ПК-1, 6, 13, 17, 23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t>Рф, У/</w:t>
            </w:r>
            <w:r w:rsidRPr="00723D78">
              <w:rPr>
                <w:b/>
              </w:rPr>
              <w:t>о</w:t>
            </w:r>
          </w:p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rPr>
                <w:lang w:eastAsia="en-US"/>
              </w:rPr>
            </w:pPr>
            <w:r w:rsidRPr="00723D78">
              <w:rPr>
                <w:b/>
                <w:lang w:eastAsia="en-US"/>
              </w:rPr>
              <w:t>Предмет - медицинская информатика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/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rPr>
                <w:b/>
                <w:lang w:eastAsia="en-US"/>
              </w:rPr>
            </w:pPr>
            <w:r w:rsidRPr="00723D78">
              <w:rPr>
                <w:b/>
                <w:lang w:eastAsia="en-US"/>
              </w:rPr>
              <w:t>Предмет - общественное здоровье и здравоохранение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19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/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rPr>
                <w:b/>
                <w:lang w:eastAsia="en-US"/>
              </w:rPr>
            </w:pPr>
            <w:r w:rsidRPr="00723D78">
              <w:rPr>
                <w:lang w:eastAsia="en-US"/>
              </w:rPr>
              <w:t>Общественное здоровье и страховая медицина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ПК-19, 23, 24, 25, 26, 38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rPr>
                <w:lang w:eastAsia="en-US"/>
              </w:rPr>
            </w:pPr>
            <w:r w:rsidRPr="00723D78">
              <w:rPr>
                <w:lang w:eastAsia="en-US"/>
              </w:rPr>
              <w:t>Организационные мероприятия и стоматологическая помощь в условиях чрезвычайных ситуаций.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9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ОК-1, 5; ПК-1, 6, 13, 17, 23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431"/>
        </w:trPr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:rsidR="00723D78" w:rsidRPr="00723D78" w:rsidRDefault="00723D78" w:rsidP="00723D78"/>
          <w:p w:rsidR="00723D78" w:rsidRPr="00723D78" w:rsidRDefault="00723D78" w:rsidP="00723D78">
            <w:r w:rsidRPr="00723D78">
              <w:t xml:space="preserve">                 ИТОГО: </w:t>
            </w:r>
          </w:p>
        </w:tc>
        <w:tc>
          <w:tcPr>
            <w:tcW w:w="561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25      125                      30</w:t>
            </w:r>
          </w:p>
          <w:p w:rsidR="00723D78" w:rsidRPr="00723D78" w:rsidRDefault="00723D78" w:rsidP="00723D78"/>
          <w:p w:rsidR="00723D78" w:rsidRPr="00723D78" w:rsidRDefault="00723D78" w:rsidP="00723D78">
            <w:r w:rsidRPr="00723D78">
              <w:t>ВСЕГО – 180,  5 единиц</w:t>
            </w:r>
          </w:p>
        </w:tc>
      </w:tr>
    </w:tbl>
    <w:p w:rsidR="00723D78" w:rsidRPr="00723D78" w:rsidRDefault="00723D78" w:rsidP="00723D78">
      <w:pPr>
        <w:rPr>
          <w:b/>
          <w:sz w:val="28"/>
          <w:szCs w:val="28"/>
        </w:rPr>
      </w:pPr>
    </w:p>
    <w:p w:rsidR="00723D78" w:rsidRPr="00723D78" w:rsidRDefault="00723D78" w:rsidP="00723D78">
      <w:pPr>
        <w:jc w:val="center"/>
        <w:rPr>
          <w:b/>
          <w:sz w:val="28"/>
          <w:szCs w:val="28"/>
          <w:u w:val="single"/>
        </w:rPr>
      </w:pPr>
    </w:p>
    <w:p w:rsidR="00723D78" w:rsidRPr="00723D78" w:rsidRDefault="00723D78" w:rsidP="00723D78">
      <w:pPr>
        <w:jc w:val="center"/>
        <w:rPr>
          <w:b/>
          <w:sz w:val="28"/>
          <w:szCs w:val="28"/>
          <w:u w:val="single"/>
        </w:rPr>
      </w:pPr>
    </w:p>
    <w:p w:rsidR="00723D78" w:rsidRPr="00723D78" w:rsidRDefault="00723D78" w:rsidP="00723D78">
      <w:pPr>
        <w:jc w:val="center"/>
        <w:rPr>
          <w:b/>
          <w:sz w:val="28"/>
          <w:szCs w:val="28"/>
          <w:u w:val="single"/>
        </w:rPr>
      </w:pPr>
    </w:p>
    <w:p w:rsidR="00723D78" w:rsidRPr="00723D78" w:rsidRDefault="00723D78" w:rsidP="00723D78">
      <w:pPr>
        <w:jc w:val="center"/>
        <w:rPr>
          <w:b/>
          <w:sz w:val="28"/>
          <w:szCs w:val="28"/>
          <w:u w:val="single"/>
        </w:rPr>
      </w:pPr>
    </w:p>
    <w:p w:rsidR="00723D78" w:rsidRPr="00723D78" w:rsidRDefault="00723D78" w:rsidP="00723D78">
      <w:pPr>
        <w:jc w:val="center"/>
        <w:rPr>
          <w:b/>
          <w:sz w:val="28"/>
          <w:szCs w:val="28"/>
          <w:u w:val="single"/>
        </w:rPr>
      </w:pPr>
    </w:p>
    <w:p w:rsidR="00723D78" w:rsidRPr="00723D78" w:rsidRDefault="00723D78" w:rsidP="00723D78">
      <w:pPr>
        <w:jc w:val="center"/>
        <w:rPr>
          <w:b/>
          <w:sz w:val="28"/>
          <w:szCs w:val="28"/>
          <w:u w:val="single"/>
        </w:rPr>
      </w:pPr>
    </w:p>
    <w:p w:rsidR="00723D78" w:rsidRPr="00723D78" w:rsidRDefault="00723D78" w:rsidP="00723D78">
      <w:pPr>
        <w:jc w:val="center"/>
        <w:rPr>
          <w:b/>
          <w:sz w:val="28"/>
          <w:szCs w:val="28"/>
          <w:u w:val="single"/>
        </w:rPr>
      </w:pPr>
    </w:p>
    <w:p w:rsidR="00723D78" w:rsidRPr="00723D78" w:rsidRDefault="00723D78" w:rsidP="00723D78">
      <w:pPr>
        <w:jc w:val="center"/>
        <w:rPr>
          <w:b/>
          <w:sz w:val="28"/>
          <w:szCs w:val="28"/>
          <w:u w:val="single"/>
        </w:rPr>
      </w:pPr>
    </w:p>
    <w:p w:rsidR="00723D78" w:rsidRPr="00723D78" w:rsidRDefault="00723D78" w:rsidP="00723D78">
      <w:pPr>
        <w:jc w:val="center"/>
        <w:rPr>
          <w:b/>
          <w:sz w:val="28"/>
          <w:szCs w:val="28"/>
          <w:u w:val="single"/>
        </w:rPr>
      </w:pPr>
    </w:p>
    <w:p w:rsidR="00723D78" w:rsidRPr="00723D78" w:rsidRDefault="00723D78" w:rsidP="00723D78">
      <w:pPr>
        <w:jc w:val="center"/>
        <w:rPr>
          <w:b/>
          <w:sz w:val="28"/>
          <w:szCs w:val="28"/>
        </w:rPr>
      </w:pPr>
      <w:r w:rsidRPr="00723D78">
        <w:rPr>
          <w:b/>
          <w:sz w:val="28"/>
          <w:szCs w:val="28"/>
          <w:u w:val="single"/>
        </w:rPr>
        <w:t>Структура и содержание  ОД.О.04  Дисциплина по выбору ординатора</w:t>
      </w:r>
    </w:p>
    <w:p w:rsidR="00723D78" w:rsidRPr="00723D78" w:rsidRDefault="00723D78" w:rsidP="00723D78">
      <w:pPr>
        <w:rPr>
          <w:b/>
          <w:sz w:val="28"/>
          <w:szCs w:val="28"/>
        </w:rPr>
      </w:pPr>
      <w:r w:rsidRPr="00723D78">
        <w:rPr>
          <w:b/>
          <w:sz w:val="28"/>
          <w:szCs w:val="28"/>
        </w:rPr>
        <w:t xml:space="preserve">                                     144 часов,  4 зачетных единиц</w:t>
      </w:r>
    </w:p>
    <w:p w:rsidR="00723D78" w:rsidRPr="00723D78" w:rsidRDefault="00723D78" w:rsidP="00723D78">
      <w:pPr>
        <w:rPr>
          <w:b/>
          <w:sz w:val="28"/>
          <w:szCs w:val="28"/>
        </w:rPr>
      </w:pPr>
    </w:p>
    <w:tbl>
      <w:tblPr>
        <w:tblW w:w="8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505"/>
        <w:gridCol w:w="629"/>
        <w:gridCol w:w="516"/>
        <w:gridCol w:w="393"/>
        <w:gridCol w:w="35"/>
        <w:gridCol w:w="757"/>
        <w:gridCol w:w="993"/>
        <w:gridCol w:w="1784"/>
        <w:gridCol w:w="6"/>
      </w:tblGrid>
      <w:tr w:rsidR="00723D78" w:rsidRPr="00723D78" w:rsidTr="00723D78">
        <w:trPr>
          <w:gridAfter w:val="1"/>
          <w:wAfter w:w="6" w:type="dxa"/>
        </w:trPr>
        <w:tc>
          <w:tcPr>
            <w:tcW w:w="675" w:type="dxa"/>
            <w:vMerge w:val="restart"/>
          </w:tcPr>
          <w:p w:rsidR="00723D78" w:rsidRPr="00723D78" w:rsidRDefault="00723D78" w:rsidP="00723D78">
            <w:pPr>
              <w:jc w:val="center"/>
            </w:pPr>
            <w:r w:rsidRPr="00723D78">
              <w:t>недели</w:t>
            </w:r>
          </w:p>
        </w:tc>
        <w:tc>
          <w:tcPr>
            <w:tcW w:w="2268" w:type="dxa"/>
            <w:vMerge w:val="restart"/>
          </w:tcPr>
          <w:p w:rsidR="00723D78" w:rsidRPr="00723D78" w:rsidRDefault="00723D78" w:rsidP="00723D78">
            <w:pPr>
              <w:jc w:val="center"/>
            </w:pPr>
            <w:r w:rsidRPr="00723D78">
              <w:t xml:space="preserve">Наименование и содержание </w:t>
            </w:r>
          </w:p>
          <w:p w:rsidR="00723D78" w:rsidRPr="00723D78" w:rsidRDefault="00723D78" w:rsidP="00723D78">
            <w:pPr>
              <w:jc w:val="center"/>
            </w:pPr>
            <w:r w:rsidRPr="00723D78">
              <w:t xml:space="preserve">разделов (тем)  </w:t>
            </w: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Виды учебной работы, включая СРС и трудоемкость (в часах)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Коды компетенций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 xml:space="preserve">Форма текущего контроля успеваемости, СРС (по неделям года обучения). Форма промежуточной аттестации </w:t>
            </w:r>
          </w:p>
        </w:tc>
      </w:tr>
      <w:tr w:rsidR="00723D78" w:rsidRPr="00723D78" w:rsidTr="00723D78">
        <w:trPr>
          <w:gridAfter w:val="1"/>
          <w:wAfter w:w="6" w:type="dxa"/>
        </w:trPr>
        <w:tc>
          <w:tcPr>
            <w:tcW w:w="675" w:type="dxa"/>
            <w:vMerge/>
          </w:tcPr>
          <w:p w:rsidR="00723D78" w:rsidRPr="00723D78" w:rsidRDefault="00723D78" w:rsidP="00723D78">
            <w:pPr>
              <w:jc w:val="both"/>
            </w:pPr>
          </w:p>
        </w:tc>
        <w:tc>
          <w:tcPr>
            <w:tcW w:w="2268" w:type="dxa"/>
            <w:vMerge/>
          </w:tcPr>
          <w:p w:rsidR="00723D78" w:rsidRPr="00723D78" w:rsidRDefault="00723D78" w:rsidP="00723D78">
            <w:pPr>
              <w:jc w:val="both"/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both"/>
            </w:pPr>
            <w:r w:rsidRPr="00723D78">
              <w:t>Л</w:t>
            </w:r>
          </w:p>
          <w:p w:rsidR="00723D78" w:rsidRPr="00723D78" w:rsidRDefault="00723D78" w:rsidP="00723D78">
            <w:pPr>
              <w:jc w:val="both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ПЗ</w:t>
            </w:r>
          </w:p>
          <w:p w:rsidR="00723D78" w:rsidRPr="00723D78" w:rsidRDefault="00723D78" w:rsidP="00723D78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/>
          <w:p w:rsidR="00723D78" w:rsidRPr="00723D78" w:rsidRDefault="00723D78" w:rsidP="00723D78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/>
          <w:p w:rsidR="00723D78" w:rsidRPr="00723D78" w:rsidRDefault="00723D78" w:rsidP="00723D78">
            <w:pPr>
              <w:jc w:val="center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СРС</w:t>
            </w:r>
          </w:p>
          <w:p w:rsidR="00723D78" w:rsidRPr="00723D78" w:rsidRDefault="00723D78" w:rsidP="00723D78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</w:p>
        </w:tc>
        <w:tc>
          <w:tcPr>
            <w:tcW w:w="17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/>
        </w:tc>
      </w:tr>
      <w:tr w:rsidR="00723D78" w:rsidRPr="00723D78" w:rsidTr="00723D78">
        <w:trPr>
          <w:cantSplit/>
          <w:trHeight w:val="10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Предмет–патофизиология челюстно-лицевой области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55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t>ОК-1, 5; ПК-1, 6, 13, 17, 23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0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rPr>
                <w:lang w:eastAsia="en-US"/>
              </w:rPr>
            </w:pPr>
            <w:r w:rsidRPr="00723D78">
              <w:rPr>
                <w:lang w:eastAsia="en-US"/>
              </w:rPr>
              <w:t>Патофизиологические механизмы  воспалительных процессов лица и шеи.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13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t>ПК-19, 23, 24, 25, 26, 38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0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rPr>
                <w:lang w:eastAsia="en-US"/>
              </w:rPr>
            </w:pPr>
            <w:r w:rsidRPr="00723D78">
              <w:rPr>
                <w:lang w:eastAsia="en-US"/>
              </w:rPr>
              <w:t>Этиология и патогенез  аллергических процессов.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12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ОК-1, 5, ПК-17, 19, 23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Т</w:t>
            </w:r>
          </w:p>
        </w:tc>
      </w:tr>
      <w:tr w:rsidR="00723D78" w:rsidRPr="00723D78" w:rsidTr="00723D78">
        <w:trPr>
          <w:cantSplit/>
          <w:trHeight w:val="12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rPr>
                <w:lang w:eastAsia="en-US"/>
              </w:rPr>
            </w:pPr>
            <w:r w:rsidRPr="00723D78">
              <w:rPr>
                <w:lang w:eastAsia="en-US"/>
              </w:rPr>
              <w:t>Патофизиология кислотно-основного равновесия в общеклинической и стоматологичесеой практике.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0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rPr>
                <w:lang w:eastAsia="en-US"/>
              </w:rPr>
            </w:pPr>
            <w:r w:rsidRPr="00723D78">
              <w:rPr>
                <w:lang w:eastAsia="en-US"/>
              </w:rPr>
              <w:t>Взаимодействие между микробным налетом и ротовой жидкостью.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ПК-19, 23, 24, 25, 26, 38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0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rPr>
                <w:b/>
                <w:lang w:eastAsia="en-US"/>
              </w:rPr>
            </w:pPr>
            <w:r w:rsidRPr="00723D78">
              <w:rPr>
                <w:lang w:eastAsia="en-US"/>
              </w:rPr>
              <w:t>Профилактика и коррекция нарушений кислотно-основного равновесия полости рта.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ПК-19, 23, 24, 25, 26, 38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У/о, Т</w:t>
            </w:r>
          </w:p>
        </w:tc>
      </w:tr>
      <w:tr w:rsidR="00723D78" w:rsidRPr="00723D78" w:rsidTr="00723D78">
        <w:trPr>
          <w:cantSplit/>
          <w:trHeight w:val="10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 xml:space="preserve">Предмет </w:t>
            </w:r>
            <w:r w:rsidRPr="00723D78">
              <w:rPr>
                <w:b/>
                <w:lang w:eastAsia="en-US"/>
              </w:rPr>
              <w:t>- топографическая анатомия и оперативная хирургия.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60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ПК-19, 23, 24, 25, 26, 38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  <w:rPr>
                <w:b/>
              </w:rPr>
            </w:pPr>
            <w:r w:rsidRPr="00723D78">
              <w:t>Топографическая анатомия челюстно-лицевой области.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15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ПК-19, 23, 24, 25, 26, 38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r w:rsidRPr="00723D78">
              <w:rPr>
                <w:lang w:eastAsia="en-US"/>
              </w:rPr>
              <w:t>Операция при воспалительных заболеваниях (абсцессы и флегмоны) челюстно-лицевой области.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15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ПК-19, 23, 24, 25, 26, 38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5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rPr>
                <w:lang w:eastAsia="en-US"/>
              </w:rPr>
              <w:t>Оперативное лечение переломов нижней челюсти.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15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ПК-19, 23, 24, 25, 26, 38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Т</w:t>
            </w:r>
          </w:p>
        </w:tc>
      </w:tr>
      <w:tr w:rsidR="00723D78" w:rsidRPr="00723D78" w:rsidTr="00723D78">
        <w:trPr>
          <w:cantSplit/>
          <w:trHeight w:val="5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r w:rsidRPr="00723D78">
              <w:rPr>
                <w:lang w:eastAsia="en-US"/>
              </w:rPr>
              <w:t>Оперативное лечение злокачественных новообразований дна полости рта.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15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ОК-1, 5, ПК-17, 19, 23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t>Рф, У/</w:t>
            </w:r>
            <w:r w:rsidRPr="00723D78">
              <w:rPr>
                <w:b/>
              </w:rPr>
              <w:t>о</w:t>
            </w:r>
          </w:p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564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rPr>
                <w:lang w:eastAsia="en-US"/>
              </w:rPr>
            </w:pPr>
            <w:r w:rsidRPr="00723D78">
              <w:rPr>
                <w:lang w:eastAsia="en-US"/>
              </w:rPr>
              <w:t>ИТОГО:</w:t>
            </w:r>
          </w:p>
        </w:tc>
        <w:tc>
          <w:tcPr>
            <w:tcW w:w="561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9        115                     20</w:t>
            </w:r>
          </w:p>
          <w:p w:rsidR="00723D78" w:rsidRPr="00723D78" w:rsidRDefault="00723D78" w:rsidP="00723D78"/>
          <w:p w:rsidR="00723D78" w:rsidRPr="00723D78" w:rsidRDefault="00723D78" w:rsidP="00723D78">
            <w:r w:rsidRPr="00723D78">
              <w:t xml:space="preserve">ВСЕГО – 144 часа, зачетных единиц - 4 </w:t>
            </w:r>
          </w:p>
          <w:p w:rsidR="00723D78" w:rsidRPr="00723D78" w:rsidRDefault="00723D78" w:rsidP="00723D78"/>
        </w:tc>
      </w:tr>
    </w:tbl>
    <w:p w:rsidR="00723D78" w:rsidRPr="00723D78" w:rsidRDefault="00723D78" w:rsidP="00723D78">
      <w:pPr>
        <w:rPr>
          <w:b/>
          <w:sz w:val="28"/>
          <w:szCs w:val="28"/>
        </w:rPr>
      </w:pPr>
    </w:p>
    <w:p w:rsidR="00723D78" w:rsidRPr="00723D78" w:rsidRDefault="00723D78" w:rsidP="00723D78">
      <w:pPr>
        <w:rPr>
          <w:b/>
          <w:sz w:val="28"/>
          <w:szCs w:val="28"/>
        </w:rPr>
      </w:pPr>
    </w:p>
    <w:p w:rsidR="00723D78" w:rsidRPr="00723D78" w:rsidRDefault="00723D78" w:rsidP="00723D78">
      <w:pPr>
        <w:rPr>
          <w:b/>
          <w:u w:val="single"/>
        </w:rPr>
      </w:pPr>
      <w:r w:rsidRPr="00723D78">
        <w:rPr>
          <w:b/>
          <w:u w:val="single"/>
        </w:rPr>
        <w:t>СТРУКТУРА И СОДЕРЖАНИЕ   ФД.О.00   ФАКУЛЬТАТИВНЫЕ ДИСЦИПЛИНЫ</w:t>
      </w:r>
    </w:p>
    <w:p w:rsidR="00723D78" w:rsidRPr="00723D78" w:rsidRDefault="00723D78" w:rsidP="00723D78">
      <w:pPr>
        <w:jc w:val="center"/>
        <w:rPr>
          <w:b/>
          <w:u w:val="single"/>
        </w:rPr>
      </w:pPr>
    </w:p>
    <w:p w:rsidR="00723D78" w:rsidRPr="00723D78" w:rsidRDefault="00723D78" w:rsidP="00723D78">
      <w:pPr>
        <w:jc w:val="center"/>
        <w:rPr>
          <w:b/>
          <w:u w:val="single"/>
        </w:rPr>
      </w:pPr>
      <w:r w:rsidRPr="00723D78">
        <w:rPr>
          <w:b/>
        </w:rPr>
        <w:t>288  часов, 8 зачетных единиц</w:t>
      </w:r>
    </w:p>
    <w:p w:rsidR="00723D78" w:rsidRPr="00723D78" w:rsidRDefault="00723D78" w:rsidP="00723D78">
      <w:pPr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6"/>
        <w:gridCol w:w="508"/>
        <w:gridCol w:w="629"/>
        <w:gridCol w:w="516"/>
        <w:gridCol w:w="393"/>
        <w:gridCol w:w="35"/>
        <w:gridCol w:w="757"/>
        <w:gridCol w:w="1844"/>
        <w:gridCol w:w="2125"/>
      </w:tblGrid>
      <w:tr w:rsidR="00723D78" w:rsidRPr="00723D78" w:rsidTr="00723D78">
        <w:tc>
          <w:tcPr>
            <w:tcW w:w="534" w:type="dxa"/>
            <w:vMerge w:val="restart"/>
          </w:tcPr>
          <w:p w:rsidR="00723D78" w:rsidRPr="00723D78" w:rsidRDefault="00723D78" w:rsidP="00723D78">
            <w:pPr>
              <w:jc w:val="center"/>
            </w:pPr>
            <w:r w:rsidRPr="00723D78">
              <w:t>№</w:t>
            </w:r>
          </w:p>
        </w:tc>
        <w:tc>
          <w:tcPr>
            <w:tcW w:w="2406" w:type="dxa"/>
            <w:vMerge w:val="restart"/>
          </w:tcPr>
          <w:p w:rsidR="00723D78" w:rsidRPr="00723D78" w:rsidRDefault="00723D78" w:rsidP="00723D78">
            <w:pPr>
              <w:jc w:val="center"/>
            </w:pPr>
            <w:r w:rsidRPr="00723D78">
              <w:t xml:space="preserve">Наименование и содержание </w:t>
            </w:r>
          </w:p>
          <w:p w:rsidR="00723D78" w:rsidRPr="00723D78" w:rsidRDefault="00723D78" w:rsidP="00723D78">
            <w:pPr>
              <w:jc w:val="center"/>
            </w:pPr>
            <w:r w:rsidRPr="00723D78">
              <w:t xml:space="preserve">разделов (тем)  </w:t>
            </w:r>
          </w:p>
        </w:tc>
        <w:tc>
          <w:tcPr>
            <w:tcW w:w="2838" w:type="dxa"/>
            <w:gridSpan w:val="6"/>
            <w:tcBorders>
              <w:right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Виды учебной работы, включая СРС и трудоемкость (в часах)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Коды компетенций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 xml:space="preserve">Форма текущего контроля успеваемости, СРС (по неделям года обучения). Форма промежуточной аттестации </w:t>
            </w:r>
          </w:p>
        </w:tc>
      </w:tr>
      <w:tr w:rsidR="00723D78" w:rsidRPr="00723D78" w:rsidTr="00723D78">
        <w:tc>
          <w:tcPr>
            <w:tcW w:w="534" w:type="dxa"/>
            <w:vMerge/>
          </w:tcPr>
          <w:p w:rsidR="00723D78" w:rsidRPr="00723D78" w:rsidRDefault="00723D78" w:rsidP="00723D78">
            <w:pPr>
              <w:jc w:val="both"/>
            </w:pPr>
          </w:p>
        </w:tc>
        <w:tc>
          <w:tcPr>
            <w:tcW w:w="2406" w:type="dxa"/>
            <w:vMerge/>
          </w:tcPr>
          <w:p w:rsidR="00723D78" w:rsidRPr="00723D78" w:rsidRDefault="00723D78" w:rsidP="00723D78">
            <w:pPr>
              <w:jc w:val="both"/>
            </w:pP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both"/>
            </w:pPr>
            <w:r w:rsidRPr="00723D78">
              <w:t>Л</w:t>
            </w:r>
          </w:p>
          <w:p w:rsidR="00723D78" w:rsidRPr="00723D78" w:rsidRDefault="00723D78" w:rsidP="00723D78">
            <w:pPr>
              <w:jc w:val="both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ПЗ</w:t>
            </w:r>
          </w:p>
          <w:p w:rsidR="00723D78" w:rsidRPr="00723D78" w:rsidRDefault="00723D78" w:rsidP="00723D78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/>
          <w:p w:rsidR="00723D78" w:rsidRPr="00723D78" w:rsidRDefault="00723D78" w:rsidP="00723D78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/>
          <w:p w:rsidR="00723D78" w:rsidRPr="00723D78" w:rsidRDefault="00723D78" w:rsidP="00723D78">
            <w:pPr>
              <w:jc w:val="center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СРС</w:t>
            </w:r>
          </w:p>
          <w:p w:rsidR="00723D78" w:rsidRPr="00723D78" w:rsidRDefault="00723D78" w:rsidP="00723D78">
            <w:pPr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</w:p>
        </w:tc>
        <w:tc>
          <w:tcPr>
            <w:tcW w:w="21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/>
        </w:tc>
      </w:tr>
      <w:tr w:rsidR="00723D78" w:rsidRPr="00723D78" w:rsidTr="00723D78">
        <w:trPr>
          <w:cantSplit/>
          <w:trHeight w:val="10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  <w:rPr>
                <w:b/>
              </w:rPr>
            </w:pPr>
            <w:r w:rsidRPr="00723D78">
              <w:rPr>
                <w:b/>
              </w:rPr>
              <w:t>Предмет - нейростоматология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102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t>ОК-1, 5; ПК-1, 6, 13, 17, 23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0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lastRenderedPageBreak/>
              <w:t>1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Клиническая нейроанатомия челюстно-лицевой области. Черепные нервы. Иннервация кожи лица, жевательных и мимических мышц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2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14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ОК-1; ПК-1, 6, 13, 17, 23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0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2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 xml:space="preserve">Методика обследования и общая семиотика. Неврологическое, стоматолоическое, психологическое, рентгенологическое исследования. Функциональные методы исследования. 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2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14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ОК-1; ПК-1, 6, 13, 17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0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3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Неврологические синдромы (нарушения чувствительности, двигательных расстройств, вегетативных и трофических расстройств, вегеталгии, гемиатрофии лица, ВСД, нарушениеялакримации).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2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14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ПК-19, 23, 24, 25, 26, 38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0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4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Частная неврология области лица (заболевание черепных нервов, ганглиониты узлов черепных нервов, вегетативные ганглиопатии и невропатии)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2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14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ОК-1; ПК-1, 6, 13, 17, 23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0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lastRenderedPageBreak/>
              <w:t>5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Частная неврология области лица (регионарные заболевания с преимущественно трофическими и секреторными расстройствами, сосудистые заболевания, нервно-мышечные и гиперкинетичекие заболевания лица).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2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14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ПК-19, 23, 24, 25, 26, 38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У/о,Т</w:t>
            </w:r>
          </w:p>
        </w:tc>
      </w:tr>
      <w:tr w:rsidR="00723D78" w:rsidRPr="00723D78" w:rsidTr="00723D78">
        <w:trPr>
          <w:cantSplit/>
          <w:trHeight w:val="10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6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Одонтогенные, офтальмогенные, оториногенные, миогенные и артрогенные боли.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2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14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ОК-1; ПК-1, 6, 13, 17, 23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0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7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Стомалгия, глоссалгия и психалгия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2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14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ПК-19, 23, 24, 25, 26, 38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5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  <w:rPr>
                <w:b/>
              </w:rPr>
            </w:pPr>
            <w:r w:rsidRPr="00723D78">
              <w:rPr>
                <w:b/>
              </w:rPr>
              <w:t>Предмет –эндодонтология.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102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10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8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Патогенез и диагностика эндодонтических заболеваний.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2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ПК-19, 23, 24, 25, 26, 38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10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9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Обследование и постановка диагноза.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ПК-19, 23, 24, 25, 26, 38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10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10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Топографическая и рентгенологическая анатомия зубов.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10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11.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Эндодонтические инстументы и материалы.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ПК-19, 23, 24, 25, 26, 38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10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lastRenderedPageBreak/>
              <w:t xml:space="preserve">12. 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Создание доступа к полости зуба и обработка корневых каналов.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ОК-1; ПК-1, 6, 13, 17, 23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10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 xml:space="preserve">13. 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Дезинфекция и пломбирование корневых каналов.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10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 xml:space="preserve">14. 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Эндодонтия временных и постоянных зубов с несформированными корнями.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ПК-19, 23, 24, 25, 26, 38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10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15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Ошибки эндодонтического лечения и их устранение.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2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10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 xml:space="preserve">16 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Микрохирургическая эндодонтия и реставрация зубов после эндодонтического лечения.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2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ПК-19, 23, 24, 25, 26, 38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10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17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Травмы зубов. Отбеливание зубов.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2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12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ОК-1; ПК-1, 6, 13, 17, 23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1060"/>
        </w:trPr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ИТОГО:</w:t>
            </w:r>
          </w:p>
        </w:tc>
        <w:tc>
          <w:tcPr>
            <w:tcW w:w="680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28     204                      56</w:t>
            </w:r>
          </w:p>
          <w:p w:rsidR="00723D78" w:rsidRPr="00723D78" w:rsidRDefault="00723D78" w:rsidP="00723D78">
            <w:r w:rsidRPr="00723D78">
              <w:t>ВСЕГО ЧАСОВ – 288,</w:t>
            </w:r>
          </w:p>
          <w:p w:rsidR="00723D78" w:rsidRPr="00723D78" w:rsidRDefault="00723D78" w:rsidP="00723D78">
            <w:r w:rsidRPr="00723D78">
              <w:t>УСЛОВНЫХ ЕДИНИЦ - 8</w:t>
            </w:r>
          </w:p>
        </w:tc>
      </w:tr>
    </w:tbl>
    <w:p w:rsidR="00723D78" w:rsidRPr="00723D78" w:rsidRDefault="00723D78" w:rsidP="00723D78"/>
    <w:p w:rsidR="00723D78" w:rsidRPr="00723D78" w:rsidRDefault="00723D78" w:rsidP="00723D78">
      <w:pPr>
        <w:jc w:val="center"/>
        <w:rPr>
          <w:b/>
          <w:u w:val="single"/>
        </w:rPr>
      </w:pPr>
      <w:r w:rsidRPr="00723D78">
        <w:rPr>
          <w:b/>
          <w:u w:val="single"/>
        </w:rPr>
        <w:t>СТРУКТУРА И СОДЕРЖАНИЕ</w:t>
      </w:r>
    </w:p>
    <w:p w:rsidR="00723D78" w:rsidRPr="00723D78" w:rsidRDefault="00723D78" w:rsidP="00723D78">
      <w:pPr>
        <w:jc w:val="center"/>
        <w:rPr>
          <w:b/>
          <w:u w:val="single"/>
        </w:rPr>
      </w:pPr>
      <w:r w:rsidRPr="00723D78">
        <w:rPr>
          <w:b/>
          <w:u w:val="single"/>
        </w:rPr>
        <w:t>ОСК.О.00  ОБУЧАЮЩИЙ СТИМУЛИРУЮЩИЙ КУРС</w:t>
      </w:r>
    </w:p>
    <w:p w:rsidR="00723D78" w:rsidRPr="00723D78" w:rsidRDefault="00723D78" w:rsidP="00723D78">
      <w:pPr>
        <w:jc w:val="center"/>
        <w:rPr>
          <w:b/>
        </w:rPr>
      </w:pPr>
    </w:p>
    <w:p w:rsidR="00723D78" w:rsidRPr="00723D78" w:rsidRDefault="00723D78" w:rsidP="00723D78">
      <w:pPr>
        <w:jc w:val="center"/>
        <w:rPr>
          <w:b/>
          <w:u w:val="single"/>
        </w:rPr>
      </w:pPr>
      <w:r w:rsidRPr="00723D78">
        <w:rPr>
          <w:b/>
        </w:rPr>
        <w:t>108  часов, 3 зачетных единиц</w:t>
      </w:r>
    </w:p>
    <w:p w:rsidR="00723D78" w:rsidRPr="00723D78" w:rsidRDefault="00723D78" w:rsidP="00723D78"/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2266"/>
        <w:gridCol w:w="508"/>
        <w:gridCol w:w="629"/>
        <w:gridCol w:w="516"/>
        <w:gridCol w:w="393"/>
        <w:gridCol w:w="35"/>
        <w:gridCol w:w="757"/>
        <w:gridCol w:w="1843"/>
        <w:gridCol w:w="1986"/>
      </w:tblGrid>
      <w:tr w:rsidR="00723D78" w:rsidRPr="00723D78" w:rsidTr="00723D78">
        <w:tc>
          <w:tcPr>
            <w:tcW w:w="708" w:type="dxa"/>
            <w:vMerge w:val="restart"/>
          </w:tcPr>
          <w:p w:rsidR="00723D78" w:rsidRPr="00723D78" w:rsidRDefault="00723D78" w:rsidP="00723D78">
            <w:pPr>
              <w:jc w:val="center"/>
            </w:pPr>
            <w:r w:rsidRPr="00723D78">
              <w:t>№</w:t>
            </w:r>
          </w:p>
        </w:tc>
        <w:tc>
          <w:tcPr>
            <w:tcW w:w="2266" w:type="dxa"/>
            <w:vMerge w:val="restart"/>
          </w:tcPr>
          <w:p w:rsidR="00723D78" w:rsidRPr="00723D78" w:rsidRDefault="00723D78" w:rsidP="00723D78">
            <w:pPr>
              <w:jc w:val="center"/>
            </w:pPr>
            <w:r w:rsidRPr="00723D78">
              <w:t xml:space="preserve">Наименование и содержание </w:t>
            </w:r>
          </w:p>
          <w:p w:rsidR="00723D78" w:rsidRPr="00723D78" w:rsidRDefault="00723D78" w:rsidP="00723D78">
            <w:pPr>
              <w:jc w:val="center"/>
            </w:pPr>
            <w:r w:rsidRPr="00723D78">
              <w:t xml:space="preserve">разделов (тем)  </w:t>
            </w:r>
          </w:p>
        </w:tc>
        <w:tc>
          <w:tcPr>
            <w:tcW w:w="2838" w:type="dxa"/>
            <w:gridSpan w:val="6"/>
            <w:tcBorders>
              <w:right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Виды учебной работы, включая СРС и трудоемкость (в часах)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Коды компетенций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spacing w:after="200" w:line="276" w:lineRule="auto"/>
            </w:pPr>
            <w:r w:rsidRPr="00723D78">
              <w:t xml:space="preserve">Форма текущего контроля </w:t>
            </w:r>
            <w:r w:rsidRPr="00723D78">
              <w:lastRenderedPageBreak/>
              <w:t xml:space="preserve">успеваемости, СРС (по неделям года обучения). Форма промежуточной аттестации </w:t>
            </w:r>
          </w:p>
        </w:tc>
      </w:tr>
      <w:tr w:rsidR="00723D78" w:rsidRPr="00723D78" w:rsidTr="00723D78">
        <w:trPr>
          <w:trHeight w:val="2079"/>
        </w:trPr>
        <w:tc>
          <w:tcPr>
            <w:tcW w:w="708" w:type="dxa"/>
            <w:vMerge/>
          </w:tcPr>
          <w:p w:rsidR="00723D78" w:rsidRPr="00723D78" w:rsidRDefault="00723D78" w:rsidP="00723D78">
            <w:pPr>
              <w:jc w:val="both"/>
            </w:pPr>
          </w:p>
        </w:tc>
        <w:tc>
          <w:tcPr>
            <w:tcW w:w="2266" w:type="dxa"/>
            <w:vMerge/>
          </w:tcPr>
          <w:p w:rsidR="00723D78" w:rsidRPr="00723D78" w:rsidRDefault="00723D78" w:rsidP="00723D78">
            <w:pPr>
              <w:jc w:val="both"/>
            </w:pP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both"/>
            </w:pPr>
            <w:r w:rsidRPr="00723D78">
              <w:t>Л</w:t>
            </w:r>
          </w:p>
          <w:p w:rsidR="00723D78" w:rsidRPr="00723D78" w:rsidRDefault="00723D78" w:rsidP="00723D78">
            <w:pPr>
              <w:jc w:val="both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spacing w:after="200" w:line="276" w:lineRule="auto"/>
            </w:pPr>
            <w:r w:rsidRPr="00723D78">
              <w:t>ПЗ</w:t>
            </w:r>
          </w:p>
          <w:p w:rsidR="00723D78" w:rsidRPr="00723D78" w:rsidRDefault="00723D78" w:rsidP="00723D78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spacing w:after="200" w:line="276" w:lineRule="auto"/>
            </w:pPr>
          </w:p>
          <w:p w:rsidR="00723D78" w:rsidRPr="00723D78" w:rsidRDefault="00723D78" w:rsidP="00723D78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spacing w:after="200" w:line="276" w:lineRule="auto"/>
            </w:pPr>
          </w:p>
          <w:p w:rsidR="00723D78" w:rsidRPr="00723D78" w:rsidRDefault="00723D78" w:rsidP="00723D78">
            <w:pPr>
              <w:jc w:val="center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spacing w:after="200" w:line="276" w:lineRule="auto"/>
            </w:pPr>
            <w:r w:rsidRPr="00723D78">
              <w:t>СРС</w:t>
            </w:r>
          </w:p>
          <w:p w:rsidR="00723D78" w:rsidRPr="00723D78" w:rsidRDefault="00723D78" w:rsidP="00723D78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</w:p>
        </w:tc>
        <w:tc>
          <w:tcPr>
            <w:tcW w:w="19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spacing w:after="200" w:line="276" w:lineRule="auto"/>
            </w:pPr>
          </w:p>
        </w:tc>
      </w:tr>
      <w:tr w:rsidR="00723D78" w:rsidRPr="00723D78" w:rsidTr="00723D78">
        <w:trPr>
          <w:cantSplit/>
          <w:trHeight w:val="106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 xml:space="preserve">Предмет - прикладные компьютерные программы в медицине. 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92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t>ОК-1, 5; ПК-1, 6, 13, 17, 23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06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Ознакомление с перечнем прикладных компьютерных программ по различным разделам специальности для подготовки к практическим и семинарским занятиям, зачетам и экзаменам.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2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18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ОК-1; ПК-1, 6, 13, 17, 23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06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2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 xml:space="preserve">Инструктаж по технологическим особенностям выполнения и решения  предусмотренных той или иной системой задач. 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2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18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ПК-3,5, 6, 19, 23, 24, 25 26,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271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lastRenderedPageBreak/>
              <w:t>3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Оценка уровня индивидуальной подготовки курсантов по теме текущего занятия  с  использованием входного программированного тестового контроля.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2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18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ПК-3,5, 6, 19, 23, 24, 25 26,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375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4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Стимулирование как обязательной, так и дополнительной самостоятельной работы курсантов с внедрением Интернет-технологий для обработки информации (поиск и преобразование информации, веб-квест, веб-проект).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18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ПК-3,5, 6, 19, 23, 24, 25 26,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06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lastRenderedPageBreak/>
              <w:t>5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 xml:space="preserve">Занятия в стоматологическом стимуляторе. Программа, анализирующая правильность подготовки полости зуба, глубину полости, углы между стенками и основанием полости и другие параметры, которая сравнивает их с идеальными значениями, при необходимости предупреждает курсанта об ошибках. 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20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ПК-3,5, 6, 19, 23, 24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060"/>
        </w:trPr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spacing w:after="200" w:line="360" w:lineRule="auto"/>
              <w:jc w:val="both"/>
            </w:pPr>
            <w:r w:rsidRPr="00723D78">
              <w:t xml:space="preserve"> ИТОГО: </w:t>
            </w:r>
          </w:p>
        </w:tc>
        <w:tc>
          <w:tcPr>
            <w:tcW w:w="666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8        92                          8</w:t>
            </w:r>
          </w:p>
          <w:p w:rsidR="00723D78" w:rsidRPr="00723D78" w:rsidRDefault="00723D78" w:rsidP="00723D78">
            <w:r w:rsidRPr="00723D78">
              <w:t>ВСЕГО ЧАСОВ – 108,</w:t>
            </w:r>
          </w:p>
          <w:p w:rsidR="00723D78" w:rsidRPr="00723D78" w:rsidRDefault="00723D78" w:rsidP="00723D78">
            <w:r w:rsidRPr="00723D78">
              <w:t>ЗАЧЕТНЫХ ЕДИНИЦ - 3</w:t>
            </w:r>
          </w:p>
          <w:p w:rsidR="00723D78" w:rsidRPr="00723D78" w:rsidRDefault="00723D78" w:rsidP="00723D78">
            <w:pPr>
              <w:jc w:val="center"/>
              <w:rPr>
                <w:b/>
              </w:rPr>
            </w:pPr>
          </w:p>
          <w:p w:rsidR="00723D78" w:rsidRPr="00723D78" w:rsidRDefault="00723D78" w:rsidP="00723D78">
            <w:pPr>
              <w:jc w:val="center"/>
            </w:pPr>
          </w:p>
        </w:tc>
      </w:tr>
    </w:tbl>
    <w:p w:rsidR="00723D78" w:rsidRPr="00723D78" w:rsidRDefault="00723D78" w:rsidP="00723D78"/>
    <w:p w:rsidR="00723D78" w:rsidRDefault="00723D78" w:rsidP="00723D78"/>
    <w:p w:rsidR="00C610ED" w:rsidRDefault="00C610ED" w:rsidP="00723D78"/>
    <w:p w:rsidR="00C610ED" w:rsidRDefault="00C610ED" w:rsidP="00723D78"/>
    <w:p w:rsidR="00C610ED" w:rsidRDefault="00C610ED" w:rsidP="00723D78"/>
    <w:p w:rsidR="00C610ED" w:rsidRDefault="00C610ED" w:rsidP="00723D78"/>
    <w:p w:rsidR="00C610ED" w:rsidRDefault="00C610ED" w:rsidP="00723D78"/>
    <w:p w:rsidR="00C610ED" w:rsidRDefault="00C610ED" w:rsidP="00723D78"/>
    <w:p w:rsidR="00C610ED" w:rsidRDefault="00C610ED" w:rsidP="00723D78"/>
    <w:p w:rsidR="00C610ED" w:rsidRDefault="00C610ED" w:rsidP="00723D78"/>
    <w:p w:rsidR="00C610ED" w:rsidRPr="00723D78" w:rsidRDefault="00C610ED" w:rsidP="00723D78"/>
    <w:p w:rsidR="00723D78" w:rsidRPr="00723D78" w:rsidRDefault="00723D78" w:rsidP="00723D78"/>
    <w:p w:rsidR="00723D78" w:rsidRPr="00723D78" w:rsidRDefault="00723D78" w:rsidP="00723D78">
      <w:pPr>
        <w:jc w:val="center"/>
        <w:rPr>
          <w:b/>
          <w:u w:val="single"/>
        </w:rPr>
      </w:pPr>
      <w:r w:rsidRPr="00723D78">
        <w:rPr>
          <w:b/>
          <w:u w:val="single"/>
        </w:rPr>
        <w:t>СТРУКТУРА И СОДЕРЖАНИЕ</w:t>
      </w:r>
    </w:p>
    <w:p w:rsidR="00723D78" w:rsidRPr="00723D78" w:rsidRDefault="00723D78" w:rsidP="00723D78">
      <w:pPr>
        <w:jc w:val="center"/>
        <w:rPr>
          <w:b/>
          <w:u w:val="single"/>
        </w:rPr>
      </w:pPr>
      <w:r w:rsidRPr="00723D78">
        <w:rPr>
          <w:b/>
          <w:u w:val="single"/>
        </w:rPr>
        <w:t xml:space="preserve">П.О.00    ПРАКТИКА </w:t>
      </w:r>
    </w:p>
    <w:p w:rsidR="00723D78" w:rsidRPr="00723D78" w:rsidRDefault="00723D78" w:rsidP="00723D78">
      <w:pPr>
        <w:jc w:val="center"/>
        <w:rPr>
          <w:b/>
          <w:u w:val="single"/>
        </w:rPr>
      </w:pPr>
    </w:p>
    <w:p w:rsidR="00723D78" w:rsidRPr="00723D78" w:rsidRDefault="00723D78" w:rsidP="00723D78">
      <w:pPr>
        <w:jc w:val="center"/>
        <w:rPr>
          <w:b/>
          <w:u w:val="single"/>
        </w:rPr>
      </w:pPr>
    </w:p>
    <w:p w:rsidR="00723D78" w:rsidRPr="00723D78" w:rsidRDefault="00723D78" w:rsidP="00723D78">
      <w:pPr>
        <w:jc w:val="center"/>
        <w:rPr>
          <w:b/>
        </w:rPr>
      </w:pPr>
      <w:r w:rsidRPr="00723D78">
        <w:rPr>
          <w:b/>
        </w:rPr>
        <w:t>3240  часов, 90 зачетных единиц</w:t>
      </w:r>
    </w:p>
    <w:tbl>
      <w:tblPr>
        <w:tblW w:w="14176" w:type="dxa"/>
        <w:tblInd w:w="-4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3"/>
        <w:gridCol w:w="22"/>
        <w:gridCol w:w="720"/>
        <w:gridCol w:w="2167"/>
        <w:gridCol w:w="961"/>
        <w:gridCol w:w="567"/>
        <w:gridCol w:w="461"/>
        <w:gridCol w:w="705"/>
        <w:gridCol w:w="1669"/>
        <w:gridCol w:w="1701"/>
      </w:tblGrid>
      <w:tr w:rsidR="00723D78" w:rsidRPr="00723D78" w:rsidTr="00723D78">
        <w:tc>
          <w:tcPr>
            <w:tcW w:w="5225" w:type="dxa"/>
            <w:gridSpan w:val="2"/>
            <w:vMerge w:val="restart"/>
            <w:tcBorders>
              <w:top w:val="nil"/>
              <w:left w:val="nil"/>
            </w:tcBorders>
            <w:textDirection w:val="btLr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  <w:vMerge w:val="restart"/>
            <w:textDirection w:val="btLr"/>
          </w:tcPr>
          <w:p w:rsidR="00723D78" w:rsidRPr="00723D78" w:rsidRDefault="00723D78" w:rsidP="00723D78">
            <w:pPr>
              <w:jc w:val="center"/>
            </w:pPr>
            <w:r w:rsidRPr="00723D78">
              <w:t>№</w:t>
            </w:r>
          </w:p>
        </w:tc>
        <w:tc>
          <w:tcPr>
            <w:tcW w:w="2167" w:type="dxa"/>
            <w:vMerge w:val="restart"/>
          </w:tcPr>
          <w:p w:rsidR="00723D78" w:rsidRPr="00723D78" w:rsidRDefault="00723D78" w:rsidP="00723D78">
            <w:pPr>
              <w:jc w:val="center"/>
            </w:pPr>
            <w:r w:rsidRPr="00723D78">
              <w:t>Раздел дисциплины (модуля), темы раздела</w:t>
            </w:r>
          </w:p>
        </w:tc>
        <w:tc>
          <w:tcPr>
            <w:tcW w:w="2694" w:type="dxa"/>
            <w:gridSpan w:val="4"/>
          </w:tcPr>
          <w:p w:rsidR="00723D78" w:rsidRPr="00723D78" w:rsidRDefault="00723D78" w:rsidP="00723D78">
            <w:pPr>
              <w:jc w:val="center"/>
            </w:pPr>
            <w:r w:rsidRPr="00723D78">
              <w:t>Виды учебной работы, включая СРС и трудоемкость (в часах)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Коды формируемых компетенций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Форма текущего контроля успеваемости, СРС (по неделям семестра) Форма промежуточной аттестации (по семестрам)</w:t>
            </w:r>
          </w:p>
        </w:tc>
      </w:tr>
      <w:tr w:rsidR="00723D78" w:rsidRPr="00723D78" w:rsidTr="00723D78">
        <w:trPr>
          <w:cantSplit/>
          <w:trHeight w:val="1134"/>
        </w:trPr>
        <w:tc>
          <w:tcPr>
            <w:tcW w:w="5225" w:type="dxa"/>
            <w:gridSpan w:val="2"/>
            <w:vMerge/>
            <w:tcBorders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  <w:vMerge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2167" w:type="dxa"/>
            <w:vMerge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961" w:type="dxa"/>
            <w:shd w:val="clear" w:color="auto" w:fill="auto"/>
            <w:textDirection w:val="btLr"/>
          </w:tcPr>
          <w:p w:rsidR="00723D78" w:rsidRPr="00723D78" w:rsidRDefault="00723D78" w:rsidP="00723D78">
            <w:pPr>
              <w:jc w:val="center"/>
            </w:pPr>
            <w:r w:rsidRPr="00723D78">
              <w:t>Практ. занятие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23D78" w:rsidRPr="00723D78" w:rsidRDefault="00723D78" w:rsidP="00723D78">
            <w:pPr>
              <w:jc w:val="center"/>
            </w:pPr>
            <w:r w:rsidRPr="00723D78">
              <w:t>Лаб.занятие</w:t>
            </w:r>
          </w:p>
        </w:tc>
        <w:tc>
          <w:tcPr>
            <w:tcW w:w="461" w:type="dxa"/>
            <w:shd w:val="clear" w:color="auto" w:fill="auto"/>
            <w:textDirection w:val="btLr"/>
          </w:tcPr>
          <w:p w:rsidR="00723D78" w:rsidRPr="00723D78" w:rsidRDefault="00723D78" w:rsidP="00723D78">
            <w:pPr>
              <w:jc w:val="center"/>
            </w:pPr>
            <w:r w:rsidRPr="00723D78">
              <w:t>Семинар</w:t>
            </w:r>
          </w:p>
        </w:tc>
        <w:tc>
          <w:tcPr>
            <w:tcW w:w="705" w:type="dxa"/>
            <w:shd w:val="clear" w:color="auto" w:fill="auto"/>
            <w:textDirection w:val="btLr"/>
          </w:tcPr>
          <w:p w:rsidR="00723D78" w:rsidRPr="00723D78" w:rsidRDefault="00723D78" w:rsidP="00723D78">
            <w:pPr>
              <w:jc w:val="center"/>
            </w:pPr>
            <w:r w:rsidRPr="00723D78">
              <w:t>СРС</w:t>
            </w:r>
          </w:p>
          <w:p w:rsidR="00723D78" w:rsidRPr="00723D78" w:rsidRDefault="00723D78" w:rsidP="00723D78">
            <w:pPr>
              <w:jc w:val="center"/>
            </w:pPr>
          </w:p>
        </w:tc>
        <w:tc>
          <w:tcPr>
            <w:tcW w:w="1669" w:type="dxa"/>
            <w:vMerge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742"/>
        </w:trPr>
        <w:tc>
          <w:tcPr>
            <w:tcW w:w="5225" w:type="dxa"/>
            <w:gridSpan w:val="2"/>
            <w:vMerge/>
            <w:tcBorders>
              <w:left w:val="nil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1</w:t>
            </w:r>
          </w:p>
        </w:tc>
        <w:tc>
          <w:tcPr>
            <w:tcW w:w="2167" w:type="dxa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Предмет - практика по клинической ординатуре</w:t>
            </w:r>
          </w:p>
        </w:tc>
        <w:tc>
          <w:tcPr>
            <w:tcW w:w="961" w:type="dxa"/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3010</w:t>
            </w:r>
          </w:p>
        </w:tc>
        <w:tc>
          <w:tcPr>
            <w:tcW w:w="567" w:type="dxa"/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61" w:type="dxa"/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230</w:t>
            </w:r>
          </w:p>
        </w:tc>
        <w:tc>
          <w:tcPr>
            <w:tcW w:w="1669" w:type="dxa"/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</w:tr>
      <w:tr w:rsidR="00723D78" w:rsidRPr="00723D78" w:rsidTr="00723D78">
        <w:trPr>
          <w:cantSplit/>
          <w:trHeight w:val="1077"/>
        </w:trPr>
        <w:tc>
          <w:tcPr>
            <w:tcW w:w="5225" w:type="dxa"/>
            <w:gridSpan w:val="2"/>
            <w:vMerge/>
            <w:tcBorders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1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Основные принципы организац</w:t>
            </w:r>
            <w:r w:rsidR="00C610ED">
              <w:t xml:space="preserve">ии </w:t>
            </w:r>
            <w:r w:rsidRPr="00723D78">
              <w:t xml:space="preserve">стоматологической помощи. 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6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ОК-1, 5; ПК-1, 6, 13, 17, 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У/о,</w:t>
            </w:r>
          </w:p>
        </w:tc>
      </w:tr>
      <w:tr w:rsidR="00723D78" w:rsidRPr="00723D78" w:rsidTr="00723D78">
        <w:trPr>
          <w:cantSplit/>
          <w:trHeight w:val="1185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2</w:t>
            </w:r>
          </w:p>
        </w:tc>
        <w:tc>
          <w:tcPr>
            <w:tcW w:w="2167" w:type="dxa"/>
            <w:tcBorders>
              <w:top w:val="nil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Оборудование и инструментарий с</w:t>
            </w:r>
            <w:r w:rsidR="00C610ED">
              <w:t>томатологического</w:t>
            </w:r>
            <w:r w:rsidRPr="00723D78">
              <w:t xml:space="preserve"> отделения. </w:t>
            </w:r>
          </w:p>
        </w:tc>
        <w:tc>
          <w:tcPr>
            <w:tcW w:w="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6</w:t>
            </w:r>
          </w:p>
        </w:tc>
        <w:tc>
          <w:tcPr>
            <w:tcW w:w="16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ОК-1, 5, ПК-17, 19, 23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008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3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 xml:space="preserve">Асептика и антисептика. Стерилизация </w:t>
            </w:r>
          </w:p>
          <w:p w:rsidR="00723D78" w:rsidRPr="00723D78" w:rsidRDefault="00723D78" w:rsidP="00723D78">
            <w:pPr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ПК-1,5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1731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</w:tcPr>
          <w:p w:rsidR="00723D78" w:rsidRPr="00723D78" w:rsidRDefault="00723D78" w:rsidP="00723D78">
            <w:pPr>
              <w:jc w:val="center"/>
            </w:pPr>
            <w:r w:rsidRPr="00723D78">
              <w:t>4</w:t>
            </w:r>
          </w:p>
        </w:tc>
        <w:tc>
          <w:tcPr>
            <w:tcW w:w="2167" w:type="dxa"/>
          </w:tcPr>
          <w:p w:rsidR="00723D78" w:rsidRPr="00723D78" w:rsidRDefault="00C610ED" w:rsidP="00723D78">
            <w:pPr>
              <w:jc w:val="both"/>
            </w:pPr>
            <w:r>
              <w:t xml:space="preserve">Обследование </w:t>
            </w:r>
            <w:r w:rsidR="00723D78" w:rsidRPr="00723D78">
              <w:t xml:space="preserve">стоматологического больного. Лабораторные и специальные методы исследования. Ведение медицинской документации </w:t>
            </w:r>
          </w:p>
          <w:p w:rsidR="00723D78" w:rsidRPr="00723D78" w:rsidRDefault="00723D78" w:rsidP="00723D78">
            <w:pPr>
              <w:jc w:val="both"/>
            </w:pPr>
          </w:p>
          <w:p w:rsidR="00723D78" w:rsidRPr="00723D78" w:rsidRDefault="00723D78" w:rsidP="00723D78">
            <w:pPr>
              <w:jc w:val="both"/>
            </w:pPr>
          </w:p>
          <w:p w:rsidR="00723D78" w:rsidRPr="00723D78" w:rsidRDefault="00723D78" w:rsidP="00723D78">
            <w:pPr>
              <w:jc w:val="both"/>
            </w:pPr>
          </w:p>
        </w:tc>
        <w:tc>
          <w:tcPr>
            <w:tcW w:w="96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82</w:t>
            </w:r>
          </w:p>
        </w:tc>
        <w:tc>
          <w:tcPr>
            <w:tcW w:w="567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ПК-19, 23, 24, 25, 26</w:t>
            </w:r>
          </w:p>
        </w:tc>
        <w:tc>
          <w:tcPr>
            <w:tcW w:w="170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Сх, Т</w:t>
            </w:r>
          </w:p>
        </w:tc>
      </w:tr>
      <w:tr w:rsidR="00723D78" w:rsidRPr="00723D78" w:rsidTr="00723D78">
        <w:trPr>
          <w:cantSplit/>
          <w:trHeight w:val="1443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5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723D78" w:rsidRPr="00723D78" w:rsidRDefault="00C610ED" w:rsidP="00723D78">
            <w:pPr>
              <w:jc w:val="both"/>
            </w:pPr>
            <w:r>
              <w:t xml:space="preserve">Физиотерапия в </w:t>
            </w:r>
            <w:r w:rsidR="00723D78" w:rsidRPr="00723D78">
              <w:t>стоматологии. Экспертиза нетрудоспособности</w:t>
            </w:r>
          </w:p>
          <w:p w:rsidR="00723D78" w:rsidRPr="00723D78" w:rsidRDefault="00723D78" w:rsidP="00723D78">
            <w:pPr>
              <w:jc w:val="both"/>
            </w:pPr>
          </w:p>
          <w:p w:rsidR="00723D78" w:rsidRPr="00723D78" w:rsidRDefault="00723D78" w:rsidP="00723D78">
            <w:pPr>
              <w:jc w:val="both"/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ПК-19, 23, 24, 25, 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Рф, У/о</w:t>
            </w:r>
          </w:p>
        </w:tc>
      </w:tr>
      <w:tr w:rsidR="00723D78" w:rsidRPr="00723D78" w:rsidTr="00723D78">
        <w:trPr>
          <w:cantSplit/>
          <w:trHeight w:val="1431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6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Местно</w:t>
            </w:r>
            <w:r w:rsidR="00C610ED">
              <w:t xml:space="preserve">е обезболивание в </w:t>
            </w:r>
            <w:r w:rsidRPr="00723D78">
              <w:t>стоматологии. Местные анестетики, вазоконстрикторы. Пародонтальные способы анестезии. Интралигаментарный способ. Интрасептальный, интрапульпарный способы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ПК-19, 23, 24, 25, 26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960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7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Обезболивание верхней челюсти. Инфраорбитальная анестезия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ПК-3, 6, 19, 23, 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Т, У/о, Сх</w:t>
            </w:r>
          </w:p>
        </w:tc>
      </w:tr>
      <w:tr w:rsidR="00723D78" w:rsidRPr="00723D78" w:rsidTr="00723D78">
        <w:trPr>
          <w:cantSplit/>
          <w:trHeight w:val="846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</w:tcPr>
          <w:p w:rsidR="00723D78" w:rsidRPr="00723D78" w:rsidRDefault="00723D78" w:rsidP="00723D78">
            <w:pPr>
              <w:jc w:val="center"/>
            </w:pPr>
            <w:r w:rsidRPr="00723D78">
              <w:t>8</w:t>
            </w:r>
          </w:p>
        </w:tc>
        <w:tc>
          <w:tcPr>
            <w:tcW w:w="2167" w:type="dxa"/>
          </w:tcPr>
          <w:p w:rsidR="00723D78" w:rsidRPr="00723D78" w:rsidRDefault="00723D78" w:rsidP="00723D78">
            <w:pPr>
              <w:jc w:val="both"/>
            </w:pPr>
            <w:r w:rsidRPr="00723D78">
              <w:t xml:space="preserve">Резцовая, небная, туберальная анестезия. Анестезия в области круглого отверстия </w:t>
            </w:r>
          </w:p>
          <w:p w:rsidR="00723D78" w:rsidRPr="00723D78" w:rsidRDefault="00723D78" w:rsidP="00723D78">
            <w:pPr>
              <w:jc w:val="both"/>
            </w:pPr>
          </w:p>
        </w:tc>
        <w:tc>
          <w:tcPr>
            <w:tcW w:w="96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82</w:t>
            </w:r>
          </w:p>
        </w:tc>
        <w:tc>
          <w:tcPr>
            <w:tcW w:w="567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723D78" w:rsidRPr="00723D78" w:rsidRDefault="00723D78" w:rsidP="00723D78">
            <w:r w:rsidRPr="00723D78">
              <w:t>ПК-19, 23, 24, 25, 26</w:t>
            </w:r>
          </w:p>
        </w:tc>
        <w:tc>
          <w:tcPr>
            <w:tcW w:w="170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Сх, Рф</w:t>
            </w:r>
          </w:p>
        </w:tc>
      </w:tr>
      <w:tr w:rsidR="00723D78" w:rsidRPr="00723D78" w:rsidTr="00723D78">
        <w:trPr>
          <w:cantSplit/>
          <w:trHeight w:val="845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</w:tcPr>
          <w:p w:rsidR="00723D78" w:rsidRPr="00723D78" w:rsidRDefault="00723D78" w:rsidP="00723D78">
            <w:pPr>
              <w:jc w:val="center"/>
            </w:pPr>
            <w:r w:rsidRPr="00723D78">
              <w:t>9</w:t>
            </w:r>
          </w:p>
        </w:tc>
        <w:tc>
          <w:tcPr>
            <w:tcW w:w="2167" w:type="dxa"/>
          </w:tcPr>
          <w:p w:rsidR="00723D78" w:rsidRPr="00723D78" w:rsidRDefault="00723D78" w:rsidP="00723D78">
            <w:pPr>
              <w:jc w:val="both"/>
            </w:pPr>
            <w:r w:rsidRPr="00723D78">
              <w:t>Обезболивание нижней челюсти. Мандибулярная анестезия (аподактильный и пальпаторный методы). Торусальная анестезия по Вейсбрему.</w:t>
            </w:r>
          </w:p>
          <w:p w:rsidR="00723D78" w:rsidRPr="00723D78" w:rsidRDefault="00723D78" w:rsidP="00723D78">
            <w:pPr>
              <w:jc w:val="both"/>
            </w:pPr>
          </w:p>
        </w:tc>
        <w:tc>
          <w:tcPr>
            <w:tcW w:w="96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82</w:t>
            </w:r>
          </w:p>
        </w:tc>
        <w:tc>
          <w:tcPr>
            <w:tcW w:w="567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723D78" w:rsidRPr="00723D78" w:rsidRDefault="00723D78" w:rsidP="00723D78">
            <w:r w:rsidRPr="00723D78">
              <w:t>ПК-19, 23, 24, 25, 26</w:t>
            </w:r>
          </w:p>
        </w:tc>
        <w:tc>
          <w:tcPr>
            <w:tcW w:w="170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У/о, Т</w:t>
            </w:r>
          </w:p>
        </w:tc>
      </w:tr>
      <w:tr w:rsidR="00723D78" w:rsidRPr="00723D78" w:rsidTr="00723D78">
        <w:trPr>
          <w:cantSplit/>
          <w:trHeight w:val="845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</w:tcPr>
          <w:p w:rsidR="00723D78" w:rsidRPr="00723D78" w:rsidRDefault="00723D78" w:rsidP="00723D78">
            <w:pPr>
              <w:jc w:val="center"/>
            </w:pPr>
            <w:r w:rsidRPr="00723D78">
              <w:t>10</w:t>
            </w:r>
          </w:p>
        </w:tc>
        <w:tc>
          <w:tcPr>
            <w:tcW w:w="2167" w:type="dxa"/>
          </w:tcPr>
          <w:p w:rsidR="00723D78" w:rsidRPr="00723D78" w:rsidRDefault="00723D78" w:rsidP="00723D78">
            <w:pPr>
              <w:jc w:val="both"/>
            </w:pPr>
            <w:r w:rsidRPr="00723D78">
              <w:t>Ментальная анестезия, ментальная анестезия по Маламеду</w:t>
            </w:r>
          </w:p>
          <w:p w:rsidR="00723D78" w:rsidRPr="00723D78" w:rsidRDefault="00723D78" w:rsidP="00723D78">
            <w:pPr>
              <w:jc w:val="both"/>
            </w:pPr>
            <w:r w:rsidRPr="00723D78">
              <w:t>Анестезия по Гоу-Гейтсу, Егорову</w:t>
            </w:r>
          </w:p>
          <w:p w:rsidR="00723D78" w:rsidRPr="00723D78" w:rsidRDefault="00723D78" w:rsidP="00723D78">
            <w:pPr>
              <w:jc w:val="both"/>
            </w:pPr>
            <w:r w:rsidRPr="00723D78">
              <w:t>Анестезия по Берше-Дубову, Вазирани-Акинози</w:t>
            </w:r>
          </w:p>
          <w:p w:rsidR="00723D78" w:rsidRPr="00723D78" w:rsidRDefault="00723D78" w:rsidP="00723D78">
            <w:pPr>
              <w:jc w:val="both"/>
            </w:pPr>
            <w:r w:rsidRPr="00723D78">
              <w:t>Блокада двигательных нервов по Берше, Егорову</w:t>
            </w:r>
          </w:p>
          <w:p w:rsidR="00723D78" w:rsidRPr="00723D78" w:rsidRDefault="00723D78" w:rsidP="00723D78">
            <w:pPr>
              <w:jc w:val="both"/>
            </w:pPr>
            <w:r w:rsidRPr="00723D78">
              <w:t>Анестезия в области овального отверстия</w:t>
            </w:r>
          </w:p>
        </w:tc>
        <w:tc>
          <w:tcPr>
            <w:tcW w:w="96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82</w:t>
            </w:r>
          </w:p>
        </w:tc>
        <w:tc>
          <w:tcPr>
            <w:tcW w:w="567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723D78" w:rsidRPr="00723D78" w:rsidRDefault="00723D78" w:rsidP="00723D78">
            <w:r w:rsidRPr="00723D78">
              <w:t>ПК-3, 5</w:t>
            </w:r>
          </w:p>
        </w:tc>
        <w:tc>
          <w:tcPr>
            <w:tcW w:w="170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Рф, У/о, Сх</w:t>
            </w:r>
          </w:p>
        </w:tc>
      </w:tr>
      <w:tr w:rsidR="00723D78" w:rsidRPr="00723D78" w:rsidTr="00723D78">
        <w:trPr>
          <w:cantSplit/>
          <w:trHeight w:val="1134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</w:tcPr>
          <w:p w:rsidR="00723D78" w:rsidRPr="00723D78" w:rsidRDefault="00723D78" w:rsidP="00723D78">
            <w:pPr>
              <w:jc w:val="center"/>
            </w:pPr>
            <w:r w:rsidRPr="00723D78">
              <w:t>11</w:t>
            </w:r>
          </w:p>
        </w:tc>
        <w:tc>
          <w:tcPr>
            <w:tcW w:w="2167" w:type="dxa"/>
          </w:tcPr>
          <w:p w:rsidR="00723D78" w:rsidRPr="00723D78" w:rsidRDefault="00723D78" w:rsidP="00723D78">
            <w:pPr>
              <w:jc w:val="both"/>
            </w:pPr>
            <w:r w:rsidRPr="00723D78">
              <w:t>Осложнения местной анестезии. Интоксикация. Обморок. Коллапс</w:t>
            </w:r>
          </w:p>
          <w:p w:rsidR="00723D78" w:rsidRPr="00723D78" w:rsidRDefault="00723D78" w:rsidP="00723D78">
            <w:pPr>
              <w:jc w:val="both"/>
            </w:pPr>
            <w:r w:rsidRPr="00723D78">
              <w:t>Анафилактический шок.</w:t>
            </w:r>
          </w:p>
        </w:tc>
        <w:tc>
          <w:tcPr>
            <w:tcW w:w="96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82</w:t>
            </w:r>
          </w:p>
        </w:tc>
        <w:tc>
          <w:tcPr>
            <w:tcW w:w="567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723D78" w:rsidRPr="00723D78" w:rsidRDefault="00723D78" w:rsidP="00723D78">
            <w:r w:rsidRPr="00723D78">
              <w:t>ПК-19, 23, 24, 25, 26</w:t>
            </w:r>
          </w:p>
        </w:tc>
        <w:tc>
          <w:tcPr>
            <w:tcW w:w="170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Т, У/о, Сх</w:t>
            </w:r>
          </w:p>
        </w:tc>
      </w:tr>
      <w:tr w:rsidR="00723D78" w:rsidRPr="00723D78" w:rsidTr="00723D78">
        <w:trPr>
          <w:cantSplit/>
          <w:trHeight w:val="1172"/>
        </w:trPr>
        <w:tc>
          <w:tcPr>
            <w:tcW w:w="5225" w:type="dxa"/>
            <w:gridSpan w:val="2"/>
            <w:vMerge w:val="restart"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12</w:t>
            </w:r>
          </w:p>
        </w:tc>
        <w:tc>
          <w:tcPr>
            <w:tcW w:w="2167" w:type="dxa"/>
            <w:tcBorders>
              <w:top w:val="nil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Гипертонический криз. Гипотония</w:t>
            </w:r>
          </w:p>
          <w:p w:rsidR="00723D78" w:rsidRPr="00723D78" w:rsidRDefault="00723D78" w:rsidP="00723D78">
            <w:pPr>
              <w:jc w:val="both"/>
            </w:pPr>
            <w:r w:rsidRPr="00723D78">
              <w:t>Стенокардия. Инфаркт миокарда. Аритмии.</w:t>
            </w:r>
          </w:p>
          <w:p w:rsidR="00723D78" w:rsidRPr="00723D78" w:rsidRDefault="00723D78" w:rsidP="00723D78">
            <w:pPr>
              <w:jc w:val="both"/>
            </w:pPr>
            <w:r w:rsidRPr="00723D78">
              <w:t>Приступ бронхиальной астмы, эпилепсии.</w:t>
            </w:r>
          </w:p>
          <w:p w:rsidR="00723D78" w:rsidRPr="00723D78" w:rsidRDefault="00723D78" w:rsidP="00723D78">
            <w:pPr>
              <w:jc w:val="both"/>
            </w:pPr>
            <w:r w:rsidRPr="00723D78">
              <w:t>Гипо-, гипергликемическая кома</w:t>
            </w:r>
          </w:p>
          <w:p w:rsidR="00723D78" w:rsidRPr="00723D78" w:rsidRDefault="00723D78" w:rsidP="00723D78">
            <w:pPr>
              <w:jc w:val="both"/>
            </w:pPr>
            <w:r w:rsidRPr="00723D78">
              <w:t>Местное обезболивание у беременных</w:t>
            </w:r>
          </w:p>
        </w:tc>
        <w:tc>
          <w:tcPr>
            <w:tcW w:w="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16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ПК-19, 23, 24, 25, 26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У/о, Сх</w:t>
            </w:r>
          </w:p>
        </w:tc>
      </w:tr>
      <w:tr w:rsidR="00723D78" w:rsidRPr="00723D78" w:rsidTr="00723D78">
        <w:trPr>
          <w:cantSplit/>
          <w:trHeight w:val="768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Общее обезболивание в хирургической стоматологии</w:t>
            </w:r>
          </w:p>
          <w:p w:rsidR="00723D78" w:rsidRPr="00723D78" w:rsidRDefault="00723D78" w:rsidP="00723D78">
            <w:pPr>
              <w:jc w:val="both"/>
            </w:pPr>
            <w:r w:rsidRPr="00723D78">
              <w:t>Неингаляционный наркоз</w:t>
            </w:r>
          </w:p>
          <w:p w:rsidR="00723D78" w:rsidRPr="00723D78" w:rsidRDefault="00723D78" w:rsidP="00723D78">
            <w:pPr>
              <w:jc w:val="both"/>
            </w:pPr>
            <w:r w:rsidRPr="00723D78">
              <w:t>Ингаляционный наркоз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ПК-1, 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Рф</w:t>
            </w:r>
          </w:p>
        </w:tc>
      </w:tr>
      <w:tr w:rsidR="00723D78" w:rsidRPr="00723D78" w:rsidTr="00723D78">
        <w:trPr>
          <w:cantSplit/>
          <w:trHeight w:val="767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  <w:tcBorders>
              <w:top w:val="nil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14</w:t>
            </w:r>
          </w:p>
        </w:tc>
        <w:tc>
          <w:tcPr>
            <w:tcW w:w="2167" w:type="dxa"/>
          </w:tcPr>
          <w:p w:rsidR="00723D78" w:rsidRPr="00723D78" w:rsidRDefault="00723D78" w:rsidP="00723D78">
            <w:pPr>
              <w:jc w:val="both"/>
            </w:pPr>
            <w:r w:rsidRPr="00723D78">
              <w:t xml:space="preserve">Операция удаления зуба. Показания, противопоказания. Техника удаления. Особенности удаления различных групп зубов. </w:t>
            </w:r>
          </w:p>
          <w:p w:rsidR="00723D78" w:rsidRPr="00723D78" w:rsidRDefault="00723D78" w:rsidP="00723D78">
            <w:pPr>
              <w:jc w:val="both"/>
            </w:pPr>
            <w:r w:rsidRPr="00723D78">
              <w:t>Удаление зубов и корней верхней челюсти</w:t>
            </w:r>
          </w:p>
        </w:tc>
        <w:tc>
          <w:tcPr>
            <w:tcW w:w="96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81</w:t>
            </w:r>
          </w:p>
        </w:tc>
        <w:tc>
          <w:tcPr>
            <w:tcW w:w="567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ПК-3, 6, 19, 23, 24</w:t>
            </w:r>
          </w:p>
        </w:tc>
        <w:tc>
          <w:tcPr>
            <w:tcW w:w="170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И/б, У/о</w:t>
            </w:r>
          </w:p>
        </w:tc>
      </w:tr>
      <w:tr w:rsidR="00723D78" w:rsidRPr="00723D78" w:rsidTr="00723D78">
        <w:trPr>
          <w:cantSplit/>
          <w:trHeight w:val="838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</w:tcPr>
          <w:p w:rsidR="00723D78" w:rsidRPr="00723D78" w:rsidRDefault="00723D78" w:rsidP="00723D78">
            <w:pPr>
              <w:jc w:val="center"/>
            </w:pPr>
            <w:r w:rsidRPr="00723D78">
              <w:t>15</w:t>
            </w:r>
          </w:p>
        </w:tc>
        <w:tc>
          <w:tcPr>
            <w:tcW w:w="2167" w:type="dxa"/>
          </w:tcPr>
          <w:p w:rsidR="00723D78" w:rsidRPr="00723D78" w:rsidRDefault="00723D78" w:rsidP="00723D78">
            <w:pPr>
              <w:jc w:val="both"/>
            </w:pPr>
            <w:r w:rsidRPr="00723D78">
              <w:t>Удаление зубов и корней нижней челюсти.</w:t>
            </w:r>
          </w:p>
          <w:p w:rsidR="00723D78" w:rsidRPr="00723D78" w:rsidRDefault="00723D78" w:rsidP="00723D78">
            <w:pPr>
              <w:jc w:val="both"/>
            </w:pPr>
            <w:r w:rsidRPr="00723D78">
              <w:t>Сложное удаление зубов.</w:t>
            </w:r>
          </w:p>
          <w:p w:rsidR="00723D78" w:rsidRPr="00723D78" w:rsidRDefault="00723D78" w:rsidP="00723D78">
            <w:pPr>
              <w:jc w:val="both"/>
            </w:pPr>
            <w:r w:rsidRPr="00723D78">
              <w:t>Осложнения, возникающие во время удаления зубов.</w:t>
            </w:r>
          </w:p>
          <w:p w:rsidR="00723D78" w:rsidRPr="00723D78" w:rsidRDefault="00723D78" w:rsidP="00723D78">
            <w:pPr>
              <w:jc w:val="both"/>
            </w:pPr>
            <w:r w:rsidRPr="00723D78">
              <w:t>Осложнения, возникающие после удаления зубов</w:t>
            </w:r>
          </w:p>
        </w:tc>
        <w:tc>
          <w:tcPr>
            <w:tcW w:w="96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81</w:t>
            </w:r>
          </w:p>
        </w:tc>
        <w:tc>
          <w:tcPr>
            <w:tcW w:w="567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723D78" w:rsidRPr="00723D78" w:rsidRDefault="00723D78" w:rsidP="00723D78">
            <w:r w:rsidRPr="00723D78">
              <w:t>ПК-3, 6, 19, 23, 24</w:t>
            </w:r>
          </w:p>
        </w:tc>
        <w:tc>
          <w:tcPr>
            <w:tcW w:w="170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857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</w:tcPr>
          <w:p w:rsidR="00723D78" w:rsidRPr="00723D78" w:rsidRDefault="00723D78" w:rsidP="00723D78">
            <w:pPr>
              <w:jc w:val="center"/>
            </w:pPr>
            <w:r w:rsidRPr="00723D78">
              <w:t>16</w:t>
            </w:r>
          </w:p>
        </w:tc>
        <w:tc>
          <w:tcPr>
            <w:tcW w:w="2167" w:type="dxa"/>
          </w:tcPr>
          <w:p w:rsidR="00723D78" w:rsidRPr="00723D78" w:rsidRDefault="00723D78" w:rsidP="00723D78">
            <w:pPr>
              <w:jc w:val="both"/>
            </w:pPr>
            <w:r w:rsidRPr="00723D78">
              <w:t>Зубосохраняющие методы лечения хронических периодонтитов. .Резекция верхушки корня зуба.</w:t>
            </w:r>
          </w:p>
        </w:tc>
        <w:tc>
          <w:tcPr>
            <w:tcW w:w="96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81</w:t>
            </w:r>
          </w:p>
        </w:tc>
        <w:tc>
          <w:tcPr>
            <w:tcW w:w="567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723D78" w:rsidRPr="00723D78" w:rsidRDefault="00723D78" w:rsidP="00723D78">
            <w:r w:rsidRPr="00723D78">
              <w:t>ПК-3, 6, 19, 23, 24</w:t>
            </w:r>
          </w:p>
        </w:tc>
        <w:tc>
          <w:tcPr>
            <w:tcW w:w="170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851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  <w:tcBorders>
              <w:top w:val="nil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17</w:t>
            </w:r>
          </w:p>
        </w:tc>
        <w:tc>
          <w:tcPr>
            <w:tcW w:w="2167" w:type="dxa"/>
          </w:tcPr>
          <w:p w:rsidR="00723D78" w:rsidRPr="00723D78" w:rsidRDefault="00723D78" w:rsidP="00723D78">
            <w:pPr>
              <w:jc w:val="both"/>
            </w:pPr>
            <w:r w:rsidRPr="00723D78">
              <w:t>Реплантация зуба.</w:t>
            </w:r>
          </w:p>
          <w:p w:rsidR="00723D78" w:rsidRPr="00723D78" w:rsidRDefault="00723D78" w:rsidP="00723D78">
            <w:pPr>
              <w:jc w:val="both"/>
            </w:pPr>
            <w:r w:rsidRPr="00723D78">
              <w:t>Гемисекция зуба, короно-радикулярная сепарация.</w:t>
            </w:r>
          </w:p>
          <w:p w:rsidR="00723D78" w:rsidRPr="00723D78" w:rsidRDefault="00723D78" w:rsidP="00723D78">
            <w:pPr>
              <w:jc w:val="both"/>
            </w:pPr>
            <w:r w:rsidRPr="00723D78">
              <w:t xml:space="preserve">Ампутация корня зуба, короно-радикулярная ампутация </w:t>
            </w:r>
          </w:p>
        </w:tc>
        <w:tc>
          <w:tcPr>
            <w:tcW w:w="96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81</w:t>
            </w:r>
          </w:p>
        </w:tc>
        <w:tc>
          <w:tcPr>
            <w:tcW w:w="567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723D78" w:rsidRPr="00723D78" w:rsidRDefault="00723D78" w:rsidP="00723D78">
            <w:r w:rsidRPr="00723D78">
              <w:t>ПК-3, 6, 19, 23, 24</w:t>
            </w:r>
          </w:p>
        </w:tc>
        <w:tc>
          <w:tcPr>
            <w:tcW w:w="170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У/о, Рф</w:t>
            </w:r>
          </w:p>
        </w:tc>
      </w:tr>
      <w:tr w:rsidR="00723D78" w:rsidRPr="00723D78" w:rsidTr="00723D78">
        <w:trPr>
          <w:cantSplit/>
          <w:trHeight w:val="804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</w:tcPr>
          <w:p w:rsidR="00723D78" w:rsidRPr="00723D78" w:rsidRDefault="00723D78" w:rsidP="00723D78">
            <w:pPr>
              <w:jc w:val="center"/>
            </w:pPr>
            <w:r w:rsidRPr="00723D78">
              <w:t>18</w:t>
            </w:r>
          </w:p>
        </w:tc>
        <w:tc>
          <w:tcPr>
            <w:tcW w:w="2167" w:type="dxa"/>
          </w:tcPr>
          <w:p w:rsidR="00723D78" w:rsidRPr="00723D78" w:rsidRDefault="00723D78" w:rsidP="00723D78">
            <w:pPr>
              <w:jc w:val="both"/>
            </w:pPr>
            <w:r w:rsidRPr="00723D78">
              <w:t>Периостит. Особенности анестезии</w:t>
            </w:r>
          </w:p>
        </w:tc>
        <w:tc>
          <w:tcPr>
            <w:tcW w:w="96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81</w:t>
            </w:r>
          </w:p>
        </w:tc>
        <w:tc>
          <w:tcPr>
            <w:tcW w:w="567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И/б, Т</w:t>
            </w:r>
          </w:p>
        </w:tc>
      </w:tr>
      <w:tr w:rsidR="00723D78" w:rsidRPr="00723D78" w:rsidTr="00723D78">
        <w:trPr>
          <w:cantSplit/>
          <w:trHeight w:val="806"/>
        </w:trPr>
        <w:tc>
          <w:tcPr>
            <w:tcW w:w="5225" w:type="dxa"/>
            <w:gridSpan w:val="2"/>
            <w:vMerge w:val="restart"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723D78" w:rsidRPr="00723D78" w:rsidRDefault="00723D78" w:rsidP="00723D78">
            <w:pPr>
              <w:jc w:val="center"/>
            </w:pPr>
            <w:r w:rsidRPr="00723D78">
              <w:t>19</w:t>
            </w:r>
          </w:p>
        </w:tc>
        <w:tc>
          <w:tcPr>
            <w:tcW w:w="2167" w:type="dxa"/>
          </w:tcPr>
          <w:p w:rsidR="00723D78" w:rsidRPr="00723D78" w:rsidRDefault="00723D78" w:rsidP="00723D78">
            <w:pPr>
              <w:jc w:val="both"/>
            </w:pPr>
            <w:r w:rsidRPr="00723D78">
              <w:t>Одонтогенный остеомиелит челюстных костей</w:t>
            </w:r>
          </w:p>
        </w:tc>
        <w:tc>
          <w:tcPr>
            <w:tcW w:w="96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81</w:t>
            </w:r>
          </w:p>
        </w:tc>
        <w:tc>
          <w:tcPr>
            <w:tcW w:w="567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</w:tr>
      <w:tr w:rsidR="00723D78" w:rsidRPr="00723D78" w:rsidTr="00723D78">
        <w:trPr>
          <w:cantSplit/>
          <w:trHeight w:val="968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</w:tcPr>
          <w:p w:rsidR="00723D78" w:rsidRPr="00723D78" w:rsidRDefault="00723D78" w:rsidP="00723D78">
            <w:pPr>
              <w:jc w:val="center"/>
            </w:pPr>
            <w:r w:rsidRPr="00723D78">
              <w:t>20</w:t>
            </w:r>
          </w:p>
        </w:tc>
        <w:tc>
          <w:tcPr>
            <w:tcW w:w="2167" w:type="dxa"/>
          </w:tcPr>
          <w:p w:rsidR="00723D78" w:rsidRPr="00723D78" w:rsidRDefault="00723D78" w:rsidP="00723D78">
            <w:pPr>
              <w:jc w:val="both"/>
            </w:pPr>
            <w:r w:rsidRPr="00723D78">
              <w:t>Одонтогенное воспаление верхнечелюстной пазухи</w:t>
            </w:r>
          </w:p>
        </w:tc>
        <w:tc>
          <w:tcPr>
            <w:tcW w:w="96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81</w:t>
            </w:r>
          </w:p>
        </w:tc>
        <w:tc>
          <w:tcPr>
            <w:tcW w:w="567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ПК-19, 23, 24, 25, 26, 38</w:t>
            </w:r>
          </w:p>
        </w:tc>
        <w:tc>
          <w:tcPr>
            <w:tcW w:w="1701" w:type="dxa"/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835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21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both"/>
            </w:pPr>
            <w:r w:rsidRPr="00723D78">
              <w:t>Болезни прорезывния зубов. Полуретенция. Ретенция зубов. Дистопия.</w:t>
            </w:r>
          </w:p>
          <w:p w:rsidR="00723D78" w:rsidRPr="00723D78" w:rsidRDefault="00723D78" w:rsidP="00723D78">
            <w:pPr>
              <w:jc w:val="both"/>
            </w:pPr>
            <w:r w:rsidRPr="00723D78">
              <w:t>Периконит. Позадимолярный периостит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ПК-19, 23, 24, 25, 26, 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907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22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both"/>
            </w:pPr>
            <w:r w:rsidRPr="00723D78">
              <w:t>Лимфаденит, лимфангит, аденофлегмона.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ПК-19, 23, 24, 25, 26, 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cantSplit/>
          <w:trHeight w:val="848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23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both"/>
            </w:pPr>
            <w:r w:rsidRPr="00723D78">
              <w:t>Абсцессы и флегмоны лица и шеи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ПК-19, 23, 24, 25, 26, 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СТ</w:t>
            </w:r>
          </w:p>
        </w:tc>
      </w:tr>
      <w:tr w:rsidR="00723D78" w:rsidRPr="00723D78" w:rsidTr="00723D78">
        <w:trPr>
          <w:cantSplit/>
          <w:trHeight w:val="1104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24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723D78">
              <w:t>Особенности клинического течения, диагностики и лечения специфических воспалительных процессов челюстно-лицевой области (туберкулез, сифилис, актиномикоз)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6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ПК-19, 23, 24, 25, 26, 38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Рф, У/о</w:t>
            </w:r>
          </w:p>
        </w:tc>
      </w:tr>
      <w:tr w:rsidR="00723D78" w:rsidRPr="00723D78" w:rsidTr="00723D78">
        <w:trPr>
          <w:cantSplit/>
          <w:trHeight w:val="1113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723D78">
              <w:t>Особенности клинического течения, диагностики и лечения некоторых воспалительных заболеваний челюстно-лицевой области (фурункул, карбункул, сибирская язва, рожа, нома, ВИЧ-инфекция, дифтерия).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7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ПК-19, 23, 24, 25, 26, 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Т, У/о</w:t>
            </w:r>
          </w:p>
        </w:tc>
      </w:tr>
      <w:tr w:rsidR="00723D78" w:rsidRPr="00723D78" w:rsidTr="00723D78">
        <w:trPr>
          <w:trHeight w:val="1228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25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both"/>
            </w:pPr>
            <w:r w:rsidRPr="00723D78">
              <w:t>Болезни слюнных желез. Методы обследования больных с заболеваниями слюнных желез.</w:t>
            </w:r>
          </w:p>
          <w:p w:rsidR="00723D78" w:rsidRPr="00723D78" w:rsidRDefault="00723D78" w:rsidP="00723D78">
            <w:pPr>
              <w:jc w:val="both"/>
            </w:pPr>
            <w:r w:rsidRPr="00723D78">
              <w:t xml:space="preserve">Реактивно-дистрофические заболевания слюнных желез. Сиалозы. Синдром Шегрена, болезнь Микулича. Воспалительные </w:t>
            </w:r>
            <w:r w:rsidRPr="00723D78">
              <w:lastRenderedPageBreak/>
              <w:t xml:space="preserve">заболевания слюнных желез. Слюннокаменная болезнь. 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lastRenderedPageBreak/>
              <w:t>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6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ПК-19, 23, 24, 25, 26, 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trHeight w:val="556"/>
        </w:trPr>
        <w:tc>
          <w:tcPr>
            <w:tcW w:w="5225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26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both"/>
            </w:pPr>
            <w:r w:rsidRPr="00723D78">
              <w:t xml:space="preserve">Заболевания и поражения нервов лица. </w:t>
            </w:r>
            <w:r w:rsidRPr="00723D78">
              <w:rPr>
                <w:b/>
              </w:rPr>
              <w:t>Неврит (прозопалгия) и невралгия тройничного нерва.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6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ПК-19, 23, 24, 25, 26, 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Т, У/о, Рф</w:t>
            </w:r>
          </w:p>
        </w:tc>
      </w:tr>
      <w:tr w:rsidR="00723D78" w:rsidRPr="00723D78" w:rsidTr="00723D78">
        <w:trPr>
          <w:trHeight w:val="3"/>
        </w:trPr>
        <w:tc>
          <w:tcPr>
            <w:tcW w:w="5225" w:type="dxa"/>
            <w:gridSpan w:val="2"/>
            <w:vMerge w:val="restart"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  <w:p w:rsidR="00723D78" w:rsidRPr="00723D78" w:rsidRDefault="00723D78" w:rsidP="00723D78">
            <w:pPr>
              <w:jc w:val="center"/>
            </w:pPr>
          </w:p>
          <w:p w:rsidR="00723D78" w:rsidRPr="00723D78" w:rsidRDefault="00723D78" w:rsidP="00723D78">
            <w:pPr>
              <w:jc w:val="center"/>
            </w:pPr>
          </w:p>
          <w:p w:rsidR="00723D78" w:rsidRPr="00723D78" w:rsidRDefault="00723D78" w:rsidP="00723D78">
            <w:pPr>
              <w:jc w:val="center"/>
            </w:pPr>
          </w:p>
          <w:p w:rsidR="00723D78" w:rsidRPr="00723D78" w:rsidRDefault="00723D78" w:rsidP="00723D78">
            <w:pPr>
              <w:jc w:val="center"/>
            </w:pPr>
          </w:p>
          <w:p w:rsidR="00723D78" w:rsidRPr="00723D78" w:rsidRDefault="00723D78" w:rsidP="00723D78">
            <w:pPr>
              <w:jc w:val="center"/>
            </w:pPr>
          </w:p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27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723D78">
              <w:t>Заболевания и повреждения височно-нижнечелюстного сустава. Диагностика, анализ и способы устранения миогенных, неврогенных, артрогенных и психогенных нарушений в комплексном лечении больных с миофасциальным синдромом болевой дисфункции, невритами и невралгиями.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6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ПК-19, 23, 24, 25, 26, 38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Сх, Рф</w:t>
            </w:r>
          </w:p>
        </w:tc>
      </w:tr>
      <w:tr w:rsidR="00723D78" w:rsidRPr="00723D78" w:rsidTr="00723D78">
        <w:trPr>
          <w:trHeight w:val="575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28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both"/>
            </w:pPr>
            <w:r w:rsidRPr="00723D78">
              <w:t>Дентальная имплантация.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6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ПК-3, 5, 6, 19, 23, 24, 25 26,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У/о, Т</w:t>
            </w:r>
          </w:p>
        </w:tc>
      </w:tr>
      <w:tr w:rsidR="00723D78" w:rsidRPr="00723D78" w:rsidTr="00723D78">
        <w:trPr>
          <w:trHeight w:val="3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29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both"/>
            </w:pPr>
            <w:r w:rsidRPr="00723D78">
              <w:t>Подготовка полости рта к имплантации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6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ПК-19, 23, 24, 25, 26, 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Рф</w:t>
            </w:r>
          </w:p>
        </w:tc>
      </w:tr>
      <w:tr w:rsidR="00723D78" w:rsidRPr="00723D78" w:rsidTr="00723D78">
        <w:trPr>
          <w:trHeight w:val="1277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30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723D78">
              <w:t xml:space="preserve">Хирургические методы лечения заболеваний пародонта. Закрытый, </w:t>
            </w:r>
            <w:r w:rsidRPr="00723D78">
              <w:lastRenderedPageBreak/>
              <w:t>открытый кюретаж, гингивотомия, гингивэктомия.</w:t>
            </w:r>
          </w:p>
          <w:p w:rsidR="00723D78" w:rsidRPr="00723D78" w:rsidRDefault="00723D78" w:rsidP="00723D7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723D78">
              <w:t>Лоскутные операции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lastRenderedPageBreak/>
              <w:t>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7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ПК-19, 23, 24, 25, 26, 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Т, У/о,</w:t>
            </w:r>
          </w:p>
        </w:tc>
      </w:tr>
      <w:tr w:rsidR="00723D78" w:rsidRPr="00723D78" w:rsidTr="00723D78">
        <w:trPr>
          <w:trHeight w:val="1212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31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723D78">
              <w:t>Вестибулопластика.</w:t>
            </w:r>
          </w:p>
          <w:p w:rsidR="00723D78" w:rsidRPr="00723D78" w:rsidRDefault="00723D78" w:rsidP="00723D7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723D78">
              <w:t xml:space="preserve">Френулопластика. </w:t>
            </w:r>
          </w:p>
          <w:p w:rsidR="00723D78" w:rsidRPr="00723D78" w:rsidRDefault="00723D78" w:rsidP="00723D7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723D78">
              <w:t>Пластика местными тканями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7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ПК-19, 23, 24, 25, 26, 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trHeight w:val="1469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32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both"/>
            </w:pPr>
            <w:r w:rsidRPr="00723D78">
              <w:t xml:space="preserve">Неогнестрельные повреждения лица. Вывихи и переломы зубов. </w:t>
            </w:r>
          </w:p>
          <w:p w:rsidR="00723D78" w:rsidRPr="00723D78" w:rsidRDefault="00723D78" w:rsidP="00723D78">
            <w:pPr>
              <w:jc w:val="both"/>
            </w:pPr>
            <w:r w:rsidRPr="00723D78">
              <w:t xml:space="preserve">Вывихи нижней челюсти. </w:t>
            </w:r>
          </w:p>
          <w:p w:rsidR="00723D78" w:rsidRPr="00723D78" w:rsidRDefault="00723D78" w:rsidP="00723D78">
            <w:pPr>
              <w:jc w:val="both"/>
            </w:pPr>
            <w:r w:rsidRPr="00723D78">
              <w:t xml:space="preserve">Переломы альвеолярных отростков челюстей. </w:t>
            </w:r>
          </w:p>
          <w:p w:rsidR="00723D78" w:rsidRPr="00723D78" w:rsidRDefault="00723D78" w:rsidP="00723D78">
            <w:pPr>
              <w:jc w:val="both"/>
            </w:pPr>
            <w:r w:rsidRPr="00723D78">
              <w:t xml:space="preserve">Неогнестрельные повреждения мягких тканей лица. </w:t>
            </w:r>
          </w:p>
          <w:p w:rsidR="00723D78" w:rsidRPr="00723D78" w:rsidRDefault="00723D78" w:rsidP="00723D78">
            <w:pPr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7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ПК-19, 23, 24, 25, 26, 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Рф, У/о</w:t>
            </w:r>
          </w:p>
        </w:tc>
      </w:tr>
      <w:tr w:rsidR="00723D78" w:rsidRPr="00723D78" w:rsidTr="00723D78">
        <w:trPr>
          <w:trHeight w:val="840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33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both"/>
              <w:rPr>
                <w:bCs/>
                <w:iCs/>
              </w:rPr>
            </w:pPr>
            <w:r w:rsidRPr="00723D78">
              <w:t xml:space="preserve">Неогнестрельные переломы нижней челюсти. Неогнестрельные переломы верхней челюсти. </w:t>
            </w:r>
          </w:p>
          <w:p w:rsidR="00723D78" w:rsidRPr="00723D78" w:rsidRDefault="00723D78" w:rsidP="00723D78">
            <w:pPr>
              <w:jc w:val="both"/>
            </w:pPr>
            <w:r w:rsidRPr="00723D78">
              <w:t xml:space="preserve">Скуловерхнечелюстные переломы, переломы скуловой дуги, костей носа. Осложнения, развивающиеся при лечении пострадавших с неогнестрельной травмой мягких </w:t>
            </w:r>
            <w:r w:rsidRPr="00723D78">
              <w:lastRenderedPageBreak/>
              <w:t>тканей и костей лица. Нагноение мягких тканей, костной раны, травматический остеомиелит, замедленная консолидация отломков.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/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ПК-19, 23, 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trHeight w:val="3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34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both"/>
            </w:pPr>
            <w:r w:rsidRPr="00723D78">
              <w:t xml:space="preserve">Организация медицинской помощи челюстно-лицевым раненым на этапах медицинской эвакуации. </w:t>
            </w:r>
          </w:p>
          <w:p w:rsidR="00723D78" w:rsidRPr="00723D78" w:rsidRDefault="00723D78" w:rsidP="00723D78">
            <w:pPr>
              <w:jc w:val="both"/>
            </w:pPr>
            <w:r w:rsidRPr="00723D78">
              <w:t xml:space="preserve">Общая характеристика, клиническое течение, диагностика огнестрельных ранений и повреждений лица. </w:t>
            </w:r>
          </w:p>
          <w:p w:rsidR="00723D78" w:rsidRPr="00723D78" w:rsidRDefault="00723D78" w:rsidP="00723D78">
            <w:pPr>
              <w:jc w:val="both"/>
            </w:pPr>
            <w:r w:rsidRPr="00723D78">
              <w:t>Особенности боевых повреждений ЧЛО.</w:t>
            </w:r>
          </w:p>
          <w:p w:rsidR="00723D78" w:rsidRPr="00723D78" w:rsidRDefault="00723D78" w:rsidP="00723D78">
            <w:pPr>
              <w:jc w:val="both"/>
            </w:pPr>
            <w:r w:rsidRPr="00723D78">
              <w:t>Боевые повреждения мягких тканей и костей лица. ПХО ран лица, ее особенности.</w:t>
            </w:r>
          </w:p>
          <w:p w:rsidR="00723D78" w:rsidRPr="00723D78" w:rsidRDefault="00723D78" w:rsidP="00723D78">
            <w:pPr>
              <w:jc w:val="both"/>
            </w:pPr>
            <w:r w:rsidRPr="00723D78">
              <w:t xml:space="preserve">Ожоги и отморожения лица и тела. Клиника и лечение. </w:t>
            </w:r>
          </w:p>
          <w:p w:rsidR="00723D78" w:rsidRPr="00723D78" w:rsidRDefault="00723D78" w:rsidP="00723D78">
            <w:pPr>
              <w:jc w:val="both"/>
            </w:pPr>
            <w:r w:rsidRPr="00723D78">
              <w:t xml:space="preserve">Комбинированные поражения ЧЛО. Ранние и поздние </w:t>
            </w:r>
            <w:r w:rsidRPr="00723D78">
              <w:lastRenderedPageBreak/>
              <w:t xml:space="preserve">осложнения повреждений ЧЛО. </w:t>
            </w:r>
          </w:p>
          <w:p w:rsidR="00723D78" w:rsidRPr="00723D78" w:rsidRDefault="00723D78" w:rsidP="00723D78">
            <w:pPr>
              <w:jc w:val="both"/>
            </w:pPr>
            <w:r w:rsidRPr="00723D78">
              <w:t>Медикаментозные и физические методы лечения пострадавших. Лечебная физкультура. Питание и уход за больными, ранеными в ЧЛО.</w:t>
            </w:r>
          </w:p>
          <w:p w:rsidR="00723D78" w:rsidRPr="00723D78" w:rsidRDefault="00723D78" w:rsidP="00723D78">
            <w:pPr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lastRenderedPageBreak/>
              <w:t>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7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ПК-19, 23, 24, 25, 26, 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trHeight w:val="3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35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both"/>
            </w:pPr>
            <w:r w:rsidRPr="00723D78">
              <w:t>Опухоли и опухолеподобные образования.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7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ПК-3, 5, 6, 19, 23, 24, 25 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</w:t>
            </w:r>
          </w:p>
        </w:tc>
      </w:tr>
      <w:tr w:rsidR="00723D78" w:rsidRPr="00723D78" w:rsidTr="00723D78">
        <w:trPr>
          <w:trHeight w:val="3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36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both"/>
            </w:pPr>
            <w:r w:rsidRPr="00723D78">
              <w:t>Восстановительная хирургия лица и челюстей.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7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ПК-3, 5, 6, 19, 23, 24, 25 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У/о, Рф</w:t>
            </w:r>
          </w:p>
        </w:tc>
      </w:tr>
      <w:tr w:rsidR="00723D78" w:rsidRPr="00723D78" w:rsidTr="00723D78">
        <w:trPr>
          <w:trHeight w:val="789"/>
        </w:trPr>
        <w:tc>
          <w:tcPr>
            <w:tcW w:w="5225" w:type="dxa"/>
            <w:gridSpan w:val="2"/>
            <w:vMerge/>
            <w:tcBorders>
              <w:top w:val="nil"/>
              <w:left w:val="nil"/>
            </w:tcBorders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37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both"/>
            </w:pPr>
            <w:r w:rsidRPr="00723D78">
              <w:t xml:space="preserve">Итоговое занятие. Тестовый  контроль. 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7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И/б, Т, У/о</w:t>
            </w:r>
          </w:p>
        </w:tc>
      </w:tr>
      <w:tr w:rsidR="00723D78" w:rsidRPr="00723D78" w:rsidTr="00723D78">
        <w:trPr>
          <w:trHeight w:val="789"/>
        </w:trPr>
        <w:tc>
          <w:tcPr>
            <w:tcW w:w="5203" w:type="dxa"/>
            <w:tcBorders>
              <w:top w:val="nil"/>
              <w:left w:val="nil"/>
              <w:right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</w:p>
        </w:tc>
        <w:tc>
          <w:tcPr>
            <w:tcW w:w="2909" w:type="dxa"/>
            <w:gridSpan w:val="3"/>
            <w:tcBorders>
              <w:left w:val="single" w:sz="4" w:space="0" w:color="auto"/>
            </w:tcBorders>
          </w:tcPr>
          <w:p w:rsidR="00723D78" w:rsidRPr="00723D78" w:rsidRDefault="00723D78" w:rsidP="00723D78">
            <w:pPr>
              <w:ind w:left="39"/>
              <w:jc w:val="both"/>
            </w:pPr>
            <w:r w:rsidRPr="00723D78">
              <w:t xml:space="preserve">ИТОГО:                                        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 xml:space="preserve">       3010                  230</w:t>
            </w:r>
          </w:p>
          <w:p w:rsidR="00723D78" w:rsidRPr="00723D78" w:rsidRDefault="00723D78" w:rsidP="00723D78">
            <w:r w:rsidRPr="00723D78">
              <w:t>ВСЕГО ЧАСОВ – 3240,</w:t>
            </w:r>
          </w:p>
          <w:p w:rsidR="00723D78" w:rsidRPr="00723D78" w:rsidRDefault="00723D78" w:rsidP="00723D78">
            <w:r w:rsidRPr="00723D78">
              <w:t>ЗАЧЕТНЫХ ЕДИНИЦ - 90</w:t>
            </w:r>
          </w:p>
        </w:tc>
      </w:tr>
    </w:tbl>
    <w:p w:rsidR="00723D78" w:rsidRPr="00723D78" w:rsidRDefault="00723D78" w:rsidP="00723D78">
      <w:pPr>
        <w:jc w:val="center"/>
        <w:rPr>
          <w:b/>
        </w:rPr>
      </w:pPr>
    </w:p>
    <w:p w:rsidR="00723D78" w:rsidRPr="00723D78" w:rsidRDefault="00723D78" w:rsidP="00723D78">
      <w:pPr>
        <w:jc w:val="center"/>
        <w:rPr>
          <w:b/>
        </w:rPr>
      </w:pPr>
    </w:p>
    <w:p w:rsidR="00723D78" w:rsidRPr="00723D78" w:rsidRDefault="00723D78" w:rsidP="00723D78">
      <w:pPr>
        <w:jc w:val="both"/>
      </w:pPr>
      <w:r w:rsidRPr="00723D78">
        <w:t>Примечание: К/р – контрольная работа, Т – тестирование, И/б – написание истории болезни, Рф – реферат, Д – диагностикум, Кол – коллоквиум, Кур – курсовая работа, У/о – усный опрос, и  т.д.</w:t>
      </w:r>
    </w:p>
    <w:p w:rsidR="00723D78" w:rsidRPr="00723D78" w:rsidRDefault="00723D78" w:rsidP="00723D78">
      <w:pPr>
        <w:jc w:val="center"/>
        <w:rPr>
          <w:b/>
          <w:u w:val="single"/>
        </w:rPr>
      </w:pPr>
    </w:p>
    <w:p w:rsidR="00723D78" w:rsidRPr="00723D78" w:rsidRDefault="00723D78" w:rsidP="00723D78">
      <w:pPr>
        <w:jc w:val="center"/>
        <w:rPr>
          <w:b/>
          <w:u w:val="single"/>
        </w:rPr>
      </w:pPr>
    </w:p>
    <w:p w:rsidR="00723D78" w:rsidRPr="00723D78" w:rsidRDefault="00723D78" w:rsidP="00723D78">
      <w:pPr>
        <w:jc w:val="center"/>
        <w:rPr>
          <w:b/>
          <w:u w:val="single"/>
        </w:rPr>
      </w:pPr>
    </w:p>
    <w:p w:rsidR="00723D78" w:rsidRPr="00723D78" w:rsidRDefault="00723D78" w:rsidP="00723D78">
      <w:pPr>
        <w:jc w:val="center"/>
        <w:rPr>
          <w:b/>
          <w:u w:val="single"/>
        </w:rPr>
      </w:pPr>
    </w:p>
    <w:p w:rsidR="00723D78" w:rsidRPr="00723D78" w:rsidRDefault="00723D78" w:rsidP="00723D78">
      <w:pPr>
        <w:jc w:val="center"/>
        <w:rPr>
          <w:b/>
          <w:u w:val="single"/>
        </w:rPr>
      </w:pPr>
      <w:r w:rsidRPr="00723D78">
        <w:rPr>
          <w:b/>
          <w:u w:val="single"/>
        </w:rPr>
        <w:t>СТРУКТУРА И СОДЕРЖАНИЕ</w:t>
      </w:r>
    </w:p>
    <w:p w:rsidR="00723D78" w:rsidRPr="00723D78" w:rsidRDefault="00723D78" w:rsidP="00723D78">
      <w:pPr>
        <w:jc w:val="center"/>
        <w:rPr>
          <w:b/>
          <w:u w:val="single"/>
        </w:rPr>
      </w:pPr>
      <w:r w:rsidRPr="00723D78">
        <w:rPr>
          <w:b/>
          <w:u w:val="single"/>
        </w:rPr>
        <w:t xml:space="preserve">ИГА.О.00 ИТОГОВАЯ ГОСУДАРСТВЕННАЯ АТТЕСТАЦИЯ  </w:t>
      </w:r>
    </w:p>
    <w:p w:rsidR="00723D78" w:rsidRPr="00723D78" w:rsidRDefault="00723D78" w:rsidP="00723D78">
      <w:pPr>
        <w:jc w:val="center"/>
        <w:rPr>
          <w:b/>
        </w:rPr>
      </w:pPr>
    </w:p>
    <w:p w:rsidR="00723D78" w:rsidRPr="00723D78" w:rsidRDefault="00723D78" w:rsidP="00723D78">
      <w:pPr>
        <w:jc w:val="center"/>
        <w:rPr>
          <w:b/>
        </w:rPr>
      </w:pPr>
      <w:r w:rsidRPr="00723D78">
        <w:rPr>
          <w:b/>
        </w:rPr>
        <w:t>36 часов, 1 зачетная единица</w:t>
      </w:r>
    </w:p>
    <w:p w:rsidR="00723D78" w:rsidRPr="00723D78" w:rsidRDefault="00723D78" w:rsidP="00723D78">
      <w:pPr>
        <w:rPr>
          <w:b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2409"/>
        <w:gridCol w:w="508"/>
        <w:gridCol w:w="629"/>
        <w:gridCol w:w="516"/>
        <w:gridCol w:w="477"/>
        <w:gridCol w:w="709"/>
        <w:gridCol w:w="993"/>
        <w:gridCol w:w="2693"/>
      </w:tblGrid>
      <w:tr w:rsidR="00723D78" w:rsidRPr="00723D78" w:rsidTr="00723D78">
        <w:tc>
          <w:tcPr>
            <w:tcW w:w="565" w:type="dxa"/>
            <w:vMerge w:val="restart"/>
          </w:tcPr>
          <w:p w:rsidR="00723D78" w:rsidRPr="00723D78" w:rsidRDefault="00723D78" w:rsidP="00723D78">
            <w:pPr>
              <w:jc w:val="center"/>
            </w:pPr>
            <w:r w:rsidRPr="00723D78">
              <w:t>№</w:t>
            </w:r>
          </w:p>
        </w:tc>
        <w:tc>
          <w:tcPr>
            <w:tcW w:w="2409" w:type="dxa"/>
            <w:vMerge w:val="restart"/>
          </w:tcPr>
          <w:p w:rsidR="00723D78" w:rsidRPr="00723D78" w:rsidRDefault="00723D78" w:rsidP="00723D78">
            <w:pPr>
              <w:jc w:val="center"/>
            </w:pPr>
            <w:r w:rsidRPr="00723D78">
              <w:t xml:space="preserve">Наименование и содержание </w:t>
            </w:r>
          </w:p>
          <w:p w:rsidR="00723D78" w:rsidRPr="00723D78" w:rsidRDefault="00723D78" w:rsidP="00723D78">
            <w:pPr>
              <w:jc w:val="center"/>
            </w:pPr>
            <w:r w:rsidRPr="00723D78">
              <w:t xml:space="preserve">разделов (тем)  </w:t>
            </w:r>
          </w:p>
        </w:tc>
        <w:tc>
          <w:tcPr>
            <w:tcW w:w="2838" w:type="dxa"/>
            <w:gridSpan w:val="5"/>
            <w:tcBorders>
              <w:right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Виды учебной работы, включая СРС и трудоемкость (в часах)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723D78" w:rsidRPr="00723D78" w:rsidRDefault="00723D78" w:rsidP="00723D78">
            <w:pPr>
              <w:jc w:val="center"/>
            </w:pPr>
            <w:r w:rsidRPr="00723D78">
              <w:t>Коды компетенций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spacing w:after="200" w:line="276" w:lineRule="auto"/>
            </w:pPr>
            <w:r w:rsidRPr="00723D78">
              <w:t xml:space="preserve">Форма текущего контроля успеваемости, </w:t>
            </w:r>
            <w:r w:rsidRPr="00723D78">
              <w:lastRenderedPageBreak/>
              <w:t xml:space="preserve">СРС (по неделям года обучения). Форма промежуточной аттестации </w:t>
            </w:r>
          </w:p>
        </w:tc>
      </w:tr>
      <w:tr w:rsidR="00723D78" w:rsidRPr="00723D78" w:rsidTr="00723D78">
        <w:trPr>
          <w:trHeight w:val="1100"/>
        </w:trPr>
        <w:tc>
          <w:tcPr>
            <w:tcW w:w="565" w:type="dxa"/>
            <w:vMerge/>
          </w:tcPr>
          <w:p w:rsidR="00723D78" w:rsidRPr="00723D78" w:rsidRDefault="00723D78" w:rsidP="00723D78">
            <w:pPr>
              <w:jc w:val="both"/>
            </w:pPr>
          </w:p>
        </w:tc>
        <w:tc>
          <w:tcPr>
            <w:tcW w:w="2409" w:type="dxa"/>
            <w:vMerge/>
          </w:tcPr>
          <w:p w:rsidR="00723D78" w:rsidRPr="00723D78" w:rsidRDefault="00723D78" w:rsidP="00723D78">
            <w:pPr>
              <w:jc w:val="both"/>
            </w:pP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both"/>
            </w:pPr>
            <w:r w:rsidRPr="00723D78">
              <w:t>Л</w:t>
            </w:r>
          </w:p>
          <w:p w:rsidR="00723D78" w:rsidRPr="00723D78" w:rsidRDefault="00723D78" w:rsidP="00723D78">
            <w:pPr>
              <w:jc w:val="both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spacing w:after="200" w:line="276" w:lineRule="auto"/>
            </w:pPr>
            <w:r w:rsidRPr="00723D78">
              <w:t>ПЗ</w:t>
            </w:r>
          </w:p>
          <w:p w:rsidR="00723D78" w:rsidRPr="00723D78" w:rsidRDefault="00723D78" w:rsidP="00723D78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spacing w:after="200" w:line="276" w:lineRule="auto"/>
            </w:pPr>
          </w:p>
          <w:p w:rsidR="00723D78" w:rsidRPr="00723D78" w:rsidRDefault="00723D78" w:rsidP="00723D78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spacing w:after="200" w:line="276" w:lineRule="auto"/>
            </w:pPr>
          </w:p>
          <w:p w:rsidR="00723D78" w:rsidRPr="00723D78" w:rsidRDefault="00723D78" w:rsidP="00723D7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spacing w:after="200" w:line="276" w:lineRule="auto"/>
            </w:pPr>
            <w:r w:rsidRPr="00723D78">
              <w:t>СРС</w:t>
            </w:r>
          </w:p>
          <w:p w:rsidR="00723D78" w:rsidRPr="00723D78" w:rsidRDefault="00723D78" w:rsidP="00723D78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spacing w:after="200" w:line="276" w:lineRule="auto"/>
            </w:pPr>
          </w:p>
        </w:tc>
      </w:tr>
      <w:tr w:rsidR="00723D78" w:rsidRPr="00723D78" w:rsidTr="00723D78">
        <w:trPr>
          <w:cantSplit/>
          <w:trHeight w:val="106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  <w:lang w:val="en-US"/>
              </w:rPr>
              <w:t>I</w:t>
            </w:r>
            <w:r w:rsidRPr="00723D78">
              <w:rPr>
                <w:b/>
              </w:rPr>
              <w:t xml:space="preserve"> – этап ИГАВ</w:t>
            </w:r>
          </w:p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(тестовый контроль)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106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  <w:lang w:val="en-US"/>
              </w:rPr>
              <w:t>II</w:t>
            </w:r>
            <w:r w:rsidRPr="00723D78">
              <w:rPr>
                <w:b/>
              </w:rPr>
              <w:t xml:space="preserve"> – этап ИГАВ (практические умения)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106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  <w:lang w:val="en-US"/>
              </w:rPr>
              <w:t>III –</w:t>
            </w:r>
            <w:r w:rsidRPr="00723D78">
              <w:rPr>
                <w:b/>
              </w:rPr>
              <w:t>этап ИГАВ (собеседование)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1060"/>
        </w:trPr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r w:rsidRPr="00723D78">
              <w:t xml:space="preserve">     ИТОГО:</w:t>
            </w:r>
          </w:p>
          <w:p w:rsidR="00723D78" w:rsidRPr="00723D78" w:rsidRDefault="00723D78" w:rsidP="00723D78"/>
          <w:p w:rsidR="00723D78" w:rsidRPr="00723D78" w:rsidRDefault="00723D78" w:rsidP="00723D78">
            <w:pPr>
              <w:jc w:val="center"/>
              <w:rPr>
                <w:lang w:val="en-US"/>
              </w:rPr>
            </w:pPr>
          </w:p>
        </w:tc>
        <w:tc>
          <w:tcPr>
            <w:tcW w:w="65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 xml:space="preserve">           36</w:t>
            </w:r>
          </w:p>
          <w:p w:rsidR="00723D78" w:rsidRPr="00723D78" w:rsidRDefault="00723D78" w:rsidP="00723D78">
            <w:r w:rsidRPr="00723D78">
              <w:t>ВСЕГО ЧАСОВ – 36,</w:t>
            </w:r>
          </w:p>
          <w:p w:rsidR="00723D78" w:rsidRPr="00723D78" w:rsidRDefault="00723D78" w:rsidP="00723D78">
            <w:r w:rsidRPr="00723D78">
              <w:t>ЗАЧЕТНЫХ ЕДИНИЦ - 1</w:t>
            </w:r>
          </w:p>
        </w:tc>
      </w:tr>
    </w:tbl>
    <w:p w:rsidR="00723D78" w:rsidRPr="00723D78" w:rsidRDefault="00723D78" w:rsidP="00723D78">
      <w:pPr>
        <w:rPr>
          <w:b/>
        </w:rPr>
      </w:pPr>
    </w:p>
    <w:p w:rsidR="00723D78" w:rsidRPr="00723D78" w:rsidRDefault="00723D78" w:rsidP="00723D78">
      <w:pPr>
        <w:rPr>
          <w:b/>
        </w:rPr>
      </w:pPr>
    </w:p>
    <w:p w:rsidR="00723D78" w:rsidRPr="00723D78" w:rsidRDefault="00723D78" w:rsidP="00723D78">
      <w:pPr>
        <w:rPr>
          <w:b/>
        </w:rPr>
      </w:pPr>
    </w:p>
    <w:p w:rsidR="00723D78" w:rsidRPr="00723D78" w:rsidRDefault="00723D78" w:rsidP="00723D78">
      <w:pPr>
        <w:rPr>
          <w:b/>
        </w:rPr>
      </w:pPr>
    </w:p>
    <w:p w:rsidR="00723D78" w:rsidRPr="00723D78" w:rsidRDefault="00723D78" w:rsidP="00723D78">
      <w:pPr>
        <w:rPr>
          <w:b/>
        </w:rPr>
      </w:pPr>
    </w:p>
    <w:p w:rsidR="00723D78" w:rsidRPr="00723D78" w:rsidRDefault="00723D78" w:rsidP="00723D78">
      <w:pPr>
        <w:rPr>
          <w:b/>
        </w:rPr>
      </w:pPr>
    </w:p>
    <w:p w:rsidR="00723D78" w:rsidRPr="00723D78" w:rsidRDefault="00723D78" w:rsidP="00723D78">
      <w:pPr>
        <w:rPr>
          <w:b/>
        </w:rPr>
      </w:pPr>
    </w:p>
    <w:p w:rsidR="00723D78" w:rsidRPr="00723D78" w:rsidRDefault="00723D78" w:rsidP="00723D78">
      <w:pPr>
        <w:rPr>
          <w:b/>
        </w:rPr>
      </w:pPr>
    </w:p>
    <w:p w:rsidR="00723D78" w:rsidRPr="00723D78" w:rsidRDefault="00723D78" w:rsidP="00723D78">
      <w:pPr>
        <w:rPr>
          <w:b/>
        </w:rPr>
      </w:pPr>
    </w:p>
    <w:p w:rsidR="00723D78" w:rsidRPr="00723D78" w:rsidRDefault="00723D78" w:rsidP="00723D78">
      <w:pPr>
        <w:rPr>
          <w:b/>
        </w:rPr>
      </w:pPr>
    </w:p>
    <w:p w:rsidR="00723D78" w:rsidRPr="00723D78" w:rsidRDefault="00723D78" w:rsidP="00723D78">
      <w:pPr>
        <w:jc w:val="center"/>
        <w:rPr>
          <w:b/>
          <w:u w:val="single"/>
        </w:rPr>
      </w:pPr>
      <w:r w:rsidRPr="00723D78">
        <w:rPr>
          <w:b/>
          <w:u w:val="single"/>
        </w:rPr>
        <w:t>СТРУКТУРА И СОДЕРЖАНИЕ</w:t>
      </w:r>
    </w:p>
    <w:p w:rsidR="00723D78" w:rsidRPr="00723D78" w:rsidRDefault="00723D78" w:rsidP="00723D78">
      <w:pPr>
        <w:jc w:val="center"/>
        <w:rPr>
          <w:b/>
          <w:u w:val="single"/>
        </w:rPr>
      </w:pPr>
      <w:r w:rsidRPr="00723D78">
        <w:rPr>
          <w:b/>
          <w:u w:val="single"/>
        </w:rPr>
        <w:t xml:space="preserve">ИГА.О.01 выпускной экзамен по специальности  </w:t>
      </w:r>
    </w:p>
    <w:p w:rsidR="00723D78" w:rsidRPr="00723D78" w:rsidRDefault="00723D78" w:rsidP="00723D78">
      <w:pPr>
        <w:jc w:val="center"/>
        <w:rPr>
          <w:b/>
          <w:u w:val="single"/>
        </w:rPr>
      </w:pPr>
    </w:p>
    <w:p w:rsidR="00723D78" w:rsidRPr="00723D78" w:rsidRDefault="00723D78" w:rsidP="00723D78">
      <w:pPr>
        <w:jc w:val="center"/>
        <w:rPr>
          <w:b/>
        </w:rPr>
      </w:pPr>
      <w:r w:rsidRPr="00723D78">
        <w:rPr>
          <w:b/>
        </w:rPr>
        <w:t>36 часов, 1 зачетная единица</w:t>
      </w:r>
    </w:p>
    <w:p w:rsidR="00723D78" w:rsidRPr="00723D78" w:rsidRDefault="00723D78" w:rsidP="00723D78">
      <w:pPr>
        <w:jc w:val="center"/>
        <w:rPr>
          <w:b/>
        </w:rPr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266"/>
        <w:gridCol w:w="508"/>
        <w:gridCol w:w="629"/>
        <w:gridCol w:w="516"/>
        <w:gridCol w:w="393"/>
        <w:gridCol w:w="35"/>
        <w:gridCol w:w="757"/>
        <w:gridCol w:w="1702"/>
        <w:gridCol w:w="1559"/>
      </w:tblGrid>
      <w:tr w:rsidR="00723D78" w:rsidRPr="00723D78" w:rsidTr="00723D78">
        <w:tc>
          <w:tcPr>
            <w:tcW w:w="709" w:type="dxa"/>
            <w:vMerge w:val="restart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№</w:t>
            </w:r>
          </w:p>
        </w:tc>
        <w:tc>
          <w:tcPr>
            <w:tcW w:w="2267" w:type="dxa"/>
            <w:vMerge w:val="restart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Наименование и содержание</w:t>
            </w:r>
          </w:p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разделов (тем)</w:t>
            </w:r>
          </w:p>
        </w:tc>
        <w:tc>
          <w:tcPr>
            <w:tcW w:w="2838" w:type="dxa"/>
            <w:gridSpan w:val="6"/>
            <w:tcBorders>
              <w:right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Виды учебной работы, включая СРС и трудоемкость (в часах)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Коды компетенций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 xml:space="preserve">Форма текущего контроля </w:t>
            </w:r>
            <w:r w:rsidRPr="00723D78">
              <w:rPr>
                <w:b/>
              </w:rPr>
              <w:lastRenderedPageBreak/>
              <w:t>успеваемости, СРС (по неделям года обучения). Форма промежуточной аттестации</w:t>
            </w:r>
          </w:p>
        </w:tc>
      </w:tr>
      <w:tr w:rsidR="00723D78" w:rsidRPr="00723D78" w:rsidTr="00723D78">
        <w:trPr>
          <w:trHeight w:val="1667"/>
        </w:trPr>
        <w:tc>
          <w:tcPr>
            <w:tcW w:w="709" w:type="dxa"/>
            <w:vMerge/>
          </w:tcPr>
          <w:p w:rsidR="00723D78" w:rsidRPr="00723D78" w:rsidRDefault="00723D78" w:rsidP="00723D78">
            <w:pPr>
              <w:jc w:val="both"/>
            </w:pPr>
          </w:p>
        </w:tc>
        <w:tc>
          <w:tcPr>
            <w:tcW w:w="2267" w:type="dxa"/>
            <w:vMerge/>
          </w:tcPr>
          <w:p w:rsidR="00723D78" w:rsidRPr="00723D78" w:rsidRDefault="00723D78" w:rsidP="00723D78">
            <w:pPr>
              <w:jc w:val="both"/>
            </w:pP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both"/>
            </w:pPr>
            <w:r w:rsidRPr="00723D78">
              <w:t>Л</w:t>
            </w:r>
          </w:p>
          <w:p w:rsidR="00723D78" w:rsidRPr="00723D78" w:rsidRDefault="00723D78" w:rsidP="00723D78">
            <w:pPr>
              <w:jc w:val="both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ПЗ</w:t>
            </w:r>
          </w:p>
          <w:p w:rsidR="00723D78" w:rsidRPr="00723D78" w:rsidRDefault="00723D78" w:rsidP="00723D78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/>
          <w:p w:rsidR="00723D78" w:rsidRPr="00723D78" w:rsidRDefault="00723D78" w:rsidP="00723D78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/>
          <w:p w:rsidR="00723D78" w:rsidRPr="00723D78" w:rsidRDefault="00723D78" w:rsidP="00723D78">
            <w:pPr>
              <w:jc w:val="center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>СРС</w:t>
            </w:r>
          </w:p>
          <w:p w:rsidR="00723D78" w:rsidRPr="00723D78" w:rsidRDefault="00723D78" w:rsidP="00723D78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/>
        </w:tc>
      </w:tr>
      <w:tr w:rsidR="00723D78" w:rsidRPr="00723D78" w:rsidTr="00723D78">
        <w:trPr>
          <w:cantSplit/>
          <w:trHeight w:val="10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Представление экзаменационных вопросов, источников информации, обеспечение учебной и методической литературой.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t>ОК-1, 5; ПК-1, 6, 13, 17, 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10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Консультации</w:t>
            </w:r>
          </w:p>
          <w:p w:rsidR="00723D78" w:rsidRPr="00723D78" w:rsidRDefault="00723D78" w:rsidP="00723D78">
            <w:pPr>
              <w:jc w:val="both"/>
            </w:pPr>
            <w:r w:rsidRPr="00723D78">
              <w:t>по выпускному экзамену  по специальности.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ОК-1, 5; ПК-1, 6, 13, 17, 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10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Организация экзамена по практическим умениям у лиц с факторами риска (премедикация, адекватная анестезия и т.д.)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ОК-1, 5; ПК-1, 6, 13, 17, 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10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Ресурсное и материально-техническое обеспечение курсантов на стоматологическом приеме.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ОК-1, 5; ПК-1, 6, 13, 17, 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10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t>Теоретический экзамен по разделам специальности.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  <w:r w:rsidRPr="00723D78">
              <w:rPr>
                <w:b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  <w:r w:rsidRPr="00723D78">
              <w:t>ОК-1, 5; ПК-1, 6, 13, 17, 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pPr>
              <w:jc w:val="center"/>
            </w:pPr>
          </w:p>
        </w:tc>
      </w:tr>
      <w:tr w:rsidR="00723D78" w:rsidRPr="00723D78" w:rsidTr="00723D78">
        <w:trPr>
          <w:cantSplit/>
          <w:trHeight w:val="1060"/>
        </w:trPr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D78" w:rsidRPr="00723D78" w:rsidRDefault="00723D78" w:rsidP="00723D78">
            <w:pPr>
              <w:jc w:val="both"/>
            </w:pPr>
            <w:r w:rsidRPr="00723D78">
              <w:lastRenderedPageBreak/>
              <w:t>ИТОГО:</w:t>
            </w:r>
          </w:p>
        </w:tc>
        <w:tc>
          <w:tcPr>
            <w:tcW w:w="609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78" w:rsidRPr="00723D78" w:rsidRDefault="00723D78" w:rsidP="00723D78">
            <w:r w:rsidRPr="00723D78">
              <w:t xml:space="preserve">           36</w:t>
            </w:r>
          </w:p>
          <w:p w:rsidR="00723D78" w:rsidRPr="00723D78" w:rsidRDefault="00723D78" w:rsidP="00723D78">
            <w:r w:rsidRPr="00723D78">
              <w:t>ВСЕГО ЧАСОВ  -36,</w:t>
            </w:r>
          </w:p>
          <w:p w:rsidR="00723D78" w:rsidRPr="00723D78" w:rsidRDefault="00723D78" w:rsidP="00723D78">
            <w:r w:rsidRPr="00723D78">
              <w:t>ЗАЧЕТНЫХ ЕДИНИЦ - 1</w:t>
            </w:r>
          </w:p>
        </w:tc>
      </w:tr>
    </w:tbl>
    <w:p w:rsidR="00723D78" w:rsidRPr="00723D78" w:rsidRDefault="00723D78" w:rsidP="00723D78">
      <w:pPr>
        <w:widowControl w:val="0"/>
        <w:autoSpaceDE w:val="0"/>
        <w:autoSpaceDN w:val="0"/>
        <w:adjustRightInd w:val="0"/>
        <w:spacing w:before="240" w:after="120"/>
        <w:jc w:val="center"/>
        <w:outlineLvl w:val="0"/>
        <w:rPr>
          <w:b/>
          <w:caps/>
        </w:rPr>
      </w:pPr>
    </w:p>
    <w:p w:rsidR="00723D78" w:rsidRPr="00723D78" w:rsidRDefault="00723D78" w:rsidP="00723D78">
      <w:pPr>
        <w:jc w:val="center"/>
        <w:rPr>
          <w:b/>
          <w:sz w:val="28"/>
          <w:szCs w:val="28"/>
        </w:rPr>
      </w:pPr>
      <w:r w:rsidRPr="00723D78">
        <w:rPr>
          <w:b/>
        </w:rPr>
        <w:t xml:space="preserve">5. </w:t>
      </w:r>
      <w:r w:rsidRPr="00723D78">
        <w:rPr>
          <w:b/>
          <w:sz w:val="28"/>
          <w:szCs w:val="28"/>
        </w:rPr>
        <w:t>Образовательные технологии.</w:t>
      </w:r>
    </w:p>
    <w:p w:rsidR="00723D78" w:rsidRPr="00723D78" w:rsidRDefault="00723D78" w:rsidP="00723D78">
      <w:pPr>
        <w:ind w:left="1069"/>
        <w:jc w:val="both"/>
        <w:rPr>
          <w:b/>
        </w:rPr>
      </w:pPr>
    </w:p>
    <w:p w:rsidR="00723D78" w:rsidRPr="00723D78" w:rsidRDefault="00723D78" w:rsidP="00723D78">
      <w:pPr>
        <w:suppressAutoHyphens/>
        <w:autoSpaceDE w:val="0"/>
        <w:autoSpaceDN w:val="0"/>
        <w:adjustRightInd w:val="0"/>
        <w:ind w:right="176" w:firstLine="360"/>
        <w:jc w:val="right"/>
        <w:rPr>
          <w:i/>
        </w:rPr>
      </w:pPr>
      <w:r w:rsidRPr="00723D78">
        <w:rPr>
          <w:i/>
        </w:rPr>
        <w:t>Таблица 5.</w:t>
      </w:r>
    </w:p>
    <w:p w:rsidR="00723D78" w:rsidRPr="00723D78" w:rsidRDefault="00723D78" w:rsidP="00723D78">
      <w:pPr>
        <w:jc w:val="center"/>
        <w:rPr>
          <w:b/>
        </w:rPr>
      </w:pPr>
      <w:r w:rsidRPr="00723D78">
        <w:rPr>
          <w:b/>
        </w:rPr>
        <w:t>Образовательные технологии, применяемые в ходе практических занятий и лекций</w:t>
      </w:r>
    </w:p>
    <w:p w:rsidR="00723D78" w:rsidRPr="00723D78" w:rsidRDefault="00723D78" w:rsidP="00723D78">
      <w:pPr>
        <w:jc w:val="both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9"/>
        <w:gridCol w:w="4231"/>
        <w:gridCol w:w="2322"/>
        <w:gridCol w:w="2637"/>
      </w:tblGrid>
      <w:tr w:rsidR="00723D78" w:rsidRPr="00723D78" w:rsidTr="00723D78">
        <w:tc>
          <w:tcPr>
            <w:tcW w:w="699" w:type="dxa"/>
            <w:vMerge w:val="restart"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23D78">
              <w:rPr>
                <w:b/>
              </w:rPr>
              <w:t>№</w:t>
            </w:r>
          </w:p>
        </w:tc>
        <w:tc>
          <w:tcPr>
            <w:tcW w:w="4231" w:type="dxa"/>
            <w:vMerge w:val="restart"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23D78">
              <w:rPr>
                <w:b/>
              </w:rPr>
              <w:t>Разделы (темы) дисциплины</w:t>
            </w:r>
          </w:p>
        </w:tc>
        <w:tc>
          <w:tcPr>
            <w:tcW w:w="4959" w:type="dxa"/>
            <w:gridSpan w:val="2"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23D78">
              <w:rPr>
                <w:b/>
              </w:rPr>
              <w:t>Образовательная технология</w:t>
            </w:r>
          </w:p>
        </w:tc>
      </w:tr>
      <w:tr w:rsidR="00723D78" w:rsidRPr="00723D78" w:rsidTr="00723D78">
        <w:tc>
          <w:tcPr>
            <w:tcW w:w="699" w:type="dxa"/>
            <w:vMerge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31" w:type="dxa"/>
            <w:vMerge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22" w:type="dxa"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23D78">
              <w:rPr>
                <w:b/>
              </w:rPr>
              <w:t>Лекции</w:t>
            </w:r>
          </w:p>
        </w:tc>
        <w:tc>
          <w:tcPr>
            <w:tcW w:w="2637" w:type="dxa"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23D78">
              <w:rPr>
                <w:b/>
              </w:rPr>
              <w:t>Практические занятия</w:t>
            </w:r>
          </w:p>
        </w:tc>
      </w:tr>
      <w:tr w:rsidR="00723D78" w:rsidRPr="00723D78" w:rsidTr="00723D78">
        <w:tc>
          <w:tcPr>
            <w:tcW w:w="699" w:type="dxa"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jc w:val="both"/>
            </w:pPr>
            <w:r w:rsidRPr="00723D78">
              <w:t>1</w:t>
            </w:r>
          </w:p>
        </w:tc>
        <w:tc>
          <w:tcPr>
            <w:tcW w:w="4231" w:type="dxa"/>
          </w:tcPr>
          <w:p w:rsidR="00723D78" w:rsidRPr="00971F7C" w:rsidRDefault="00723D78" w:rsidP="00723D78">
            <w:r w:rsidRPr="00971F7C">
              <w:t>Методика глубокого фторирования твердых тканей зубов по Кнаппосту. Состав и свойства эмаль-герметизирующего ликвида. Состав и свойства дентин-герметизирующего ликвида.</w:t>
            </w:r>
          </w:p>
        </w:tc>
        <w:tc>
          <w:tcPr>
            <w:tcW w:w="2322" w:type="dxa"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jc w:val="both"/>
            </w:pPr>
            <w:r w:rsidRPr="00723D78">
              <w:t xml:space="preserve">Традиционная лекция, Презентация  </w:t>
            </w:r>
            <w:r w:rsidRPr="00723D78">
              <w:rPr>
                <w:lang w:val="en-US"/>
              </w:rPr>
              <w:t>MicrosoftPowerPoint</w:t>
            </w:r>
          </w:p>
        </w:tc>
        <w:tc>
          <w:tcPr>
            <w:tcW w:w="2637" w:type="dxa"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jc w:val="both"/>
            </w:pPr>
            <w:r w:rsidRPr="00723D78">
              <w:t>Семинарские занятия, ролевая игра в минигруппах (косвенный и прямой метод)</w:t>
            </w:r>
          </w:p>
        </w:tc>
      </w:tr>
      <w:tr w:rsidR="00723D78" w:rsidRPr="00723D78" w:rsidTr="00723D78">
        <w:tc>
          <w:tcPr>
            <w:tcW w:w="699" w:type="dxa"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jc w:val="both"/>
            </w:pPr>
            <w:r w:rsidRPr="00723D78">
              <w:t>2</w:t>
            </w:r>
          </w:p>
        </w:tc>
        <w:tc>
          <w:tcPr>
            <w:tcW w:w="4231" w:type="dxa"/>
          </w:tcPr>
          <w:p w:rsidR="00723D78" w:rsidRPr="00971F7C" w:rsidRDefault="00723D78" w:rsidP="00723D78">
            <w:r w:rsidRPr="00971F7C">
              <w:t>Особенности диагностики, лечения и профилактики вирусных заболеваний СОПР у населения РС (Я).</w:t>
            </w:r>
          </w:p>
        </w:tc>
        <w:tc>
          <w:tcPr>
            <w:tcW w:w="2322" w:type="dxa"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jc w:val="both"/>
            </w:pPr>
            <w:r w:rsidRPr="00723D78">
              <w:t xml:space="preserve">Традиционная лекция. Презентация </w:t>
            </w:r>
            <w:r w:rsidRPr="00723D78">
              <w:rPr>
                <w:lang w:val="en-US"/>
              </w:rPr>
              <w:t>MicrosoftPowerPoint</w:t>
            </w:r>
          </w:p>
        </w:tc>
        <w:tc>
          <w:tcPr>
            <w:tcW w:w="2637" w:type="dxa"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jc w:val="both"/>
            </w:pPr>
            <w:r w:rsidRPr="00723D78">
              <w:t xml:space="preserve">Видеофильм, обсуждение. Дискуссия. </w:t>
            </w:r>
          </w:p>
        </w:tc>
      </w:tr>
      <w:tr w:rsidR="00723D78" w:rsidRPr="00723D78" w:rsidTr="00723D78">
        <w:tc>
          <w:tcPr>
            <w:tcW w:w="699" w:type="dxa"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jc w:val="both"/>
            </w:pPr>
            <w:r w:rsidRPr="00723D78">
              <w:t>3</w:t>
            </w:r>
          </w:p>
        </w:tc>
        <w:tc>
          <w:tcPr>
            <w:tcW w:w="4231" w:type="dxa"/>
          </w:tcPr>
          <w:p w:rsidR="00723D78" w:rsidRDefault="00723D78" w:rsidP="00723D78">
            <w:r w:rsidRPr="00971F7C">
              <w:t>Комплексное лечение одонтогенных воспалительных заболеваний и их профилактика.</w:t>
            </w:r>
          </w:p>
        </w:tc>
        <w:tc>
          <w:tcPr>
            <w:tcW w:w="2322" w:type="dxa"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jc w:val="both"/>
            </w:pPr>
            <w:r w:rsidRPr="00723D78">
              <w:t xml:space="preserve">Традиционная лекция. Презентация </w:t>
            </w:r>
            <w:r w:rsidRPr="00723D78">
              <w:rPr>
                <w:lang w:val="en-US"/>
              </w:rPr>
              <w:t>MicrosoftPowerPoint</w:t>
            </w:r>
          </w:p>
        </w:tc>
        <w:tc>
          <w:tcPr>
            <w:tcW w:w="2637" w:type="dxa"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jc w:val="both"/>
            </w:pPr>
            <w:r w:rsidRPr="00723D78">
              <w:t>Разработка проекта (презентация).</w:t>
            </w:r>
          </w:p>
        </w:tc>
      </w:tr>
    </w:tbl>
    <w:p w:rsidR="00723D78" w:rsidRPr="00723D78" w:rsidRDefault="00723D78" w:rsidP="00723D78">
      <w:pPr>
        <w:rPr>
          <w:b/>
          <w:sz w:val="28"/>
          <w:szCs w:val="28"/>
        </w:rPr>
      </w:pPr>
    </w:p>
    <w:p w:rsidR="00723D78" w:rsidRPr="00723D78" w:rsidRDefault="00723D78" w:rsidP="00723D78">
      <w:pPr>
        <w:ind w:left="709"/>
        <w:contextualSpacing/>
        <w:rPr>
          <w:b/>
          <w:sz w:val="28"/>
          <w:szCs w:val="28"/>
        </w:rPr>
      </w:pPr>
      <w:r w:rsidRPr="00723D78">
        <w:rPr>
          <w:b/>
          <w:sz w:val="28"/>
          <w:szCs w:val="28"/>
        </w:rPr>
        <w:t>6. 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курсантов.</w:t>
      </w:r>
    </w:p>
    <w:p w:rsidR="00723D78" w:rsidRPr="00723D78" w:rsidRDefault="00723D78" w:rsidP="00723D78">
      <w:pPr>
        <w:widowControl w:val="0"/>
        <w:autoSpaceDE w:val="0"/>
        <w:autoSpaceDN w:val="0"/>
        <w:ind w:left="-20"/>
        <w:jc w:val="center"/>
        <w:rPr>
          <w:b/>
          <w:bCs/>
        </w:rPr>
      </w:pPr>
    </w:p>
    <w:p w:rsidR="00723D78" w:rsidRPr="00723D78" w:rsidRDefault="00723D78" w:rsidP="00723D78">
      <w:pPr>
        <w:widowControl w:val="0"/>
        <w:autoSpaceDE w:val="0"/>
        <w:autoSpaceDN w:val="0"/>
        <w:ind w:left="-20"/>
        <w:jc w:val="right"/>
        <w:rPr>
          <w:bCs/>
          <w:i/>
        </w:rPr>
      </w:pPr>
      <w:r w:rsidRPr="00723D78">
        <w:rPr>
          <w:bCs/>
          <w:i/>
        </w:rPr>
        <w:t>Таблица №6</w:t>
      </w:r>
    </w:p>
    <w:tbl>
      <w:tblPr>
        <w:tblW w:w="0" w:type="auto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3523"/>
        <w:gridCol w:w="2393"/>
        <w:gridCol w:w="2397"/>
      </w:tblGrid>
      <w:tr w:rsidR="00723D78" w:rsidRPr="00723D78" w:rsidTr="00723D78">
        <w:trPr>
          <w:trHeight w:val="278"/>
        </w:trPr>
        <w:tc>
          <w:tcPr>
            <w:tcW w:w="1262" w:type="dxa"/>
            <w:vMerge w:val="restart"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bCs/>
              </w:rPr>
            </w:pPr>
            <w:r w:rsidRPr="00723D78">
              <w:rPr>
                <w:rFonts w:eastAsiaTheme="minorEastAsia"/>
                <w:b/>
                <w:bCs/>
              </w:rPr>
              <w:t xml:space="preserve">    №</w:t>
            </w:r>
          </w:p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bCs/>
              </w:rPr>
            </w:pPr>
            <w:r w:rsidRPr="00723D78">
              <w:rPr>
                <w:rFonts w:eastAsiaTheme="minorEastAsia"/>
                <w:b/>
                <w:bCs/>
              </w:rPr>
              <w:t>занятия</w:t>
            </w:r>
          </w:p>
        </w:tc>
        <w:tc>
          <w:tcPr>
            <w:tcW w:w="3523" w:type="dxa"/>
            <w:vMerge w:val="restart"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bCs/>
              </w:rPr>
            </w:pPr>
            <w:r w:rsidRPr="00723D78">
              <w:rPr>
                <w:rFonts w:eastAsiaTheme="minorEastAsia"/>
                <w:b/>
                <w:bCs/>
              </w:rPr>
              <w:t xml:space="preserve">Разделы дисциплины. Темы </w:t>
            </w:r>
          </w:p>
        </w:tc>
        <w:tc>
          <w:tcPr>
            <w:tcW w:w="4786" w:type="dxa"/>
            <w:gridSpan w:val="2"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bCs/>
              </w:rPr>
            </w:pPr>
            <w:r w:rsidRPr="00723D78">
              <w:rPr>
                <w:rFonts w:eastAsiaTheme="minorEastAsia"/>
                <w:b/>
                <w:bCs/>
              </w:rPr>
              <w:t xml:space="preserve">               Форма контроля</w:t>
            </w:r>
          </w:p>
        </w:tc>
      </w:tr>
      <w:tr w:rsidR="00723D78" w:rsidRPr="00723D78" w:rsidTr="00723D78">
        <w:trPr>
          <w:trHeight w:val="262"/>
        </w:trPr>
        <w:tc>
          <w:tcPr>
            <w:tcW w:w="1262" w:type="dxa"/>
            <w:vMerge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3523" w:type="dxa"/>
            <w:vMerge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2389" w:type="dxa"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bCs/>
              </w:rPr>
            </w:pPr>
            <w:r w:rsidRPr="00723D78">
              <w:rPr>
                <w:rFonts w:eastAsiaTheme="minorEastAsia"/>
                <w:b/>
                <w:bCs/>
              </w:rPr>
              <w:t xml:space="preserve">     Текущий</w:t>
            </w:r>
          </w:p>
        </w:tc>
        <w:tc>
          <w:tcPr>
            <w:tcW w:w="2397" w:type="dxa"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bCs/>
              </w:rPr>
            </w:pPr>
            <w:r w:rsidRPr="00723D78">
              <w:rPr>
                <w:rFonts w:eastAsiaTheme="minorEastAsia"/>
                <w:b/>
                <w:bCs/>
              </w:rPr>
              <w:t>Промежуточый</w:t>
            </w:r>
          </w:p>
        </w:tc>
      </w:tr>
      <w:tr w:rsidR="00723D78" w:rsidRPr="00723D78" w:rsidTr="00723D78">
        <w:trPr>
          <w:trHeight w:val="262"/>
        </w:trPr>
        <w:tc>
          <w:tcPr>
            <w:tcW w:w="1262" w:type="dxa"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bCs/>
              </w:rPr>
            </w:pPr>
            <w:r w:rsidRPr="00723D78">
              <w:rPr>
                <w:rFonts w:eastAsiaTheme="minorEastAsia"/>
                <w:b/>
                <w:bCs/>
              </w:rPr>
              <w:t xml:space="preserve">      1</w:t>
            </w:r>
          </w:p>
        </w:tc>
        <w:tc>
          <w:tcPr>
            <w:tcW w:w="3523" w:type="dxa"/>
          </w:tcPr>
          <w:p w:rsidR="00723D78" w:rsidRPr="00723D78" w:rsidRDefault="00763DD4" w:rsidP="00723D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>Методы лечения осложнений кариеса</w:t>
            </w:r>
          </w:p>
        </w:tc>
        <w:tc>
          <w:tcPr>
            <w:tcW w:w="2389" w:type="dxa"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bCs/>
              </w:rPr>
            </w:pPr>
            <w:r w:rsidRPr="00723D78">
              <w:rPr>
                <w:rFonts w:eastAsiaTheme="minorEastAsia"/>
                <w:bCs/>
              </w:rPr>
              <w:t>Тестовый контроль</w:t>
            </w:r>
          </w:p>
        </w:tc>
        <w:tc>
          <w:tcPr>
            <w:tcW w:w="2397" w:type="dxa"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bCs/>
              </w:rPr>
            </w:pPr>
            <w:r w:rsidRPr="00723D78">
              <w:rPr>
                <w:rFonts w:eastAsiaTheme="minorEastAsia"/>
                <w:bCs/>
              </w:rPr>
              <w:t>Решение  клинических ситуационных задач</w:t>
            </w:r>
          </w:p>
        </w:tc>
      </w:tr>
      <w:tr w:rsidR="00723D78" w:rsidRPr="00723D78" w:rsidTr="00723D78">
        <w:tc>
          <w:tcPr>
            <w:tcW w:w="1262" w:type="dxa"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723D78">
              <w:rPr>
                <w:rFonts w:eastAsiaTheme="minorEastAsia"/>
                <w:b/>
                <w:bCs/>
              </w:rPr>
              <w:t xml:space="preserve">        2</w:t>
            </w:r>
          </w:p>
        </w:tc>
        <w:tc>
          <w:tcPr>
            <w:tcW w:w="3523" w:type="dxa"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bCs/>
              </w:rPr>
            </w:pPr>
            <w:r w:rsidRPr="00723D78">
              <w:rPr>
                <w:rFonts w:eastAsiaTheme="minorEastAsia"/>
              </w:rPr>
              <w:t>Абсцессы и флегмоны ЧЛО</w:t>
            </w:r>
          </w:p>
        </w:tc>
        <w:tc>
          <w:tcPr>
            <w:tcW w:w="2393" w:type="dxa"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723D78">
              <w:rPr>
                <w:rFonts w:eastAsiaTheme="minorEastAsia"/>
                <w:bCs/>
              </w:rPr>
              <w:t>Решение  клинических ситуационных задач</w:t>
            </w:r>
          </w:p>
        </w:tc>
        <w:tc>
          <w:tcPr>
            <w:tcW w:w="2393" w:type="dxa"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723D78">
              <w:rPr>
                <w:rFonts w:eastAsiaTheme="minorEastAsia"/>
                <w:bCs/>
              </w:rPr>
              <w:t>Тестовый контроль.</w:t>
            </w:r>
          </w:p>
        </w:tc>
      </w:tr>
      <w:tr w:rsidR="00723D78" w:rsidRPr="00723D78" w:rsidTr="00723D78">
        <w:tc>
          <w:tcPr>
            <w:tcW w:w="1262" w:type="dxa"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bCs/>
              </w:rPr>
            </w:pPr>
            <w:r w:rsidRPr="00723D78">
              <w:rPr>
                <w:rFonts w:eastAsiaTheme="minorEastAsia"/>
                <w:b/>
                <w:bCs/>
              </w:rPr>
              <w:lastRenderedPageBreak/>
              <w:t xml:space="preserve">        3</w:t>
            </w:r>
          </w:p>
        </w:tc>
        <w:tc>
          <w:tcPr>
            <w:tcW w:w="3523" w:type="dxa"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723D78">
              <w:rPr>
                <w:rFonts w:eastAsiaTheme="minorEastAsia"/>
              </w:rPr>
              <w:t>Травмы ЧЛО</w:t>
            </w:r>
          </w:p>
        </w:tc>
        <w:tc>
          <w:tcPr>
            <w:tcW w:w="2393" w:type="dxa"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723D78">
              <w:rPr>
                <w:rFonts w:eastAsiaTheme="minorEastAsia"/>
                <w:bCs/>
              </w:rPr>
              <w:t>Собеседование с использованием иллюстративных материалов.</w:t>
            </w:r>
          </w:p>
        </w:tc>
        <w:tc>
          <w:tcPr>
            <w:tcW w:w="2393" w:type="dxa"/>
          </w:tcPr>
          <w:p w:rsidR="00723D78" w:rsidRPr="00723D78" w:rsidRDefault="00723D78" w:rsidP="00723D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  <w:r w:rsidRPr="00723D78">
              <w:rPr>
                <w:rFonts w:eastAsiaTheme="minorEastAsia"/>
                <w:bCs/>
              </w:rPr>
              <w:t>Обзор, анализ и оценка телерентгенограмм этапов хирургического лечения</w:t>
            </w:r>
          </w:p>
        </w:tc>
      </w:tr>
    </w:tbl>
    <w:p w:rsidR="00723D78" w:rsidRPr="00723D78" w:rsidRDefault="00723D78" w:rsidP="00723D78">
      <w:pPr>
        <w:ind w:left="-20"/>
        <w:contextualSpacing/>
        <w:rPr>
          <w:b/>
          <w:bCs/>
        </w:rPr>
      </w:pPr>
    </w:p>
    <w:p w:rsidR="00723D78" w:rsidRDefault="00723D78" w:rsidP="00723D78">
      <w:pPr>
        <w:widowControl w:val="0"/>
        <w:autoSpaceDE w:val="0"/>
        <w:autoSpaceDN w:val="0"/>
        <w:ind w:left="-20"/>
        <w:jc w:val="center"/>
        <w:rPr>
          <w:b/>
          <w:bCs/>
        </w:rPr>
      </w:pPr>
    </w:p>
    <w:p w:rsidR="00C610ED" w:rsidRPr="00723D78" w:rsidRDefault="00C610ED" w:rsidP="00723D78">
      <w:pPr>
        <w:widowControl w:val="0"/>
        <w:autoSpaceDE w:val="0"/>
        <w:autoSpaceDN w:val="0"/>
        <w:ind w:left="-20"/>
        <w:jc w:val="center"/>
        <w:rPr>
          <w:b/>
          <w:bCs/>
        </w:rPr>
      </w:pPr>
    </w:p>
    <w:p w:rsidR="00723D78" w:rsidRPr="00723D78" w:rsidRDefault="00723D78" w:rsidP="00723D78">
      <w:pPr>
        <w:widowControl w:val="0"/>
        <w:autoSpaceDE w:val="0"/>
        <w:autoSpaceDN w:val="0"/>
        <w:ind w:left="-20"/>
        <w:jc w:val="center"/>
        <w:rPr>
          <w:b/>
          <w:bCs/>
        </w:rPr>
      </w:pPr>
      <w:r w:rsidRPr="00723D78">
        <w:rPr>
          <w:b/>
          <w:bCs/>
        </w:rPr>
        <w:t>6.1.Текущий контроль</w:t>
      </w:r>
    </w:p>
    <w:p w:rsidR="00723D78" w:rsidRPr="00723D78" w:rsidRDefault="00723D78" w:rsidP="00723D78">
      <w:pPr>
        <w:ind w:left="360"/>
        <w:rPr>
          <w:i/>
        </w:rPr>
      </w:pPr>
    </w:p>
    <w:p w:rsidR="00723D78" w:rsidRPr="00723D78" w:rsidRDefault="00723D78" w:rsidP="00723D78">
      <w:pPr>
        <w:ind w:left="360"/>
      </w:pPr>
      <w:r w:rsidRPr="00723D78">
        <w:rPr>
          <w:i/>
        </w:rPr>
        <w:t>Образец тестовых заданий</w:t>
      </w:r>
      <w:r w:rsidRPr="00723D78">
        <w:t>:</w:t>
      </w:r>
    </w:p>
    <w:p w:rsidR="00723D78" w:rsidRPr="00723D78" w:rsidRDefault="00723D78" w:rsidP="00723D78">
      <w:pPr>
        <w:ind w:left="360"/>
      </w:pPr>
    </w:p>
    <w:p w:rsidR="00D03349" w:rsidRPr="00D03349" w:rsidRDefault="00D03349" w:rsidP="00D03349">
      <w:pPr>
        <w:ind w:left="360"/>
      </w:pPr>
      <w:r w:rsidRPr="00D03349">
        <w:t>Тема: “Травмы челюстно-лицевой области”</w:t>
      </w:r>
    </w:p>
    <w:p w:rsidR="00D03349" w:rsidRPr="00D03349" w:rsidRDefault="00D03349" w:rsidP="00D03349">
      <w:pPr>
        <w:ind w:left="360"/>
      </w:pPr>
      <w:r w:rsidRPr="00D03349">
        <w:t>Вопросы: 1. Является ли перелом нижней челюсти в пределах зубного ряда открытым? ( да, нет )</w:t>
      </w:r>
    </w:p>
    <w:p w:rsidR="00D03349" w:rsidRPr="00D03349" w:rsidRDefault="00D03349" w:rsidP="00D03349">
      <w:pPr>
        <w:numPr>
          <w:ilvl w:val="0"/>
          <w:numId w:val="26"/>
        </w:numPr>
      </w:pPr>
      <w:r w:rsidRPr="00D03349">
        <w:t>Требуется ли удаление зуба при переломе нижней челюсти, если он находится в линии перелома? ( да, нет )</w:t>
      </w:r>
    </w:p>
    <w:p w:rsidR="00D03349" w:rsidRPr="00D03349" w:rsidRDefault="00D03349" w:rsidP="00D03349">
      <w:pPr>
        <w:numPr>
          <w:ilvl w:val="0"/>
          <w:numId w:val="26"/>
        </w:numPr>
      </w:pPr>
      <w:r w:rsidRPr="00D03349">
        <w:t>Какие шины используют для иммобилизации при переломе нижней челюсти? ( шины Васильева, Тигерштедта)</w:t>
      </w:r>
    </w:p>
    <w:p w:rsidR="00D03349" w:rsidRPr="00D03349" w:rsidRDefault="00D03349" w:rsidP="00D03349">
      <w:pPr>
        <w:numPr>
          <w:ilvl w:val="0"/>
          <w:numId w:val="26"/>
        </w:numPr>
      </w:pPr>
      <w:r w:rsidRPr="00D03349">
        <w:t>На какой период времени накладываются шины при переломе нижней челюсти, если заживление перелома идет без осложнений? ( три недели, четыре недели )</w:t>
      </w:r>
    </w:p>
    <w:p w:rsidR="00D03349" w:rsidRPr="00D03349" w:rsidRDefault="00D03349" w:rsidP="00D03349">
      <w:pPr>
        <w:numPr>
          <w:ilvl w:val="0"/>
          <w:numId w:val="26"/>
        </w:numPr>
      </w:pPr>
      <w:r w:rsidRPr="00D03349">
        <w:t>Перечислить дополнительные методы лечения при переломе челюстей. ( Антибактериальная терапия, витаминотерапия, физиолечение)</w:t>
      </w:r>
    </w:p>
    <w:p w:rsidR="00D03349" w:rsidRPr="00D03349" w:rsidRDefault="00D03349" w:rsidP="00D03349">
      <w:pPr>
        <w:numPr>
          <w:ilvl w:val="0"/>
          <w:numId w:val="26"/>
        </w:numPr>
      </w:pPr>
      <w:r w:rsidRPr="00D03349">
        <w:t>Назвать наиболее частые осложнения при переломах челюстей.               ( Остеомиелит, гайморит, деформация челюстей)</w:t>
      </w:r>
    </w:p>
    <w:p w:rsidR="00D03349" w:rsidRPr="00D03349" w:rsidRDefault="00D03349" w:rsidP="00D03349">
      <w:pPr>
        <w:numPr>
          <w:ilvl w:val="0"/>
          <w:numId w:val="26"/>
        </w:numPr>
      </w:pPr>
      <w:r w:rsidRPr="00D03349">
        <w:t>Какой шовный материал предпочтительнее использовать при ПХО ран полости рта? ( Кетгут, шелк, лавсан, леска )</w:t>
      </w:r>
    </w:p>
    <w:p w:rsidR="00D03349" w:rsidRPr="00D03349" w:rsidRDefault="00D03349" w:rsidP="00D03349">
      <w:pPr>
        <w:numPr>
          <w:ilvl w:val="0"/>
          <w:numId w:val="26"/>
        </w:numPr>
      </w:pPr>
      <w:r w:rsidRPr="00D03349">
        <w:t>Какой шовный материал предпочтительнее использовать при ПХО ран кожных покровов челюстно-лицевой области? ( Кетгут, шелк, лавсан, леска)</w:t>
      </w:r>
    </w:p>
    <w:p w:rsidR="00D03349" w:rsidRPr="00D03349" w:rsidRDefault="00D03349" w:rsidP="00D03349"/>
    <w:p w:rsidR="00723D78" w:rsidRPr="00723D78" w:rsidRDefault="00723D78" w:rsidP="00723D78"/>
    <w:p w:rsidR="00723D78" w:rsidRPr="00723D78" w:rsidRDefault="00723D78" w:rsidP="00723D78">
      <w:r w:rsidRPr="00723D78">
        <w:t>Выходной (итоговый) контроль знаний, осуществляемый на каждом занятии</w:t>
      </w:r>
    </w:p>
    <w:p w:rsidR="00723D78" w:rsidRPr="00723D78" w:rsidRDefault="00723D78" w:rsidP="00723D78">
      <w:pPr>
        <w:rPr>
          <w:i/>
        </w:rPr>
      </w:pPr>
      <w:r w:rsidRPr="00723D78">
        <w:rPr>
          <w:i/>
        </w:rPr>
        <w:t>Образец</w:t>
      </w:r>
    </w:p>
    <w:p w:rsidR="00723D78" w:rsidRPr="00723D78" w:rsidRDefault="00723D78" w:rsidP="00723D78">
      <w:pPr>
        <w:ind w:firstLine="709"/>
        <w:jc w:val="both"/>
      </w:pPr>
      <w:r w:rsidRPr="00723D78">
        <w:t>1. Оперативное лечение больного с травматическим остеомиелитом челюсти заключается в:</w:t>
      </w:r>
    </w:p>
    <w:p w:rsidR="00723D78" w:rsidRPr="00723D78" w:rsidRDefault="00723D78" w:rsidP="00723D78">
      <w:pPr>
        <w:ind w:firstLine="709"/>
        <w:jc w:val="both"/>
      </w:pPr>
      <w:r w:rsidRPr="00723D78">
        <w:t>1) удалении секвестров,</w:t>
      </w:r>
    </w:p>
    <w:p w:rsidR="00723D78" w:rsidRPr="00723D78" w:rsidRDefault="00723D78" w:rsidP="00723D78">
      <w:pPr>
        <w:ind w:firstLine="709"/>
        <w:jc w:val="both"/>
      </w:pPr>
      <w:r w:rsidRPr="00723D78">
        <w:t>2) ревизии костной раны,</w:t>
      </w:r>
    </w:p>
    <w:p w:rsidR="00723D78" w:rsidRPr="00723D78" w:rsidRDefault="00723D78" w:rsidP="00723D78">
      <w:pPr>
        <w:ind w:firstLine="709"/>
        <w:jc w:val="both"/>
      </w:pPr>
      <w:r w:rsidRPr="00723D78">
        <w:t>3) репозиции и фиксации отломков,</w:t>
      </w:r>
    </w:p>
    <w:p w:rsidR="00723D78" w:rsidRPr="00723D78" w:rsidRDefault="00723D78" w:rsidP="00723D78">
      <w:pPr>
        <w:ind w:firstLine="709"/>
        <w:jc w:val="both"/>
      </w:pPr>
      <w:r w:rsidRPr="00723D78">
        <w:t>4) ревизии костной раны, удалении секвестров,</w:t>
      </w:r>
    </w:p>
    <w:p w:rsidR="00723D78" w:rsidRPr="00723D78" w:rsidRDefault="00723D78" w:rsidP="00723D78">
      <w:pPr>
        <w:ind w:firstLine="709"/>
        <w:jc w:val="both"/>
      </w:pPr>
      <w:r w:rsidRPr="00723D78">
        <w:t>5) ревизии костной раны, удалении секвестров, репозиции и фиксации отломков.</w:t>
      </w:r>
    </w:p>
    <w:p w:rsidR="00723D78" w:rsidRPr="00723D78" w:rsidRDefault="00723D78" w:rsidP="00723D78">
      <w:pPr>
        <w:ind w:firstLine="709"/>
        <w:jc w:val="both"/>
      </w:pPr>
    </w:p>
    <w:p w:rsidR="00723D78" w:rsidRPr="00723D78" w:rsidRDefault="00723D78" w:rsidP="00723D78">
      <w:pPr>
        <w:ind w:firstLine="709"/>
        <w:jc w:val="both"/>
      </w:pPr>
      <w:r w:rsidRPr="00723D78">
        <w:t>2. При перфорации дна верхнечелюстной пазухи после удаления зуба и наличии в ней воспалительных явлений необходимо:</w:t>
      </w:r>
    </w:p>
    <w:p w:rsidR="00723D78" w:rsidRPr="00723D78" w:rsidRDefault="00723D78" w:rsidP="00723D78">
      <w:pPr>
        <w:ind w:firstLine="709"/>
        <w:jc w:val="both"/>
      </w:pPr>
      <w:r w:rsidRPr="00723D78">
        <w:t>1) провести синусотомию,</w:t>
      </w:r>
    </w:p>
    <w:p w:rsidR="00723D78" w:rsidRPr="00723D78" w:rsidRDefault="00723D78" w:rsidP="00723D78">
      <w:pPr>
        <w:ind w:firstLine="709"/>
        <w:jc w:val="both"/>
      </w:pPr>
      <w:r w:rsidRPr="00723D78">
        <w:lastRenderedPageBreak/>
        <w:t>2) динамическое наблюдение,</w:t>
      </w:r>
    </w:p>
    <w:p w:rsidR="00723D78" w:rsidRPr="00723D78" w:rsidRDefault="00723D78" w:rsidP="00723D78">
      <w:pPr>
        <w:ind w:firstLine="709"/>
        <w:jc w:val="both"/>
      </w:pPr>
      <w:r w:rsidRPr="00723D78">
        <w:t>3) промыть пазуху антисептиком, провести тугую тампонаду устья лунки после образования в ней сгустка крови,</w:t>
      </w:r>
    </w:p>
    <w:p w:rsidR="00723D78" w:rsidRPr="00723D78" w:rsidRDefault="00723D78" w:rsidP="00723D78">
      <w:pPr>
        <w:ind w:firstLine="709"/>
        <w:jc w:val="both"/>
      </w:pPr>
      <w:r w:rsidRPr="00723D78">
        <w:t>4) укрыть лунку йодоформным тампоном,</w:t>
      </w:r>
    </w:p>
    <w:p w:rsidR="00723D78" w:rsidRPr="00723D78" w:rsidRDefault="00723D78" w:rsidP="00723D78">
      <w:pPr>
        <w:ind w:firstLine="709"/>
        <w:jc w:val="both"/>
      </w:pPr>
      <w:r w:rsidRPr="00723D78">
        <w:t>5) выскаблить полипы из верхнечелюстной пазухи через лунку.</w:t>
      </w:r>
    </w:p>
    <w:p w:rsidR="00723D78" w:rsidRPr="00723D78" w:rsidRDefault="00723D78" w:rsidP="00723D78">
      <w:pPr>
        <w:ind w:firstLine="709"/>
        <w:jc w:val="both"/>
      </w:pPr>
    </w:p>
    <w:p w:rsidR="00723D78" w:rsidRPr="00723D78" w:rsidRDefault="00723D78" w:rsidP="00723D78">
      <w:pPr>
        <w:widowControl w:val="0"/>
        <w:autoSpaceDE w:val="0"/>
        <w:autoSpaceDN w:val="0"/>
        <w:adjustRightInd w:val="0"/>
        <w:spacing w:before="240" w:after="120"/>
        <w:jc w:val="center"/>
        <w:outlineLvl w:val="0"/>
        <w:rPr>
          <w:b/>
          <w:caps/>
        </w:rPr>
      </w:pPr>
    </w:p>
    <w:p w:rsidR="00723D78" w:rsidRPr="00723D78" w:rsidRDefault="00723D78" w:rsidP="00723D78">
      <w:pPr>
        <w:jc w:val="center"/>
        <w:rPr>
          <w:b/>
          <w:bCs/>
        </w:rPr>
      </w:pPr>
      <w:r w:rsidRPr="00723D78">
        <w:rPr>
          <w:b/>
          <w:bCs/>
        </w:rPr>
        <w:t>6.2.</w:t>
      </w:r>
      <w:r w:rsidRPr="00723D78">
        <w:rPr>
          <w:b/>
          <w:bCs/>
        </w:rPr>
        <w:tab/>
        <w:t>Промежуточный контроль</w:t>
      </w:r>
    </w:p>
    <w:p w:rsidR="00723D78" w:rsidRPr="00723D78" w:rsidRDefault="00723D78" w:rsidP="00723D78">
      <w:pPr>
        <w:rPr>
          <w:i/>
          <w:iCs/>
        </w:rPr>
      </w:pPr>
      <w:r w:rsidRPr="00723D78">
        <w:rPr>
          <w:i/>
          <w:iCs/>
        </w:rPr>
        <w:t>Образцы билетов и ситуационных задач по разделам (модулям) программы:</w:t>
      </w:r>
    </w:p>
    <w:p w:rsidR="00D03349" w:rsidRPr="006A119D" w:rsidRDefault="00D03349" w:rsidP="00D03349">
      <w:pPr>
        <w:ind w:left="360"/>
        <w:jc w:val="both"/>
        <w:rPr>
          <w:color w:val="000000"/>
        </w:rPr>
      </w:pPr>
      <w:r w:rsidRPr="006A119D">
        <w:rPr>
          <w:color w:val="000000"/>
        </w:rPr>
        <w:t xml:space="preserve">Промежуточный контроль является заключительным занятием по основным разделам программы, в виде контрольной работы.  </w:t>
      </w:r>
    </w:p>
    <w:p w:rsidR="00D03349" w:rsidRPr="006A119D" w:rsidRDefault="00D03349" w:rsidP="00D03349">
      <w:pPr>
        <w:ind w:left="360"/>
        <w:rPr>
          <w:i/>
          <w:color w:val="000000"/>
        </w:rPr>
      </w:pPr>
      <w:r w:rsidRPr="006A119D">
        <w:rPr>
          <w:i/>
          <w:color w:val="000000"/>
        </w:rPr>
        <w:t>Образец ситуационной задачи:</w:t>
      </w:r>
    </w:p>
    <w:p w:rsidR="00D03349" w:rsidRPr="006A119D" w:rsidRDefault="00D03349" w:rsidP="00D03349">
      <w:pPr>
        <w:ind w:left="360"/>
        <w:jc w:val="both"/>
        <w:rPr>
          <w:color w:val="000000"/>
        </w:rPr>
      </w:pPr>
      <w:r w:rsidRPr="006A119D">
        <w:rPr>
          <w:color w:val="000000"/>
        </w:rPr>
        <w:t>Задача: К вам за помощью обратился пациент с жалобами на припухлость в области нижней челюсти справа, которая появилась в течение ночи. Припухлости в течение недели предшествовали боли в зубе при накусывании в области нижней челюсти справа. Как только появилась припухлость, боль при накусывании на зуб прошла. При осмотре пациента: припухлость в области нижней челюсти справа за счет отека мягких тканей, цвет кожи не изменен, инфильтрат не пальпируется. В полости рта в области нижней челюсти справа наличие зуба с пломбой, по переходной складке гиперемия, отек, сглаженность. При пальпации переходной складки определяется флюктуация. Поставить диагноз.</w:t>
      </w:r>
    </w:p>
    <w:p w:rsidR="00D03349" w:rsidRPr="006A119D" w:rsidRDefault="00D03349" w:rsidP="00D03349">
      <w:pPr>
        <w:ind w:left="360"/>
        <w:jc w:val="both"/>
        <w:rPr>
          <w:color w:val="00FF00"/>
        </w:rPr>
      </w:pPr>
      <w:r w:rsidRPr="006A119D">
        <w:rPr>
          <w:color w:val="000000"/>
        </w:rPr>
        <w:t xml:space="preserve">Ответ: </w:t>
      </w:r>
      <w:r w:rsidRPr="00D03349">
        <w:t>Острый гнойный периостит нижней челюсти справа.</w:t>
      </w:r>
    </w:p>
    <w:p w:rsidR="00723D78" w:rsidRPr="00723D78" w:rsidRDefault="00723D78" w:rsidP="00723D78">
      <w:pPr>
        <w:jc w:val="center"/>
        <w:rPr>
          <w:b/>
          <w:bCs/>
        </w:rPr>
      </w:pPr>
    </w:p>
    <w:p w:rsidR="00723D78" w:rsidRPr="00723D78" w:rsidRDefault="00723D78" w:rsidP="00723D78">
      <w:pPr>
        <w:jc w:val="center"/>
        <w:rPr>
          <w:b/>
          <w:bCs/>
        </w:rPr>
      </w:pPr>
      <w:r w:rsidRPr="00723D78">
        <w:rPr>
          <w:b/>
          <w:bCs/>
        </w:rPr>
        <w:t>6.3. Заключительный контроль</w:t>
      </w:r>
    </w:p>
    <w:p w:rsidR="00723D78" w:rsidRPr="00723D78" w:rsidRDefault="00723D78" w:rsidP="00723D78">
      <w:pPr>
        <w:rPr>
          <w:i/>
        </w:rPr>
      </w:pPr>
      <w:r w:rsidRPr="00723D78">
        <w:rPr>
          <w:i/>
        </w:rPr>
        <w:t>Образец:</w:t>
      </w:r>
    </w:p>
    <w:p w:rsidR="00D03349" w:rsidRPr="00D03349" w:rsidRDefault="00D03349" w:rsidP="00D03349">
      <w:pPr>
        <w:ind w:left="360"/>
      </w:pPr>
      <w:r w:rsidRPr="00D03349">
        <w:t>1. Перечислить осложнения кариеса. ( Пульпит, периодонтит)</w:t>
      </w:r>
    </w:p>
    <w:p w:rsidR="00D03349" w:rsidRPr="00D03349" w:rsidRDefault="00D03349" w:rsidP="00D03349">
      <w:pPr>
        <w:numPr>
          <w:ilvl w:val="0"/>
          <w:numId w:val="26"/>
        </w:numPr>
      </w:pPr>
      <w:r w:rsidRPr="00D03349">
        <w:t>Причина одонтогенного воспалительного процесса. ( Хронический воспалительный очаг в области зуба)</w:t>
      </w:r>
    </w:p>
    <w:p w:rsidR="00D03349" w:rsidRPr="00D03349" w:rsidRDefault="00D03349" w:rsidP="00D03349">
      <w:pPr>
        <w:numPr>
          <w:ilvl w:val="0"/>
          <w:numId w:val="26"/>
        </w:numPr>
      </w:pPr>
      <w:r w:rsidRPr="00D03349">
        <w:t>Требуется ли удаление зуба при переломе нижней челюсти, если он находится в линии перелома. ( Да, нет )</w:t>
      </w:r>
    </w:p>
    <w:p w:rsidR="00D03349" w:rsidRPr="00D03349" w:rsidRDefault="00D03349" w:rsidP="00D03349">
      <w:pPr>
        <w:numPr>
          <w:ilvl w:val="0"/>
          <w:numId w:val="26"/>
        </w:numPr>
      </w:pPr>
      <w:r w:rsidRPr="00D03349">
        <w:t>Основная причина ретенционной кисты. ( Хроническая травма слизистой щеки, губ)</w:t>
      </w:r>
    </w:p>
    <w:p w:rsidR="00D03349" w:rsidRPr="00D03349" w:rsidRDefault="00D03349" w:rsidP="00D03349">
      <w:pPr>
        <w:numPr>
          <w:ilvl w:val="0"/>
          <w:numId w:val="26"/>
        </w:numPr>
      </w:pPr>
      <w:r w:rsidRPr="00D03349">
        <w:t>В каком возрасте проводится пластика расщелины верхней губы. ( До одного года)</w:t>
      </w:r>
    </w:p>
    <w:p w:rsidR="00D03349" w:rsidRPr="00D03349" w:rsidRDefault="00D03349" w:rsidP="00D03349">
      <w:pPr>
        <w:ind w:left="360"/>
      </w:pPr>
    </w:p>
    <w:p w:rsidR="00723D78" w:rsidRPr="00723D78" w:rsidRDefault="00723D78" w:rsidP="00723D78">
      <w:pPr>
        <w:widowControl w:val="0"/>
        <w:autoSpaceDE w:val="0"/>
        <w:autoSpaceDN w:val="0"/>
        <w:adjustRightInd w:val="0"/>
        <w:spacing w:before="240" w:after="120"/>
        <w:jc w:val="center"/>
        <w:outlineLvl w:val="0"/>
        <w:rPr>
          <w:b/>
          <w:caps/>
        </w:rPr>
      </w:pPr>
    </w:p>
    <w:p w:rsidR="00723D78" w:rsidRPr="00723D78" w:rsidRDefault="00723D78" w:rsidP="00723D78">
      <w:pPr>
        <w:jc w:val="center"/>
        <w:rPr>
          <w:b/>
          <w:bCs/>
        </w:rPr>
      </w:pPr>
      <w:r w:rsidRPr="00723D78">
        <w:rPr>
          <w:b/>
          <w:bCs/>
        </w:rPr>
        <w:t>6.4. Зачет и экзамен</w:t>
      </w:r>
    </w:p>
    <w:p w:rsidR="00723D78" w:rsidRPr="00723D78" w:rsidRDefault="00723D78" w:rsidP="00723D78">
      <w:pPr>
        <w:ind w:left="960"/>
        <w:rPr>
          <w:b/>
        </w:rPr>
      </w:pPr>
    </w:p>
    <w:p w:rsidR="00723D78" w:rsidRPr="00723D78" w:rsidRDefault="00723D78" w:rsidP="00D03349">
      <w:pPr>
        <w:ind w:left="960"/>
        <w:jc w:val="center"/>
        <w:rPr>
          <w:b/>
        </w:rPr>
      </w:pPr>
      <w:r w:rsidRPr="00723D78">
        <w:rPr>
          <w:b/>
        </w:rPr>
        <w:t>Экзамен курсанты сдают в конце каждого года обучения:</w:t>
      </w:r>
    </w:p>
    <w:p w:rsidR="00723D78" w:rsidRPr="00723D78" w:rsidRDefault="00723D78" w:rsidP="00D03349">
      <w:pPr>
        <w:ind w:left="960"/>
        <w:jc w:val="center"/>
        <w:rPr>
          <w:b/>
        </w:rPr>
      </w:pPr>
    </w:p>
    <w:p w:rsidR="00723D78" w:rsidRPr="00723D78" w:rsidRDefault="00723D78" w:rsidP="00D03349">
      <w:pPr>
        <w:ind w:left="960"/>
        <w:jc w:val="center"/>
        <w:rPr>
          <w:b/>
        </w:rPr>
      </w:pPr>
      <w:r w:rsidRPr="00723D78">
        <w:rPr>
          <w:b/>
        </w:rPr>
        <w:t>ЭКЗАМЕНАЦИОННЫЕ ВОПРОСЫ ДЛЯ ВРАЧЕЙ-ОРДИНАТОРОВ 1 ГОДА ОБУЧЕНИЯ</w:t>
      </w:r>
    </w:p>
    <w:p w:rsidR="00723D78" w:rsidRDefault="00723D78" w:rsidP="00D03349">
      <w:pPr>
        <w:jc w:val="center"/>
        <w:rPr>
          <w:b/>
          <w:bCs/>
        </w:rPr>
      </w:pPr>
    </w:p>
    <w:p w:rsidR="00723D78" w:rsidRPr="0023389D" w:rsidRDefault="00723D78" w:rsidP="00723D78">
      <w:pPr>
        <w:pStyle w:val="a6"/>
        <w:jc w:val="center"/>
        <w:rPr>
          <w:b/>
        </w:rPr>
      </w:pPr>
      <w:r w:rsidRPr="0023389D">
        <w:rPr>
          <w:b/>
        </w:rPr>
        <w:t>Терапевтическая стоматология</w:t>
      </w:r>
    </w:p>
    <w:p w:rsidR="00723D78" w:rsidRDefault="00723D78" w:rsidP="004E04A3">
      <w:pPr>
        <w:pStyle w:val="a6"/>
        <w:numPr>
          <w:ilvl w:val="0"/>
          <w:numId w:val="9"/>
        </w:numPr>
        <w:spacing w:after="0"/>
        <w:jc w:val="both"/>
      </w:pPr>
      <w:r>
        <w:lastRenderedPageBreak/>
        <w:t>Санитарно- гигиенические требования организации стоматологического кабинета.</w:t>
      </w:r>
    </w:p>
    <w:p w:rsidR="00723D78" w:rsidRDefault="00723D78" w:rsidP="004E04A3">
      <w:pPr>
        <w:pStyle w:val="a6"/>
        <w:numPr>
          <w:ilvl w:val="0"/>
          <w:numId w:val="9"/>
        </w:numPr>
        <w:spacing w:after="0"/>
        <w:jc w:val="both"/>
      </w:pPr>
      <w:r>
        <w:t>Периоды развития временных и постоянных зубов. Характеристика внутричелюстного периода. Сроки минерализации эмали.</w:t>
      </w:r>
    </w:p>
    <w:p w:rsidR="00723D78" w:rsidRDefault="00723D78" w:rsidP="004E04A3">
      <w:pPr>
        <w:pStyle w:val="a6"/>
        <w:numPr>
          <w:ilvl w:val="0"/>
          <w:numId w:val="9"/>
        </w:numPr>
        <w:spacing w:after="0"/>
        <w:jc w:val="both"/>
      </w:pPr>
      <w:r>
        <w:t>Состав и свойства слюны. Роль слюны в процессе созревания эмали. КОСТЭ – тест и его постановка.</w:t>
      </w:r>
    </w:p>
    <w:p w:rsidR="00723D78" w:rsidRDefault="00723D78" w:rsidP="004E04A3">
      <w:pPr>
        <w:pStyle w:val="a6"/>
        <w:numPr>
          <w:ilvl w:val="0"/>
          <w:numId w:val="9"/>
        </w:numPr>
        <w:spacing w:after="0"/>
        <w:jc w:val="both"/>
      </w:pPr>
      <w:r>
        <w:t>Методы оценки эффективности профилактики стоматологических заболеваний.</w:t>
      </w:r>
    </w:p>
    <w:p w:rsidR="00723D78" w:rsidRDefault="00723D78" w:rsidP="004E04A3">
      <w:pPr>
        <w:pStyle w:val="a6"/>
        <w:numPr>
          <w:ilvl w:val="0"/>
          <w:numId w:val="9"/>
        </w:numPr>
        <w:spacing w:after="0"/>
        <w:jc w:val="both"/>
      </w:pPr>
      <w:r>
        <w:t>Острый герпетический стоматит у детей. Клиника, диагностика, оказание неотложной врачебной помощи.</w:t>
      </w:r>
    </w:p>
    <w:p w:rsidR="00723D78" w:rsidRDefault="00723D78" w:rsidP="004E04A3">
      <w:pPr>
        <w:pStyle w:val="a6"/>
        <w:numPr>
          <w:ilvl w:val="0"/>
          <w:numId w:val="9"/>
        </w:numPr>
        <w:spacing w:after="0"/>
        <w:jc w:val="both"/>
      </w:pPr>
      <w:r>
        <w:t>Нормативы и требования к организациям стоматологического кабинета. Эргономические основы организации рабочего места врача-стоматолога, техника безопасности.</w:t>
      </w:r>
    </w:p>
    <w:p w:rsidR="00723D78" w:rsidRDefault="00723D78" w:rsidP="004E04A3">
      <w:pPr>
        <w:pStyle w:val="a6"/>
        <w:numPr>
          <w:ilvl w:val="0"/>
          <w:numId w:val="9"/>
        </w:numPr>
        <w:spacing w:after="0"/>
        <w:jc w:val="both"/>
      </w:pPr>
      <w:r>
        <w:t>Дезинфекция, предстерилизационная очистка и стерилизация инструментов медицинского назначения.</w:t>
      </w:r>
    </w:p>
    <w:p w:rsidR="00723D78" w:rsidRDefault="00723D78" w:rsidP="004E04A3">
      <w:pPr>
        <w:pStyle w:val="a6"/>
        <w:numPr>
          <w:ilvl w:val="0"/>
          <w:numId w:val="9"/>
        </w:numPr>
        <w:spacing w:after="0"/>
        <w:jc w:val="both"/>
      </w:pPr>
      <w:r>
        <w:t>Классификация и свойства композиционных пломбировочных материалов.</w:t>
      </w:r>
    </w:p>
    <w:p w:rsidR="00723D78" w:rsidRDefault="00723D78" w:rsidP="004E04A3">
      <w:pPr>
        <w:pStyle w:val="a6"/>
        <w:numPr>
          <w:ilvl w:val="0"/>
          <w:numId w:val="9"/>
        </w:numPr>
        <w:spacing w:after="0"/>
        <w:jc w:val="both"/>
      </w:pPr>
      <w:r>
        <w:t>Стеклоиономерные цементы: состав, свойства, показания и методика пломбирования.</w:t>
      </w:r>
    </w:p>
    <w:p w:rsidR="00723D78" w:rsidRDefault="00723D78" w:rsidP="004E04A3">
      <w:pPr>
        <w:pStyle w:val="a6"/>
        <w:numPr>
          <w:ilvl w:val="0"/>
          <w:numId w:val="9"/>
        </w:numPr>
        <w:spacing w:after="0"/>
        <w:jc w:val="both"/>
      </w:pPr>
      <w:r>
        <w:t>Основные принципы диагностики, лечения и профилактики кариеса зубов.</w:t>
      </w:r>
    </w:p>
    <w:p w:rsidR="00723D78" w:rsidRDefault="00723D78" w:rsidP="004E04A3">
      <w:pPr>
        <w:pStyle w:val="a6"/>
        <w:numPr>
          <w:ilvl w:val="0"/>
          <w:numId w:val="9"/>
        </w:numPr>
        <w:spacing w:after="0"/>
        <w:jc w:val="both"/>
      </w:pPr>
      <w:r>
        <w:t>Рентгенологические методы исследования в клинической стоматологии.</w:t>
      </w:r>
    </w:p>
    <w:p w:rsidR="00723D78" w:rsidRDefault="00723D78" w:rsidP="004E04A3">
      <w:pPr>
        <w:pStyle w:val="a6"/>
        <w:numPr>
          <w:ilvl w:val="0"/>
          <w:numId w:val="9"/>
        </w:numPr>
        <w:spacing w:after="0"/>
        <w:jc w:val="both"/>
      </w:pPr>
      <w:r>
        <w:t>Организация физиотерапевтического кабинета в лечебно – профилактических учреждениях стоматологического профиля.</w:t>
      </w:r>
    </w:p>
    <w:p w:rsidR="00723D78" w:rsidRDefault="00723D78" w:rsidP="004E04A3">
      <w:pPr>
        <w:pStyle w:val="a6"/>
        <w:numPr>
          <w:ilvl w:val="0"/>
          <w:numId w:val="9"/>
        </w:numPr>
        <w:spacing w:after="0"/>
        <w:jc w:val="both"/>
      </w:pPr>
      <w:r>
        <w:t>Штатные нормативы медицинского персонала стоматологических лечебных учреждений.</w:t>
      </w:r>
    </w:p>
    <w:p w:rsidR="00723D78" w:rsidRDefault="00723D78" w:rsidP="004E04A3">
      <w:pPr>
        <w:pStyle w:val="a6"/>
        <w:numPr>
          <w:ilvl w:val="0"/>
          <w:numId w:val="9"/>
        </w:numPr>
        <w:spacing w:after="0"/>
        <w:jc w:val="both"/>
      </w:pPr>
      <w:r>
        <w:t>Первичные морфологические элементы поражения слизистой оболочки полости рта.</w:t>
      </w:r>
    </w:p>
    <w:p w:rsidR="00723D78" w:rsidRDefault="00723D78" w:rsidP="004E04A3">
      <w:pPr>
        <w:pStyle w:val="a6"/>
        <w:numPr>
          <w:ilvl w:val="0"/>
          <w:numId w:val="9"/>
        </w:numPr>
        <w:spacing w:after="0"/>
        <w:jc w:val="both"/>
      </w:pPr>
      <w:r>
        <w:t>Вторичные морфологические элементы поражения слизистой оболочки полости рта.</w:t>
      </w:r>
    </w:p>
    <w:p w:rsidR="00723D78" w:rsidRDefault="00723D78" w:rsidP="004E04A3">
      <w:pPr>
        <w:pStyle w:val="a6"/>
        <w:numPr>
          <w:ilvl w:val="0"/>
          <w:numId w:val="9"/>
        </w:numPr>
        <w:spacing w:after="0"/>
        <w:jc w:val="both"/>
      </w:pPr>
      <w:r>
        <w:t>Основные принципы диагностики, лечения и профилактики пульпита.</w:t>
      </w:r>
    </w:p>
    <w:p w:rsidR="00723D78" w:rsidRDefault="00723D78" w:rsidP="004E04A3">
      <w:pPr>
        <w:pStyle w:val="a6"/>
        <w:numPr>
          <w:ilvl w:val="0"/>
          <w:numId w:val="9"/>
        </w:numPr>
        <w:spacing w:after="0"/>
        <w:jc w:val="both"/>
      </w:pPr>
      <w:r>
        <w:t>Основные принципы диагностики, лечения и профилактики</w:t>
      </w:r>
    </w:p>
    <w:p w:rsidR="00723D78" w:rsidRDefault="00723D78" w:rsidP="00723D78">
      <w:pPr>
        <w:pStyle w:val="a6"/>
      </w:pPr>
      <w:r>
        <w:t xml:space="preserve">       Периодонтита.</w:t>
      </w:r>
    </w:p>
    <w:p w:rsidR="00723D78" w:rsidRDefault="00723D78" w:rsidP="004E04A3">
      <w:pPr>
        <w:pStyle w:val="a6"/>
        <w:numPr>
          <w:ilvl w:val="0"/>
          <w:numId w:val="9"/>
        </w:numPr>
        <w:spacing w:after="0"/>
        <w:jc w:val="both"/>
      </w:pPr>
      <w:r>
        <w:t>Гингивит. Клиника, диагностика, дифференциальная диагностика и профилактика.</w:t>
      </w:r>
    </w:p>
    <w:p w:rsidR="00723D78" w:rsidRDefault="00723D78" w:rsidP="004E04A3">
      <w:pPr>
        <w:pStyle w:val="a6"/>
        <w:numPr>
          <w:ilvl w:val="0"/>
          <w:numId w:val="9"/>
        </w:numPr>
        <w:spacing w:after="0"/>
        <w:jc w:val="both"/>
      </w:pPr>
      <w:r>
        <w:t>Пародонтит. Клиника, диагностика, дифференциальная диагностика и профилактика.</w:t>
      </w:r>
    </w:p>
    <w:p w:rsidR="00723D78" w:rsidRDefault="00723D78" w:rsidP="004E04A3">
      <w:pPr>
        <w:pStyle w:val="a6"/>
        <w:numPr>
          <w:ilvl w:val="0"/>
          <w:numId w:val="9"/>
        </w:numPr>
        <w:spacing w:after="0"/>
        <w:jc w:val="both"/>
      </w:pPr>
      <w:r>
        <w:t>Пародонтоз. Клиника, диагностика, дифференциальная диагностика и профилактика.</w:t>
      </w:r>
    </w:p>
    <w:p w:rsidR="00723D78" w:rsidRDefault="00723D78" w:rsidP="004E04A3">
      <w:pPr>
        <w:pStyle w:val="a6"/>
        <w:numPr>
          <w:ilvl w:val="0"/>
          <w:numId w:val="9"/>
        </w:numPr>
        <w:spacing w:after="0"/>
        <w:jc w:val="both"/>
      </w:pPr>
      <w:r>
        <w:t>Быстропрогрессирующий пародонтит.  Клиника, диагностика, дифференциальная диагностика и профилактика.</w:t>
      </w:r>
    </w:p>
    <w:p w:rsidR="00723D78" w:rsidRDefault="00723D78" w:rsidP="004E04A3">
      <w:pPr>
        <w:pStyle w:val="a6"/>
        <w:numPr>
          <w:ilvl w:val="0"/>
          <w:numId w:val="9"/>
        </w:numPr>
        <w:spacing w:after="0"/>
        <w:jc w:val="both"/>
      </w:pPr>
      <w:r>
        <w:t>Проявление ВИЧ-инфекции в полости рта. Особенности организации приема больных.</w:t>
      </w:r>
    </w:p>
    <w:p w:rsidR="00723D78" w:rsidRDefault="00723D78" w:rsidP="004E04A3">
      <w:pPr>
        <w:pStyle w:val="a6"/>
        <w:numPr>
          <w:ilvl w:val="0"/>
          <w:numId w:val="9"/>
        </w:numPr>
        <w:spacing w:after="0"/>
        <w:jc w:val="both"/>
      </w:pPr>
      <w:r>
        <w:t>Облигатные предраки слизистой оболочки полости рта. Клиника, диагностика, дифференциальная диагностика и профилактика.</w:t>
      </w:r>
    </w:p>
    <w:p w:rsidR="00723D78" w:rsidRDefault="00723D78" w:rsidP="004E04A3">
      <w:pPr>
        <w:pStyle w:val="a6"/>
        <w:numPr>
          <w:ilvl w:val="0"/>
          <w:numId w:val="9"/>
        </w:numPr>
        <w:spacing w:after="0"/>
        <w:jc w:val="both"/>
      </w:pPr>
      <w:r>
        <w:t>Преканцерозный абразивный хейлитМанганотти. Клиника, диагностика, дифференциальная диагностика и профилактика.</w:t>
      </w:r>
    </w:p>
    <w:p w:rsidR="00723D78" w:rsidRDefault="00723D78" w:rsidP="004E04A3">
      <w:pPr>
        <w:pStyle w:val="a6"/>
        <w:numPr>
          <w:ilvl w:val="0"/>
          <w:numId w:val="9"/>
        </w:numPr>
        <w:spacing w:after="0"/>
        <w:jc w:val="both"/>
      </w:pPr>
      <w:r>
        <w:t>Поражение СОПР при туберкулезе. Клиника, диагностика, дифференциальная диагностика и профилактика.</w:t>
      </w:r>
    </w:p>
    <w:p w:rsidR="00723D78" w:rsidRDefault="00723D78" w:rsidP="004E04A3">
      <w:pPr>
        <w:pStyle w:val="a6"/>
        <w:numPr>
          <w:ilvl w:val="0"/>
          <w:numId w:val="9"/>
        </w:numPr>
        <w:spacing w:after="0"/>
        <w:jc w:val="both"/>
      </w:pPr>
      <w:r>
        <w:t>Сифилис. Клиника, диагностика, дифференциальная диагностика и профилактика.</w:t>
      </w:r>
    </w:p>
    <w:p w:rsidR="00723D78" w:rsidRDefault="00723D78" w:rsidP="004E04A3">
      <w:pPr>
        <w:pStyle w:val="a6"/>
        <w:numPr>
          <w:ilvl w:val="0"/>
          <w:numId w:val="9"/>
        </w:numPr>
        <w:spacing w:after="0"/>
        <w:jc w:val="both"/>
      </w:pPr>
      <w:r>
        <w:t xml:space="preserve">Классификация и характеристика эндодонтических инструментов. Инструментальная обработка корневого канала по </w:t>
      </w:r>
      <w:r>
        <w:rPr>
          <w:lang w:val="en-US"/>
        </w:rPr>
        <w:t>Step</w:t>
      </w:r>
      <w:r>
        <w:t xml:space="preserve"> - </w:t>
      </w:r>
      <w:r>
        <w:rPr>
          <w:lang w:val="en-US"/>
        </w:rPr>
        <w:t>Becr</w:t>
      </w:r>
      <w:r>
        <w:t xml:space="preserve">, </w:t>
      </w:r>
      <w:r>
        <w:rPr>
          <w:lang w:val="en-US"/>
        </w:rPr>
        <w:t>Grown</w:t>
      </w:r>
      <w:r>
        <w:t xml:space="preserve"> – </w:t>
      </w:r>
      <w:r>
        <w:rPr>
          <w:lang w:val="en-US"/>
        </w:rPr>
        <w:t>Doyn</w:t>
      </w:r>
      <w:r>
        <w:t>.</w:t>
      </w:r>
    </w:p>
    <w:p w:rsidR="00723D78" w:rsidRDefault="00723D78" w:rsidP="004E04A3">
      <w:pPr>
        <w:pStyle w:val="a6"/>
        <w:numPr>
          <w:ilvl w:val="0"/>
          <w:numId w:val="9"/>
        </w:numPr>
        <w:spacing w:after="0"/>
        <w:jc w:val="both"/>
      </w:pPr>
      <w:r>
        <w:t>Бактериальные инфекции (импетиго, шанкриформная пиодермия, пиогенная гранулема). Клиника, диагностика, дифференциальная диагностика и профилактика.</w:t>
      </w:r>
    </w:p>
    <w:p w:rsidR="00723D78" w:rsidRDefault="00723D78" w:rsidP="004E04A3">
      <w:pPr>
        <w:pStyle w:val="a6"/>
        <w:numPr>
          <w:ilvl w:val="0"/>
          <w:numId w:val="9"/>
        </w:numPr>
        <w:spacing w:after="0"/>
        <w:jc w:val="both"/>
      </w:pPr>
      <w:r>
        <w:t>Особенности организации стоматологической помощи сельским жителям.</w:t>
      </w:r>
    </w:p>
    <w:p w:rsidR="00723D78" w:rsidRDefault="00723D78" w:rsidP="004E04A3">
      <w:pPr>
        <w:pStyle w:val="a6"/>
        <w:numPr>
          <w:ilvl w:val="0"/>
          <w:numId w:val="9"/>
        </w:numPr>
        <w:spacing w:after="0"/>
        <w:jc w:val="both"/>
      </w:pPr>
      <w:r>
        <w:t>Первичная профилактика в стоматологии.</w:t>
      </w:r>
    </w:p>
    <w:p w:rsidR="00723D78" w:rsidRDefault="00723D78" w:rsidP="004E04A3">
      <w:pPr>
        <w:pStyle w:val="a6"/>
        <w:numPr>
          <w:ilvl w:val="0"/>
          <w:numId w:val="9"/>
        </w:numPr>
        <w:spacing w:after="0"/>
      </w:pPr>
      <w:r>
        <w:lastRenderedPageBreak/>
        <w:t>Диспансеризация стоматологических больных.</w:t>
      </w:r>
    </w:p>
    <w:p w:rsidR="00723D78" w:rsidRDefault="00723D78" w:rsidP="004E04A3">
      <w:pPr>
        <w:pStyle w:val="a6"/>
        <w:numPr>
          <w:ilvl w:val="0"/>
          <w:numId w:val="9"/>
        </w:numPr>
        <w:spacing w:after="0"/>
      </w:pPr>
      <w:r>
        <w:t>Экспертиза временной нетрудоспособности</w:t>
      </w:r>
    </w:p>
    <w:p w:rsidR="00723D78" w:rsidRDefault="00723D78" w:rsidP="00723D78">
      <w:pPr>
        <w:pStyle w:val="a6"/>
      </w:pPr>
      <w:r>
        <w:t>33. Лицензирование и аккредитация стоматологической деятельности</w:t>
      </w:r>
    </w:p>
    <w:p w:rsidR="00723D78" w:rsidRDefault="00723D78" w:rsidP="00723D78">
      <w:pPr>
        <w:ind w:left="600"/>
        <w:rPr>
          <w:b/>
        </w:rPr>
      </w:pPr>
    </w:p>
    <w:p w:rsidR="00723D78" w:rsidRDefault="00723D78" w:rsidP="00D03349">
      <w:pPr>
        <w:ind w:left="600"/>
        <w:jc w:val="center"/>
        <w:rPr>
          <w:b/>
        </w:rPr>
      </w:pPr>
      <w:r>
        <w:rPr>
          <w:b/>
        </w:rPr>
        <w:t>Профилактика стоматологических заболеваний</w:t>
      </w:r>
    </w:p>
    <w:p w:rsidR="00723D78" w:rsidRDefault="00723D78" w:rsidP="00723D78">
      <w:pPr>
        <w:ind w:left="600"/>
        <w:rPr>
          <w:b/>
        </w:rPr>
      </w:pPr>
    </w:p>
    <w:p w:rsidR="00723D78" w:rsidRDefault="00723D78" w:rsidP="004E04A3">
      <w:pPr>
        <w:numPr>
          <w:ilvl w:val="0"/>
          <w:numId w:val="10"/>
        </w:numPr>
      </w:pPr>
      <w:r>
        <w:t>Возрастные особенности строения пульпы временных и постоянных зубов. Значение для клиники.</w:t>
      </w:r>
    </w:p>
    <w:p w:rsidR="00723D78" w:rsidRDefault="00723D78" w:rsidP="004E04A3">
      <w:pPr>
        <w:numPr>
          <w:ilvl w:val="0"/>
          <w:numId w:val="10"/>
        </w:numPr>
      </w:pPr>
      <w:r>
        <w:t>Методика индивидуального гигиенического обучения детей.</w:t>
      </w:r>
    </w:p>
    <w:p w:rsidR="00723D78" w:rsidRDefault="00723D78" w:rsidP="004E04A3">
      <w:pPr>
        <w:numPr>
          <w:ilvl w:val="0"/>
          <w:numId w:val="10"/>
        </w:numPr>
      </w:pPr>
      <w:r>
        <w:t>Основные свойства эмали и методика их определения (проницаемость, кислотоустойчивость, твердость). Понятие о деминерализации.</w:t>
      </w:r>
    </w:p>
    <w:p w:rsidR="00723D78" w:rsidRDefault="00723D78" w:rsidP="004E04A3">
      <w:pPr>
        <w:numPr>
          <w:ilvl w:val="0"/>
          <w:numId w:val="10"/>
        </w:numPr>
      </w:pPr>
      <w:r>
        <w:t>Предмет детской стоматологии и его задачи. Роль детского стоматолога в воспитании здорового ребенка.</w:t>
      </w:r>
    </w:p>
    <w:p w:rsidR="00723D78" w:rsidRDefault="00723D78" w:rsidP="004E04A3">
      <w:pPr>
        <w:numPr>
          <w:ilvl w:val="0"/>
          <w:numId w:val="10"/>
        </w:numPr>
      </w:pPr>
      <w:r>
        <w:t>Периоды развития временных и постоянных зубов. Характеристика внутричерепного периода. Сроки минерализации эмали.</w:t>
      </w:r>
    </w:p>
    <w:p w:rsidR="00723D78" w:rsidRDefault="00723D78" w:rsidP="004E04A3">
      <w:pPr>
        <w:numPr>
          <w:ilvl w:val="0"/>
          <w:numId w:val="10"/>
        </w:numPr>
      </w:pPr>
      <w:r>
        <w:t>Основные закономерности временного и постоянного прорезывания зубов. Возможные нарушения и их причины.</w:t>
      </w:r>
    </w:p>
    <w:p w:rsidR="00723D78" w:rsidRDefault="00723D78" w:rsidP="004E04A3">
      <w:pPr>
        <w:numPr>
          <w:ilvl w:val="0"/>
          <w:numId w:val="10"/>
        </w:numPr>
      </w:pPr>
      <w:r>
        <w:t>Сроки формирования и резорбции корней временных зубов. Виды резорбции. Дифференциальная диагностика. Сроки формирования корневых постоянных зубов.</w:t>
      </w:r>
    </w:p>
    <w:p w:rsidR="00723D78" w:rsidRDefault="00723D78" w:rsidP="004E04A3">
      <w:pPr>
        <w:numPr>
          <w:ilvl w:val="0"/>
          <w:numId w:val="10"/>
        </w:numPr>
      </w:pPr>
      <w:r>
        <w:t>Строение СОПР у детей разного возраста. Клиническая оценка состояния. Методика определения индекса РМА и его оценка.</w:t>
      </w:r>
    </w:p>
    <w:p w:rsidR="00723D78" w:rsidRDefault="00723D78" w:rsidP="004E04A3">
      <w:pPr>
        <w:numPr>
          <w:ilvl w:val="0"/>
          <w:numId w:val="10"/>
        </w:numPr>
      </w:pPr>
      <w:r>
        <w:t>Зубные отложения: Классификация, состав, свойства, методы выявления. Гигиенические индексы (ВОЗ, Федорова - Володкиной)</w:t>
      </w:r>
    </w:p>
    <w:p w:rsidR="00723D78" w:rsidRDefault="00723D78" w:rsidP="004E04A3">
      <w:pPr>
        <w:numPr>
          <w:ilvl w:val="0"/>
          <w:numId w:val="10"/>
        </w:numPr>
      </w:pPr>
      <w:r>
        <w:t>Профессиональная гигиена полости рта. Определение, объем, методы.</w:t>
      </w:r>
    </w:p>
    <w:p w:rsidR="00723D78" w:rsidRDefault="00723D78" w:rsidP="004E04A3">
      <w:pPr>
        <w:numPr>
          <w:ilvl w:val="0"/>
          <w:numId w:val="10"/>
        </w:numPr>
      </w:pPr>
      <w:r>
        <w:t>Эндодонтическая профилактика кариеса зубов у детей. Антенатальная профилактика.</w:t>
      </w:r>
    </w:p>
    <w:p w:rsidR="00723D78" w:rsidRDefault="00723D78" w:rsidP="004E04A3">
      <w:pPr>
        <w:numPr>
          <w:ilvl w:val="0"/>
          <w:numId w:val="10"/>
        </w:numPr>
      </w:pPr>
      <w:r>
        <w:t>Экстенсивные и интенсивные показатели кариеса зубов у детей. Понятие об активности кариеса. Методика определения.</w:t>
      </w:r>
    </w:p>
    <w:p w:rsidR="00723D78" w:rsidRDefault="00723D78" w:rsidP="004E04A3">
      <w:pPr>
        <w:numPr>
          <w:ilvl w:val="0"/>
          <w:numId w:val="10"/>
        </w:numPr>
      </w:pPr>
      <w:r>
        <w:t>Роль неправильно протекающей функции сосания в возникновении зубочелюстных аномалий, способы нормализации.</w:t>
      </w:r>
    </w:p>
    <w:p w:rsidR="00723D78" w:rsidRDefault="00723D78" w:rsidP="004E04A3">
      <w:pPr>
        <w:numPr>
          <w:ilvl w:val="0"/>
          <w:numId w:val="10"/>
        </w:numPr>
      </w:pPr>
      <w:r>
        <w:t>Формы и методы повышения медицинской грамотности населения по вопросам профилактики стоматологических заболеваний. Основные этапы проведения урока гигиены в дошкольном учреждении.</w:t>
      </w:r>
    </w:p>
    <w:p w:rsidR="00723D78" w:rsidRDefault="00723D78" w:rsidP="004E04A3">
      <w:pPr>
        <w:numPr>
          <w:ilvl w:val="0"/>
          <w:numId w:val="10"/>
        </w:numPr>
      </w:pPr>
      <w:r>
        <w:t>Роль аномалии уздечек губ языка в в формировании зубочелюстных аномалий. Показания к хирургической коррекции.</w:t>
      </w:r>
    </w:p>
    <w:p w:rsidR="00723D78" w:rsidRDefault="00723D78" w:rsidP="004E04A3">
      <w:pPr>
        <w:numPr>
          <w:ilvl w:val="0"/>
          <w:numId w:val="10"/>
        </w:numPr>
      </w:pPr>
      <w:r>
        <w:t>Экзогенная профилактика кариеса зубов у детей с применением препаратов кальция и фтора.</w:t>
      </w:r>
    </w:p>
    <w:p w:rsidR="00723D78" w:rsidRDefault="00723D78" w:rsidP="004E04A3">
      <w:pPr>
        <w:numPr>
          <w:ilvl w:val="0"/>
          <w:numId w:val="10"/>
        </w:numPr>
      </w:pPr>
      <w:r>
        <w:t>Зубные пасты и порошки: состав, свойства, показания к применению.</w:t>
      </w:r>
    </w:p>
    <w:p w:rsidR="00723D78" w:rsidRDefault="00723D78" w:rsidP="004E04A3">
      <w:pPr>
        <w:numPr>
          <w:ilvl w:val="0"/>
          <w:numId w:val="10"/>
        </w:numPr>
      </w:pPr>
      <w:r>
        <w:t>Вклад отечественных ученых в развитие стоматологического детского возраста (А.К. Лимберга, П.Г. Дауге, А.И. Евдокимов и другие).</w:t>
      </w:r>
    </w:p>
    <w:p w:rsidR="00723D78" w:rsidRDefault="00723D78" w:rsidP="004E04A3">
      <w:pPr>
        <w:numPr>
          <w:ilvl w:val="0"/>
          <w:numId w:val="10"/>
        </w:numPr>
      </w:pPr>
      <w:r>
        <w:t>Роль ротового дыхания в развитии челюстной аномалии. Причины Методы. Устранения..</w:t>
      </w:r>
    </w:p>
    <w:p w:rsidR="00723D78" w:rsidRDefault="00723D78" w:rsidP="004E04A3">
      <w:pPr>
        <w:numPr>
          <w:ilvl w:val="0"/>
          <w:numId w:val="10"/>
        </w:numPr>
      </w:pPr>
      <w:r>
        <w:t>Методы герметизации (изоляции) фиссур жевательных зубов.</w:t>
      </w:r>
    </w:p>
    <w:p w:rsidR="00723D78" w:rsidRDefault="00723D78" w:rsidP="004E04A3">
      <w:pPr>
        <w:numPr>
          <w:ilvl w:val="0"/>
          <w:numId w:val="10"/>
        </w:numPr>
      </w:pPr>
      <w:r>
        <w:t>Комплексная система профилактики стоматологических заболеваний, ее цели и задачи, этапы внедрения.</w:t>
      </w:r>
    </w:p>
    <w:p w:rsidR="00723D78" w:rsidRDefault="00723D78" w:rsidP="004E04A3">
      <w:pPr>
        <w:numPr>
          <w:ilvl w:val="0"/>
          <w:numId w:val="10"/>
        </w:numPr>
      </w:pPr>
      <w:r>
        <w:t>Состав и свойства слюны. Роль слюны в процессе созревания эмали. КОСРЭ –тест и его постановка.</w:t>
      </w:r>
    </w:p>
    <w:p w:rsidR="00723D78" w:rsidRDefault="00723D78" w:rsidP="004E04A3">
      <w:pPr>
        <w:numPr>
          <w:ilvl w:val="0"/>
          <w:numId w:val="10"/>
        </w:numPr>
      </w:pPr>
      <w:r>
        <w:lastRenderedPageBreak/>
        <w:t>Основные принципы эпидемиологических исследований в стоматологии по методике ВОЗ.</w:t>
      </w:r>
    </w:p>
    <w:p w:rsidR="00723D78" w:rsidRDefault="00723D78" w:rsidP="004E04A3">
      <w:pPr>
        <w:numPr>
          <w:ilvl w:val="0"/>
          <w:numId w:val="10"/>
        </w:numPr>
      </w:pPr>
      <w:r>
        <w:t>Методы, оценка эффективности профилактики стоматологических заболеваний.</w:t>
      </w:r>
    </w:p>
    <w:p w:rsidR="00723D78" w:rsidRDefault="00723D78" w:rsidP="004E04A3">
      <w:pPr>
        <w:numPr>
          <w:ilvl w:val="0"/>
          <w:numId w:val="10"/>
        </w:numPr>
      </w:pPr>
      <w:r>
        <w:t xml:space="preserve"> Очаговая  деминерализация. Принципы лечения и профилактики.</w:t>
      </w:r>
    </w:p>
    <w:p w:rsidR="00723D78" w:rsidRDefault="00723D78" w:rsidP="00723D78">
      <w:pPr>
        <w:ind w:left="600"/>
      </w:pPr>
    </w:p>
    <w:p w:rsidR="00723D78" w:rsidRDefault="00723D78" w:rsidP="00723D78">
      <w:pPr>
        <w:ind w:left="600"/>
      </w:pPr>
    </w:p>
    <w:p w:rsidR="00723D78" w:rsidRPr="00723D78" w:rsidRDefault="00723D78" w:rsidP="00723D78">
      <w:pPr>
        <w:ind w:left="960"/>
        <w:jc w:val="center"/>
        <w:rPr>
          <w:b/>
        </w:rPr>
      </w:pPr>
      <w:r w:rsidRPr="00723D78">
        <w:rPr>
          <w:b/>
        </w:rPr>
        <w:t xml:space="preserve">ЭКЗАМЕНАЦИОННЫЕ ВОПРОСЫ ДЛЯ ВРАЧЕЙ-ОРДИНАТОРОВ </w:t>
      </w:r>
    </w:p>
    <w:p w:rsidR="00723D78" w:rsidRPr="00723D78" w:rsidRDefault="00723D78" w:rsidP="00723D78">
      <w:pPr>
        <w:ind w:left="960"/>
        <w:jc w:val="center"/>
      </w:pPr>
      <w:r w:rsidRPr="00723D78">
        <w:rPr>
          <w:b/>
        </w:rPr>
        <w:t>2 ГОДА ОБУЧЕНИЯ</w:t>
      </w:r>
    </w:p>
    <w:p w:rsidR="00723D78" w:rsidRDefault="00723D78" w:rsidP="00723D78"/>
    <w:p w:rsidR="00723D78" w:rsidRDefault="00723D78" w:rsidP="00723D78">
      <w:pPr>
        <w:ind w:left="600"/>
        <w:jc w:val="center"/>
        <w:rPr>
          <w:b/>
        </w:rPr>
      </w:pPr>
      <w:r>
        <w:rPr>
          <w:b/>
        </w:rPr>
        <w:t>С</w:t>
      </w:r>
      <w:r w:rsidRPr="00AC15AE">
        <w:rPr>
          <w:b/>
        </w:rPr>
        <w:t>томатологи</w:t>
      </w:r>
      <w:r>
        <w:rPr>
          <w:b/>
        </w:rPr>
        <w:t>я</w:t>
      </w:r>
      <w:r w:rsidRPr="00AC15AE">
        <w:rPr>
          <w:b/>
        </w:rPr>
        <w:t xml:space="preserve"> детского возраста</w:t>
      </w:r>
    </w:p>
    <w:p w:rsidR="00723D78" w:rsidRPr="00AC15AE" w:rsidRDefault="00723D78" w:rsidP="00723D78">
      <w:pPr>
        <w:ind w:left="600"/>
        <w:jc w:val="center"/>
        <w:rPr>
          <w:b/>
        </w:rPr>
      </w:pPr>
    </w:p>
    <w:p w:rsidR="00723D78" w:rsidRPr="00AC15AE" w:rsidRDefault="00723D78" w:rsidP="004E04A3">
      <w:pPr>
        <w:numPr>
          <w:ilvl w:val="0"/>
          <w:numId w:val="8"/>
        </w:numPr>
      </w:pPr>
      <w:r w:rsidRPr="00AC15AE">
        <w:t>Профилактика стоматологическихзаболеваний.  Современные принципы организации и методы проведения профилактики. Оценка эффективности профилактики.</w:t>
      </w:r>
    </w:p>
    <w:p w:rsidR="00723D78" w:rsidRPr="00AC15AE" w:rsidRDefault="00723D78" w:rsidP="004E04A3">
      <w:pPr>
        <w:numPr>
          <w:ilvl w:val="0"/>
          <w:numId w:val="8"/>
        </w:numPr>
      </w:pPr>
      <w:r w:rsidRPr="00AC15AE">
        <w:t>Определение распространенности, интенсивности, прироста и редукции кариеса (индексы КПУ, кп, КПУ+кп). Выявление зубных отложений и определение индекса гигиены полости рта. Определение состояния тканей пародонта и соответствующих индексов.</w:t>
      </w:r>
    </w:p>
    <w:p w:rsidR="00723D78" w:rsidRPr="00AC15AE" w:rsidRDefault="00723D78" w:rsidP="004E04A3">
      <w:pPr>
        <w:numPr>
          <w:ilvl w:val="0"/>
          <w:numId w:val="8"/>
        </w:numPr>
      </w:pPr>
      <w:r w:rsidRPr="00AC15AE">
        <w:t>Диспансеризация детей у стоматолога. Формарование групп риска на основании индексов кариеса и гигиены полости рта. Формирование диспансерных групп детей со стоматологическими и соматическими заболеваниями.</w:t>
      </w:r>
    </w:p>
    <w:p w:rsidR="00723D78" w:rsidRPr="00AC15AE" w:rsidRDefault="00723D78" w:rsidP="004E04A3">
      <w:pPr>
        <w:numPr>
          <w:ilvl w:val="0"/>
          <w:numId w:val="8"/>
        </w:numPr>
      </w:pPr>
      <w:r w:rsidRPr="00AC15AE">
        <w:t>Особенности клиники, течения  и лечения кариеса в детском возрасте. Возможные осложнения.</w:t>
      </w:r>
    </w:p>
    <w:p w:rsidR="00723D78" w:rsidRPr="00AC15AE" w:rsidRDefault="00723D78" w:rsidP="004E04A3">
      <w:pPr>
        <w:numPr>
          <w:ilvl w:val="0"/>
          <w:numId w:val="8"/>
        </w:numPr>
      </w:pPr>
      <w:r w:rsidRPr="00AC15AE">
        <w:t>Применение реминерализующих средств в детском возрасте для профилактики кариеса и для лечения начальных форм кариеса. Назначение препаратов кальция, фосфора, витаминов. «Зоны риска» в твердых тканях зуба и их устранение методом герметизации фиссур.</w:t>
      </w:r>
    </w:p>
    <w:p w:rsidR="00723D78" w:rsidRPr="00AC15AE" w:rsidRDefault="00723D78" w:rsidP="004E04A3">
      <w:pPr>
        <w:numPr>
          <w:ilvl w:val="0"/>
          <w:numId w:val="8"/>
        </w:numPr>
      </w:pPr>
      <w:r w:rsidRPr="00AC15AE">
        <w:t>Пульпы временных зубов. Классификация, этиология, патогенез, клиника, дифференциальная диагностика, лечение, возможные осложнения.</w:t>
      </w:r>
    </w:p>
    <w:p w:rsidR="00723D78" w:rsidRPr="00AC15AE" w:rsidRDefault="00723D78" w:rsidP="004E04A3">
      <w:pPr>
        <w:numPr>
          <w:ilvl w:val="0"/>
          <w:numId w:val="8"/>
        </w:numPr>
      </w:pPr>
      <w:r w:rsidRPr="00AC15AE">
        <w:t>Пульпы постоянных зубов. Классификация, этиология, патогенез, клиника, дифференциальная диагностика, лечение,   возможные осложнения.</w:t>
      </w:r>
    </w:p>
    <w:p w:rsidR="00723D78" w:rsidRPr="00AC15AE" w:rsidRDefault="00723D78" w:rsidP="004E04A3">
      <w:pPr>
        <w:numPr>
          <w:ilvl w:val="0"/>
          <w:numId w:val="8"/>
        </w:numPr>
      </w:pPr>
      <w:r w:rsidRPr="00AC15AE">
        <w:t>Пульпы постоянных зубов в детском возрасте. Классификация, этиология, патогенез, клиника, дифференциальная диагностика, лечение,   возможные осложнения.</w:t>
      </w:r>
    </w:p>
    <w:p w:rsidR="00723D78" w:rsidRPr="00AC15AE" w:rsidRDefault="00723D78" w:rsidP="004E04A3">
      <w:pPr>
        <w:numPr>
          <w:ilvl w:val="0"/>
          <w:numId w:val="8"/>
        </w:numPr>
      </w:pPr>
      <w:r w:rsidRPr="00AC15AE">
        <w:t>Периодонтиты постоянных зубов у детей. Классификация, этиология, патогенез, клиника, дифференциальная диагностика, лечение,   возможные осложнения.</w:t>
      </w:r>
    </w:p>
    <w:p w:rsidR="00723D78" w:rsidRPr="00AC15AE" w:rsidRDefault="00723D78" w:rsidP="004E04A3">
      <w:pPr>
        <w:numPr>
          <w:ilvl w:val="0"/>
          <w:numId w:val="8"/>
        </w:numPr>
      </w:pPr>
      <w:r w:rsidRPr="00AC15AE">
        <w:t>Некариозные поражения твердых тканей зуба у детей. Классификация, этиология, патогенез, клиника, дифференциальная диагностика, лечение,   возможные осложнения.</w:t>
      </w:r>
    </w:p>
    <w:p w:rsidR="00723D78" w:rsidRPr="00AC15AE" w:rsidRDefault="00723D78" w:rsidP="004E04A3">
      <w:pPr>
        <w:numPr>
          <w:ilvl w:val="0"/>
          <w:numId w:val="8"/>
        </w:numPr>
      </w:pPr>
      <w:r w:rsidRPr="00AC15AE">
        <w:t>Острый герпетический стоматит в детском возрасте. Классификация, этиология, патогенез, клиника, дифференциальная диагностика, лечение,   возможные осложнения.</w:t>
      </w:r>
    </w:p>
    <w:p w:rsidR="00723D78" w:rsidRPr="00AC15AE" w:rsidRDefault="00723D78" w:rsidP="004E04A3">
      <w:pPr>
        <w:numPr>
          <w:ilvl w:val="0"/>
          <w:numId w:val="8"/>
        </w:numPr>
      </w:pPr>
      <w:r w:rsidRPr="00AC15AE">
        <w:t>Грибковое поражение слизистой рта у детей. Классификация, этиология, патогенез, клиника, дифференциальная диагностика, лечение,   возможные осложнения.</w:t>
      </w:r>
    </w:p>
    <w:p w:rsidR="00723D78" w:rsidRPr="00AC15AE" w:rsidRDefault="00723D78" w:rsidP="004E04A3">
      <w:pPr>
        <w:numPr>
          <w:ilvl w:val="0"/>
          <w:numId w:val="8"/>
        </w:numPr>
      </w:pPr>
      <w:r w:rsidRPr="00AC15AE">
        <w:t>Проявление на слизистой полости рта соматических и инфекционных заболеваний в детском возрасте. Клиника, лечение.</w:t>
      </w:r>
    </w:p>
    <w:p w:rsidR="00723D78" w:rsidRPr="00AC15AE" w:rsidRDefault="00723D78" w:rsidP="004E04A3">
      <w:pPr>
        <w:numPr>
          <w:ilvl w:val="0"/>
          <w:numId w:val="8"/>
        </w:numPr>
      </w:pPr>
      <w:r w:rsidRPr="00AC15AE">
        <w:t>Болезни пародонта у детей, обусловленные местными и общими факторами. Клиника, диагностика, лечение.</w:t>
      </w:r>
    </w:p>
    <w:p w:rsidR="00723D78" w:rsidRPr="00AC15AE" w:rsidRDefault="00723D78" w:rsidP="004E04A3">
      <w:pPr>
        <w:numPr>
          <w:ilvl w:val="0"/>
          <w:numId w:val="8"/>
        </w:numPr>
      </w:pPr>
      <w:r w:rsidRPr="00AC15AE">
        <w:t>Показания к удалению зубов в детском возрасте. Методика удаления. Возможные осложнения.</w:t>
      </w:r>
    </w:p>
    <w:p w:rsidR="00723D78" w:rsidRPr="00AC15AE" w:rsidRDefault="00723D78" w:rsidP="004E04A3">
      <w:pPr>
        <w:numPr>
          <w:ilvl w:val="0"/>
          <w:numId w:val="8"/>
        </w:numPr>
      </w:pPr>
      <w:r w:rsidRPr="00AC15AE">
        <w:lastRenderedPageBreak/>
        <w:t>Анестезия. Виды, показания к применению, особенности в детском возрасте,   возможные осложнения.</w:t>
      </w:r>
    </w:p>
    <w:p w:rsidR="00723D78" w:rsidRPr="00AC15AE" w:rsidRDefault="00723D78" w:rsidP="004E04A3">
      <w:pPr>
        <w:numPr>
          <w:ilvl w:val="0"/>
          <w:numId w:val="8"/>
        </w:numPr>
      </w:pPr>
      <w:r w:rsidRPr="00AC15AE">
        <w:t>Ондотогенные воспалительные заболевания челюстно-лицевой области в детском возрасте. Этиология, патогенез, клиника, диагностика, лечение, возможные осложнения.</w:t>
      </w:r>
    </w:p>
    <w:p w:rsidR="00723D78" w:rsidRPr="00AC15AE" w:rsidRDefault="00723D78" w:rsidP="004E04A3">
      <w:pPr>
        <w:numPr>
          <w:ilvl w:val="0"/>
          <w:numId w:val="8"/>
        </w:numPr>
      </w:pPr>
      <w:r w:rsidRPr="00AC15AE">
        <w:t>Остеомиелит челюстных костей у детей. . Этиология, патогенез, клиника, диагностика, лечение, возможные осложнения.</w:t>
      </w:r>
    </w:p>
    <w:p w:rsidR="00723D78" w:rsidRPr="00AC15AE" w:rsidRDefault="00723D78" w:rsidP="004E04A3">
      <w:pPr>
        <w:numPr>
          <w:ilvl w:val="0"/>
          <w:numId w:val="8"/>
        </w:numPr>
      </w:pPr>
      <w:r w:rsidRPr="00AC15AE">
        <w:t>Сиалоадениты. . Этиология, патогенез, клиника, диагностика, лечение, возможные осложнения.</w:t>
      </w:r>
    </w:p>
    <w:p w:rsidR="00723D78" w:rsidRPr="00AC15AE" w:rsidRDefault="00723D78" w:rsidP="004E04A3">
      <w:pPr>
        <w:numPr>
          <w:ilvl w:val="0"/>
          <w:numId w:val="8"/>
        </w:numPr>
      </w:pPr>
      <w:r w:rsidRPr="00AC15AE">
        <w:t>Заболевания височно-нижнечелюстного сустава. . Этиология, патогенез, клиника, диагностика, лечение, возможные осложнения.</w:t>
      </w:r>
    </w:p>
    <w:p w:rsidR="00723D78" w:rsidRPr="00AC15AE" w:rsidRDefault="00723D78" w:rsidP="004E04A3">
      <w:pPr>
        <w:numPr>
          <w:ilvl w:val="0"/>
          <w:numId w:val="8"/>
        </w:numPr>
      </w:pPr>
      <w:r w:rsidRPr="00AC15AE">
        <w:t>Травматические повреждения челюстно-лицевой области. Классификация, клиника, диагностика, принципы лечения у детей.</w:t>
      </w:r>
    </w:p>
    <w:p w:rsidR="00723D78" w:rsidRPr="00AC15AE" w:rsidRDefault="00723D78" w:rsidP="004E04A3">
      <w:pPr>
        <w:numPr>
          <w:ilvl w:val="0"/>
          <w:numId w:val="8"/>
        </w:numPr>
      </w:pPr>
      <w:r w:rsidRPr="00AC15AE">
        <w:t>Опухоли и опухолеподобные образования челюстно-лицевой области в детском возрасте. Классификация, принципы диагностики и лечения.</w:t>
      </w:r>
    </w:p>
    <w:p w:rsidR="00723D78" w:rsidRPr="00AC15AE" w:rsidRDefault="00723D78" w:rsidP="004E04A3">
      <w:pPr>
        <w:numPr>
          <w:ilvl w:val="0"/>
          <w:numId w:val="8"/>
        </w:numPr>
      </w:pPr>
      <w:r w:rsidRPr="00AC15AE">
        <w:t>Пороки развития слизистой оболочки полости рта. Клиника, диагностика, лечение.</w:t>
      </w:r>
    </w:p>
    <w:p w:rsidR="00723D78" w:rsidRPr="00AC15AE" w:rsidRDefault="00723D78" w:rsidP="004E04A3">
      <w:pPr>
        <w:numPr>
          <w:ilvl w:val="0"/>
          <w:numId w:val="8"/>
        </w:numPr>
      </w:pPr>
      <w:r w:rsidRPr="00AC15AE">
        <w:t>Психотерапевтическая и седативная подготовка ребенка к стоматологическим манипуляциям.</w:t>
      </w:r>
    </w:p>
    <w:p w:rsidR="00723D78" w:rsidRPr="00AC15AE" w:rsidRDefault="00723D78" w:rsidP="004E04A3">
      <w:pPr>
        <w:numPr>
          <w:ilvl w:val="0"/>
          <w:numId w:val="8"/>
        </w:numPr>
      </w:pPr>
      <w:r w:rsidRPr="00AC15AE">
        <w:t>Аномалии зубов и зубных рядов. Виды, этиология, патогенез, клиника, принципы лечения. Адентия. Классификация, этиология, лечение. Особенности протезирования в детском возрасте.</w:t>
      </w:r>
    </w:p>
    <w:p w:rsidR="00723D78" w:rsidRPr="00AC15AE" w:rsidRDefault="00723D78" w:rsidP="004E04A3">
      <w:pPr>
        <w:numPr>
          <w:ilvl w:val="0"/>
          <w:numId w:val="8"/>
        </w:numPr>
      </w:pPr>
      <w:r w:rsidRPr="00AC15AE">
        <w:t>Аномалии прикуса в вертикальной плоскости.  Классификация, этиология, патогенез, клиника, принципы  лечения.</w:t>
      </w:r>
    </w:p>
    <w:p w:rsidR="00723D78" w:rsidRPr="00AC15AE" w:rsidRDefault="00723D78" w:rsidP="004E04A3">
      <w:pPr>
        <w:numPr>
          <w:ilvl w:val="0"/>
          <w:numId w:val="8"/>
        </w:numPr>
      </w:pPr>
      <w:r w:rsidRPr="00AC15AE">
        <w:t>Аномалии прикуса в сагиттальной плоскости.  .  Классификация, этиология, патогенез, клиника, принципы  лечения.</w:t>
      </w:r>
    </w:p>
    <w:p w:rsidR="00723D78" w:rsidRPr="00AC15AE" w:rsidRDefault="00723D78" w:rsidP="004E04A3">
      <w:pPr>
        <w:numPr>
          <w:ilvl w:val="0"/>
          <w:numId w:val="8"/>
        </w:numPr>
      </w:pPr>
      <w:r w:rsidRPr="00AC15AE">
        <w:t>Аномалии прикуса в трансверсальной плоскости. .  Классификация, этиология, патогенез, клиника, принципы  лечения.</w:t>
      </w:r>
    </w:p>
    <w:p w:rsidR="00723D78" w:rsidRPr="00AC15AE" w:rsidRDefault="00723D78" w:rsidP="004E04A3">
      <w:pPr>
        <w:numPr>
          <w:ilvl w:val="0"/>
          <w:numId w:val="8"/>
        </w:numPr>
      </w:pPr>
      <w:r w:rsidRPr="00AC15AE">
        <w:t>Врожденная патология челюстно-лицевой области (расщелины губы, альвеолярного отростка, твердого и мягкого неба). .  Классификация, этиология, патогенез, клиника, принципы  лечения.</w:t>
      </w:r>
    </w:p>
    <w:p w:rsidR="00723D78" w:rsidRPr="00AC15AE" w:rsidRDefault="00723D78" w:rsidP="004E04A3">
      <w:pPr>
        <w:numPr>
          <w:ilvl w:val="0"/>
          <w:numId w:val="8"/>
        </w:numPr>
      </w:pPr>
      <w:r w:rsidRPr="00AC15AE">
        <w:t>Профилактика зубо-челюстных аномалий. Современные принципы организации и методы проведения профилактики. Естественное и искусственное вскармливание – значение для формирования зубочелюстной системы.</w:t>
      </w:r>
    </w:p>
    <w:p w:rsidR="00723D78" w:rsidRPr="00AC15AE" w:rsidRDefault="00723D78" w:rsidP="00723D78">
      <w:pPr>
        <w:ind w:left="600"/>
      </w:pPr>
    </w:p>
    <w:p w:rsidR="00723D78" w:rsidRPr="00AC15AE" w:rsidRDefault="00723D78" w:rsidP="00723D78">
      <w:pPr>
        <w:ind w:left="600"/>
        <w:jc w:val="center"/>
        <w:rPr>
          <w:b/>
        </w:rPr>
      </w:pPr>
    </w:p>
    <w:p w:rsidR="00723D78" w:rsidRPr="0023389D" w:rsidRDefault="00723D78" w:rsidP="00723D78">
      <w:pPr>
        <w:pStyle w:val="a6"/>
        <w:jc w:val="center"/>
        <w:rPr>
          <w:b/>
        </w:rPr>
      </w:pPr>
      <w:r>
        <w:rPr>
          <w:b/>
        </w:rPr>
        <w:t>Хирургическая стоматология</w:t>
      </w:r>
    </w:p>
    <w:p w:rsidR="00723D78" w:rsidRPr="0024496D" w:rsidRDefault="00723D78" w:rsidP="004E04A3">
      <w:pPr>
        <w:numPr>
          <w:ilvl w:val="0"/>
          <w:numId w:val="11"/>
        </w:numPr>
        <w:jc w:val="both"/>
      </w:pPr>
      <w:r w:rsidRPr="0024496D">
        <w:t>Хирургические методы лечения хронических периодонтитов. Резекция верхушки корня, гемисекция, ампутация корня.</w:t>
      </w:r>
    </w:p>
    <w:p w:rsidR="00723D78" w:rsidRPr="0024496D" w:rsidRDefault="00723D78" w:rsidP="004E04A3">
      <w:pPr>
        <w:numPr>
          <w:ilvl w:val="0"/>
          <w:numId w:val="11"/>
        </w:numPr>
        <w:jc w:val="both"/>
      </w:pPr>
      <w:r w:rsidRPr="0024496D">
        <w:t>Острый одонтогенный периостит челюстей. Патологическая анатомия. Клиника, диагностика, дифференциальная диагностика, лечение.</w:t>
      </w:r>
    </w:p>
    <w:p w:rsidR="00723D78" w:rsidRPr="0024496D" w:rsidRDefault="00723D78" w:rsidP="004E04A3">
      <w:pPr>
        <w:numPr>
          <w:ilvl w:val="0"/>
          <w:numId w:val="11"/>
        </w:numPr>
        <w:jc w:val="both"/>
      </w:pPr>
      <w:r w:rsidRPr="0024496D">
        <w:t>Затрудненное прорезывание третьего нижнего моляра. Клиника, диагностика, лечение. Осложнения при затрудненном прорезывании зубов мудрости,.</w:t>
      </w:r>
    </w:p>
    <w:p w:rsidR="00723D78" w:rsidRPr="0024496D" w:rsidRDefault="00723D78" w:rsidP="004E04A3">
      <w:pPr>
        <w:numPr>
          <w:ilvl w:val="0"/>
          <w:numId w:val="11"/>
        </w:numPr>
        <w:jc w:val="both"/>
      </w:pPr>
      <w:r w:rsidRPr="0024496D">
        <w:t>Одонтогенный остеомиелит челюстей. Классификация. Этиология. Современные представления о патогенезе, патологическая анатомия.</w:t>
      </w:r>
    </w:p>
    <w:p w:rsidR="00723D78" w:rsidRPr="0024496D" w:rsidRDefault="00723D78" w:rsidP="004E04A3">
      <w:pPr>
        <w:numPr>
          <w:ilvl w:val="0"/>
          <w:numId w:val="11"/>
        </w:numPr>
        <w:jc w:val="both"/>
      </w:pPr>
      <w:r w:rsidRPr="0024496D">
        <w:lastRenderedPageBreak/>
        <w:t>Перфорация и свищ верхнечелюстной пазухи. Причины. Клиника, диагностика, тактика врача, лечение.</w:t>
      </w:r>
    </w:p>
    <w:p w:rsidR="00723D78" w:rsidRPr="0024496D" w:rsidRDefault="00723D78" w:rsidP="004E04A3">
      <w:pPr>
        <w:numPr>
          <w:ilvl w:val="0"/>
          <w:numId w:val="11"/>
        </w:numPr>
        <w:jc w:val="both"/>
      </w:pPr>
      <w:r w:rsidRPr="0024496D">
        <w:t xml:space="preserve">Хронический лимфаденит. Клиника, диагностика, дифференциальная диагностика, лечение. Проявление ВИЧ - инфекции в челюстно-лицевой области. </w:t>
      </w:r>
    </w:p>
    <w:p w:rsidR="00723D78" w:rsidRPr="0024496D" w:rsidRDefault="00723D78" w:rsidP="004E04A3">
      <w:pPr>
        <w:numPr>
          <w:ilvl w:val="0"/>
          <w:numId w:val="11"/>
        </w:numPr>
        <w:jc w:val="both"/>
      </w:pPr>
      <w:r w:rsidRPr="0024496D">
        <w:t>Флегмоны поднижнечелюстной и подбородочной областей. Топографическая анатомия клетчаточных пространств. Источники инфицирования. Возможные пути распространения инфекции. Клиника, дифференциальная диагностика. Оперативный доступы для дренирования гнойного очага.</w:t>
      </w:r>
    </w:p>
    <w:p w:rsidR="00723D78" w:rsidRPr="0024496D" w:rsidRDefault="00723D78" w:rsidP="004E04A3">
      <w:pPr>
        <w:numPr>
          <w:ilvl w:val="0"/>
          <w:numId w:val="11"/>
        </w:numPr>
        <w:jc w:val="both"/>
      </w:pPr>
      <w:r w:rsidRPr="0024496D">
        <w:t>Специфические воспалительные процессы ЧЛО.</w:t>
      </w:r>
    </w:p>
    <w:p w:rsidR="00723D78" w:rsidRPr="0024496D" w:rsidRDefault="00723D78" w:rsidP="004E04A3">
      <w:pPr>
        <w:numPr>
          <w:ilvl w:val="0"/>
          <w:numId w:val="11"/>
        </w:numPr>
        <w:jc w:val="both"/>
      </w:pPr>
      <w:r w:rsidRPr="0024496D">
        <w:t>Фурункулы, карбункулы лица. Рожистое воспаление. Этиология. Патогенез. Патологическая анатомия. Клиника, диагностика, дифференциальная диагностика, лечение.</w:t>
      </w:r>
    </w:p>
    <w:p w:rsidR="00723D78" w:rsidRPr="0024496D" w:rsidRDefault="00723D78" w:rsidP="004E04A3">
      <w:pPr>
        <w:numPr>
          <w:ilvl w:val="0"/>
          <w:numId w:val="11"/>
        </w:numPr>
        <w:jc w:val="both"/>
      </w:pPr>
      <w:r w:rsidRPr="0024496D">
        <w:t>Осложнения воспалительных заболеваний ЧЛО. Сепсис. Клиника. Диагностика, лечение. Септический шок. Медиастинит. Пути распространения инфекции. Особенности клиники и диагностики одонтогенного медиастинита.</w:t>
      </w:r>
    </w:p>
    <w:p w:rsidR="00723D78" w:rsidRPr="0024496D" w:rsidRDefault="00723D78" w:rsidP="004E04A3">
      <w:pPr>
        <w:numPr>
          <w:ilvl w:val="0"/>
          <w:numId w:val="11"/>
        </w:numPr>
        <w:jc w:val="both"/>
      </w:pPr>
      <w:r w:rsidRPr="0024496D">
        <w:t>Тромбофлебиты лицевых вен. Тромбоз кавернозного синуса. Причины, патогенез. Клиника, диагностика, пути распространения инфекции. Лечение.</w:t>
      </w:r>
    </w:p>
    <w:p w:rsidR="00723D78" w:rsidRPr="0024496D" w:rsidRDefault="00723D78" w:rsidP="004E04A3">
      <w:pPr>
        <w:numPr>
          <w:ilvl w:val="0"/>
          <w:numId w:val="11"/>
        </w:numPr>
        <w:jc w:val="both"/>
      </w:pPr>
      <w:r w:rsidRPr="0024496D">
        <w:t>Слюннокаменная болезнь. Этиология. Механизмы образования камней.  Клиника, диагностика, дифференциальная диагностика, лечение.</w:t>
      </w:r>
    </w:p>
    <w:p w:rsidR="00723D78" w:rsidRPr="0024496D" w:rsidRDefault="00723D78" w:rsidP="004E04A3">
      <w:pPr>
        <w:numPr>
          <w:ilvl w:val="0"/>
          <w:numId w:val="11"/>
        </w:numPr>
        <w:jc w:val="both"/>
      </w:pPr>
      <w:r w:rsidRPr="0024496D">
        <w:t>Вывихи и переломы зубов. Клиника, лечение. Вывихи нижней челюсти. Переломы альвеолярных отростков челюстей.</w:t>
      </w:r>
    </w:p>
    <w:p w:rsidR="00723D78" w:rsidRPr="0024496D" w:rsidRDefault="00723D78" w:rsidP="004E04A3">
      <w:pPr>
        <w:numPr>
          <w:ilvl w:val="0"/>
          <w:numId w:val="11"/>
        </w:numPr>
        <w:jc w:val="both"/>
      </w:pPr>
      <w:r w:rsidRPr="0024496D">
        <w:t>Неогнестрельные переломы нижней челюсти. Классификация. Клиника. Диагностика.</w:t>
      </w:r>
    </w:p>
    <w:p w:rsidR="00723D78" w:rsidRPr="0024496D" w:rsidRDefault="00723D78" w:rsidP="004E04A3">
      <w:pPr>
        <w:numPr>
          <w:ilvl w:val="0"/>
          <w:numId w:val="11"/>
        </w:numPr>
        <w:jc w:val="both"/>
      </w:pPr>
      <w:r w:rsidRPr="0024496D">
        <w:t>Методы временной и постоянной иммобилизации отломков челюстей (консервативно-ортопедические).</w:t>
      </w:r>
    </w:p>
    <w:p w:rsidR="00723D78" w:rsidRPr="0024496D" w:rsidRDefault="00723D78" w:rsidP="004E04A3">
      <w:pPr>
        <w:numPr>
          <w:ilvl w:val="0"/>
          <w:numId w:val="11"/>
        </w:numPr>
        <w:jc w:val="both"/>
      </w:pPr>
      <w:r w:rsidRPr="0024496D">
        <w:t>Оперативные методы иммобилизации отломков костей лица (показания, виды, методика проведения).</w:t>
      </w:r>
    </w:p>
    <w:p w:rsidR="00723D78" w:rsidRPr="0024496D" w:rsidRDefault="00723D78" w:rsidP="004E04A3">
      <w:pPr>
        <w:numPr>
          <w:ilvl w:val="0"/>
          <w:numId w:val="11"/>
        </w:numPr>
        <w:jc w:val="both"/>
      </w:pPr>
      <w:r w:rsidRPr="0024496D">
        <w:t>Осложнения, развивающиеся при лечении пострадавших с неогнестрельной травмой мягких тканей и костей лица (нагноение мягких тканей, костной раны, травматический остеомиелит, замедленная консолидация отломков).</w:t>
      </w:r>
    </w:p>
    <w:p w:rsidR="00723D78" w:rsidRPr="0024496D" w:rsidRDefault="00723D78" w:rsidP="004E04A3">
      <w:pPr>
        <w:numPr>
          <w:ilvl w:val="0"/>
          <w:numId w:val="11"/>
        </w:numPr>
        <w:jc w:val="both"/>
      </w:pPr>
      <w:r w:rsidRPr="0024496D">
        <w:t>Кисты челюстей. Этиология, патогенез, клиника, диагностика, лечение.</w:t>
      </w:r>
    </w:p>
    <w:p w:rsidR="00723D78" w:rsidRPr="0024496D" w:rsidRDefault="00723D78" w:rsidP="004E04A3">
      <w:pPr>
        <w:numPr>
          <w:ilvl w:val="0"/>
          <w:numId w:val="11"/>
        </w:numPr>
        <w:jc w:val="both"/>
      </w:pPr>
      <w:r w:rsidRPr="0024496D">
        <w:t>Врожденные кисты и свищи лица и шеи. Клиника, диагностика, лечение.</w:t>
      </w:r>
    </w:p>
    <w:p w:rsidR="00723D78" w:rsidRPr="0024496D" w:rsidRDefault="00723D78" w:rsidP="004E04A3">
      <w:pPr>
        <w:numPr>
          <w:ilvl w:val="0"/>
          <w:numId w:val="11"/>
        </w:numPr>
        <w:jc w:val="both"/>
      </w:pPr>
      <w:r w:rsidRPr="0024496D">
        <w:t>Опухоли и опухолеподобные образования челюстно-лицевой области. Статистика, классификация. Одонтогенные опухоли.</w:t>
      </w:r>
    </w:p>
    <w:p w:rsidR="00723D78" w:rsidRPr="0024496D" w:rsidRDefault="00723D78" w:rsidP="004E04A3">
      <w:pPr>
        <w:numPr>
          <w:ilvl w:val="0"/>
          <w:numId w:val="11"/>
        </w:numPr>
        <w:jc w:val="both"/>
      </w:pPr>
      <w:r w:rsidRPr="0024496D">
        <w:t>Методы обследования  больных со злокачественными опухолями ЧЛО.</w:t>
      </w:r>
    </w:p>
    <w:p w:rsidR="00723D78" w:rsidRPr="0024496D" w:rsidRDefault="00723D78" w:rsidP="004E04A3">
      <w:pPr>
        <w:numPr>
          <w:ilvl w:val="0"/>
          <w:numId w:val="11"/>
        </w:numPr>
        <w:jc w:val="both"/>
      </w:pPr>
      <w:r w:rsidRPr="0024496D">
        <w:t xml:space="preserve"> Предраковые заболевания лица и полости рта. Классификация, предрасполагающие факторы. Факультативный предрак. Облигатный предрак. Принципы лечения больных с предраком челюстно-лицевой области. </w:t>
      </w:r>
    </w:p>
    <w:p w:rsidR="00723D78" w:rsidRPr="0024496D" w:rsidRDefault="00723D78" w:rsidP="004E04A3">
      <w:pPr>
        <w:numPr>
          <w:ilvl w:val="0"/>
          <w:numId w:val="11"/>
        </w:numPr>
        <w:jc w:val="both"/>
      </w:pPr>
      <w:r w:rsidRPr="0024496D">
        <w:t>Рак кожи лица, нижней губы, слизистой оболочки полости рта, языка, верхней и нижней челюстей. Клиника, диагностика, дифференциальная диагностика, лечение.</w:t>
      </w:r>
    </w:p>
    <w:p w:rsidR="00723D78" w:rsidRPr="0024496D" w:rsidRDefault="00723D78" w:rsidP="004E04A3">
      <w:pPr>
        <w:numPr>
          <w:ilvl w:val="0"/>
          <w:numId w:val="11"/>
        </w:numPr>
        <w:jc w:val="both"/>
      </w:pPr>
      <w:r w:rsidRPr="0024496D">
        <w:t xml:space="preserve">Доброкачественные и злокачественные опухоли слюнных желез. Клиника, диагностика, лечение. </w:t>
      </w:r>
    </w:p>
    <w:p w:rsidR="00723D78" w:rsidRPr="0024496D" w:rsidRDefault="00723D78" w:rsidP="004E04A3">
      <w:pPr>
        <w:numPr>
          <w:ilvl w:val="0"/>
          <w:numId w:val="11"/>
        </w:numPr>
        <w:jc w:val="both"/>
      </w:pPr>
      <w:r w:rsidRPr="0024496D">
        <w:t>Общие принципы лечения больных со злокачественными опухолями челюстно-лицевой области. Задачи врача-стоматолога в системе оказания специализированной помощи больным с опухолями челюстно-лицевой области.</w:t>
      </w:r>
    </w:p>
    <w:p w:rsidR="00723D78" w:rsidRPr="0024496D" w:rsidRDefault="00723D78" w:rsidP="004E04A3">
      <w:pPr>
        <w:numPr>
          <w:ilvl w:val="0"/>
          <w:numId w:val="11"/>
        </w:numPr>
        <w:jc w:val="both"/>
      </w:pPr>
      <w:r w:rsidRPr="0024496D">
        <w:lastRenderedPageBreak/>
        <w:t>Задачи восстановительной хирургии челюстно-лицевой области. Виды дефектов и деформаций лица, причины их возникновения.</w:t>
      </w:r>
    </w:p>
    <w:p w:rsidR="00723D78" w:rsidRPr="0024496D" w:rsidRDefault="00723D78" w:rsidP="004E04A3">
      <w:pPr>
        <w:numPr>
          <w:ilvl w:val="0"/>
          <w:numId w:val="11"/>
        </w:numPr>
        <w:jc w:val="both"/>
      </w:pPr>
      <w:r w:rsidRPr="0024496D">
        <w:t>Пластика местными тканями, взятыми по соседству с дефектом, "лоскутами на ножке", взятыми из близлежащих тканей. Преимущества, недостатки, показания, противопоказания.</w:t>
      </w:r>
    </w:p>
    <w:p w:rsidR="00723D78" w:rsidRPr="0024496D" w:rsidRDefault="00723D78" w:rsidP="004E04A3">
      <w:pPr>
        <w:numPr>
          <w:ilvl w:val="0"/>
          <w:numId w:val="11"/>
        </w:numPr>
        <w:jc w:val="both"/>
      </w:pPr>
      <w:r w:rsidRPr="0024496D">
        <w:t xml:space="preserve"> Общие принципы пародонтальной хирургии (кюретаж, гингивотомия, гингивоэктомия). Хирургическая подготовка альвеолярного отростка к ортопедическому лечению. </w:t>
      </w:r>
    </w:p>
    <w:p w:rsidR="00723D78" w:rsidRPr="0024496D" w:rsidRDefault="00723D78" w:rsidP="004E04A3">
      <w:pPr>
        <w:numPr>
          <w:ilvl w:val="0"/>
          <w:numId w:val="11"/>
        </w:numPr>
        <w:jc w:val="both"/>
      </w:pPr>
      <w:r w:rsidRPr="0024496D">
        <w:t>Зубная имплантация. Показания и противопоказания. Виды имплантатов.</w:t>
      </w:r>
    </w:p>
    <w:p w:rsidR="00723D78" w:rsidRPr="0024496D" w:rsidRDefault="00723D78" w:rsidP="004E04A3">
      <w:pPr>
        <w:numPr>
          <w:ilvl w:val="0"/>
          <w:numId w:val="11"/>
        </w:numPr>
        <w:jc w:val="both"/>
      </w:pPr>
      <w:r w:rsidRPr="0024496D">
        <w:t>Анкилоз височно-нижнечелюстного сустава. Этиология, патогенез, клинические проявления. Исследования подвижности сустава, рентгенодиагностика</w:t>
      </w:r>
    </w:p>
    <w:p w:rsidR="00723D78" w:rsidRPr="0024496D" w:rsidRDefault="00723D78" w:rsidP="00723D78"/>
    <w:p w:rsidR="00723D78" w:rsidRPr="0023389D" w:rsidRDefault="00723D78" w:rsidP="00723D78">
      <w:pPr>
        <w:pStyle w:val="a6"/>
        <w:spacing w:before="260"/>
        <w:ind w:right="63"/>
        <w:jc w:val="center"/>
        <w:rPr>
          <w:b/>
        </w:rPr>
      </w:pPr>
      <w:r w:rsidRPr="0023389D">
        <w:rPr>
          <w:b/>
        </w:rPr>
        <w:t>Ортопедическая  стоматология</w:t>
      </w:r>
    </w:p>
    <w:p w:rsidR="00723D78" w:rsidRPr="0023389D" w:rsidRDefault="00723D78" w:rsidP="004E04A3">
      <w:pPr>
        <w:pStyle w:val="a6"/>
        <w:numPr>
          <w:ilvl w:val="0"/>
          <w:numId w:val="12"/>
        </w:numPr>
        <w:spacing w:after="0"/>
        <w:ind w:left="714" w:right="62" w:hanging="357"/>
      </w:pPr>
      <w:r w:rsidRPr="0023389D">
        <w:t>Организация работы и санитарно-противоэпидемиологический режим отделения и кабинета ортопедической стоматологии.</w:t>
      </w:r>
    </w:p>
    <w:p w:rsidR="00723D78" w:rsidRPr="0023389D" w:rsidRDefault="00723D78" w:rsidP="004E04A3">
      <w:pPr>
        <w:pStyle w:val="a6"/>
        <w:numPr>
          <w:ilvl w:val="0"/>
          <w:numId w:val="12"/>
        </w:numPr>
        <w:spacing w:after="0"/>
        <w:ind w:left="714" w:right="62" w:hanging="357"/>
      </w:pPr>
      <w:r w:rsidRPr="0023389D">
        <w:t>Диагноз в клинике ортопедической стоматологии, его структура и значение для планирования лечения.</w:t>
      </w:r>
    </w:p>
    <w:p w:rsidR="00723D78" w:rsidRPr="00FD2973" w:rsidRDefault="00723D78" w:rsidP="004E04A3">
      <w:pPr>
        <w:numPr>
          <w:ilvl w:val="0"/>
          <w:numId w:val="12"/>
        </w:numPr>
      </w:pPr>
      <w:r w:rsidRPr="00FD2973">
        <w:t>Значение терапевтических и хирургических мероприятий при подготовке полости рта пациентов к протезированию.</w:t>
      </w:r>
    </w:p>
    <w:p w:rsidR="00723D78" w:rsidRPr="00FD2973" w:rsidRDefault="00723D78" w:rsidP="004E04A3">
      <w:pPr>
        <w:numPr>
          <w:ilvl w:val="0"/>
          <w:numId w:val="12"/>
        </w:numPr>
      </w:pPr>
      <w:r w:rsidRPr="00FD2973">
        <w:t>Методика препарирования зубов при протезировании металлическими штампованными коронками. Влияния препарирования зубов на пульпу и ткани пародонта. Профилактика возможных осложнений.</w:t>
      </w:r>
    </w:p>
    <w:p w:rsidR="00723D78" w:rsidRPr="00FD2973" w:rsidRDefault="00723D78" w:rsidP="004E04A3">
      <w:pPr>
        <w:numPr>
          <w:ilvl w:val="0"/>
          <w:numId w:val="12"/>
        </w:numPr>
        <w:spacing w:before="60"/>
      </w:pPr>
      <w:r w:rsidRPr="00FD2973">
        <w:t>Протезирование комбинированными коронками.</w:t>
      </w:r>
    </w:p>
    <w:p w:rsidR="00723D78" w:rsidRPr="00FD2973" w:rsidRDefault="00723D78" w:rsidP="004E04A3">
      <w:pPr>
        <w:numPr>
          <w:ilvl w:val="0"/>
          <w:numId w:val="12"/>
        </w:numPr>
      </w:pPr>
      <w:r w:rsidRPr="00FD2973">
        <w:t>Протезирование дефектов коронок зубов вкладками. Показания. Принципы формирования полостей под вкладки. Прямой метод изготовление вкладок. Современные материалы «</w:t>
      </w:r>
      <w:r w:rsidRPr="00FD2973">
        <w:rPr>
          <w:lang w:val="en-US"/>
        </w:rPr>
        <w:t>Sculptur</w:t>
      </w:r>
      <w:r w:rsidRPr="00FD2973">
        <w:t>».</w:t>
      </w:r>
    </w:p>
    <w:p w:rsidR="00723D78" w:rsidRPr="00FD2973" w:rsidRDefault="00723D78" w:rsidP="004E04A3">
      <w:pPr>
        <w:numPr>
          <w:ilvl w:val="0"/>
          <w:numId w:val="12"/>
        </w:numPr>
      </w:pPr>
      <w:r w:rsidRPr="00FD2973">
        <w:t>Пластмассовые коронки. Показания к применению. Клинико-лабораторные этапы изготовления.</w:t>
      </w:r>
    </w:p>
    <w:p w:rsidR="00723D78" w:rsidRPr="00FD2973" w:rsidRDefault="00723D78" w:rsidP="004E04A3">
      <w:pPr>
        <w:numPr>
          <w:ilvl w:val="0"/>
          <w:numId w:val="12"/>
        </w:numPr>
      </w:pPr>
      <w:r w:rsidRPr="00FD2973">
        <w:t>Протезирование дефектов зубных рядов мостовидными протезами. Показания.</w:t>
      </w:r>
    </w:p>
    <w:p w:rsidR="00723D78" w:rsidRPr="00FD2973" w:rsidRDefault="00723D78" w:rsidP="004E04A3">
      <w:pPr>
        <w:numPr>
          <w:ilvl w:val="0"/>
          <w:numId w:val="12"/>
        </w:numPr>
      </w:pPr>
      <w:r w:rsidRPr="00FD2973">
        <w:t>Виды мостовидных протезов. Выбор способа крепления мостовидного протеза. Особенности протезирования при конвергенции зубов.</w:t>
      </w:r>
    </w:p>
    <w:p w:rsidR="00723D78" w:rsidRPr="00FD2973" w:rsidRDefault="00723D78" w:rsidP="004E04A3">
      <w:pPr>
        <w:numPr>
          <w:ilvl w:val="0"/>
          <w:numId w:val="12"/>
        </w:numPr>
      </w:pPr>
      <w:r w:rsidRPr="00FD2973">
        <w:t>Методы препарирования опорных зубов при различных металлокерамических конструкциях  сколы керамических облицовок.</w:t>
      </w:r>
    </w:p>
    <w:p w:rsidR="00723D78" w:rsidRPr="00FD2973" w:rsidRDefault="00723D78" w:rsidP="004E04A3">
      <w:pPr>
        <w:numPr>
          <w:ilvl w:val="0"/>
          <w:numId w:val="12"/>
        </w:numPr>
      </w:pPr>
      <w:r w:rsidRPr="00FD2973">
        <w:t>Причины возникновения в полости рта гальванических токов. Клиника, профилактика, Лечения гальваноза.</w:t>
      </w:r>
    </w:p>
    <w:p w:rsidR="00723D78" w:rsidRPr="00FD2973" w:rsidRDefault="00723D78" w:rsidP="004E04A3">
      <w:pPr>
        <w:numPr>
          <w:ilvl w:val="0"/>
          <w:numId w:val="12"/>
        </w:numPr>
      </w:pPr>
      <w:r w:rsidRPr="00FD2973">
        <w:t>Зубоальвеолярное удлинение, формы, клиника. Ортопедические и комплексные методы лечения.</w:t>
      </w:r>
    </w:p>
    <w:p w:rsidR="00723D78" w:rsidRPr="00FD2973" w:rsidRDefault="00723D78" w:rsidP="004E04A3">
      <w:pPr>
        <w:numPr>
          <w:ilvl w:val="0"/>
          <w:numId w:val="12"/>
        </w:numPr>
        <w:spacing w:before="60"/>
      </w:pPr>
      <w:r w:rsidRPr="00FD2973">
        <w:t>Бюгельные, (дуговые)зубные протезы, их составные части. Показания к применению.</w:t>
      </w:r>
    </w:p>
    <w:p w:rsidR="00723D78" w:rsidRPr="00FD2973" w:rsidRDefault="00723D78" w:rsidP="004E04A3">
      <w:pPr>
        <w:numPr>
          <w:ilvl w:val="0"/>
          <w:numId w:val="12"/>
        </w:numPr>
      </w:pPr>
      <w:r w:rsidRPr="00FD2973">
        <w:t>Показания к протезированию съемными протезами. Клинические и лабораторные этапы протезирования частичными съемными пластиночными протезами.</w:t>
      </w:r>
    </w:p>
    <w:p w:rsidR="00723D78" w:rsidRPr="00FD2973" w:rsidRDefault="00723D78" w:rsidP="004E04A3">
      <w:pPr>
        <w:numPr>
          <w:ilvl w:val="0"/>
          <w:numId w:val="12"/>
        </w:numPr>
        <w:spacing w:before="60"/>
      </w:pPr>
      <w:r w:rsidRPr="00FD2973">
        <w:t>Клинико-лабораторные этапы изготовления бюгельных протезов.</w:t>
      </w:r>
    </w:p>
    <w:p w:rsidR="00723D78" w:rsidRPr="00FD2973" w:rsidRDefault="00723D78" w:rsidP="004E04A3">
      <w:pPr>
        <w:numPr>
          <w:ilvl w:val="0"/>
          <w:numId w:val="12"/>
        </w:numPr>
      </w:pPr>
      <w:r w:rsidRPr="00FD2973">
        <w:t>Методы фиксации полных съемных пластиночных протезов. Понятия “клапанная зона”, «нейтральная зона» и «переходная складка».</w:t>
      </w:r>
    </w:p>
    <w:p w:rsidR="00723D78" w:rsidRPr="00FD2973" w:rsidRDefault="00723D78" w:rsidP="004E04A3">
      <w:pPr>
        <w:numPr>
          <w:ilvl w:val="0"/>
          <w:numId w:val="12"/>
        </w:numPr>
      </w:pPr>
      <w:r w:rsidRPr="00FD2973">
        <w:lastRenderedPageBreak/>
        <w:t>Методика определения центрального соотношения беззубых челюстей. Использование жестких базисов при определении центрального соотношения челюстей. Функциональные пробы Гербста.</w:t>
      </w:r>
    </w:p>
    <w:p w:rsidR="00723D78" w:rsidRPr="00FD2973" w:rsidRDefault="00723D78" w:rsidP="004E04A3">
      <w:pPr>
        <w:numPr>
          <w:ilvl w:val="0"/>
          <w:numId w:val="12"/>
        </w:numPr>
        <w:spacing w:before="40"/>
      </w:pPr>
      <w:r w:rsidRPr="00FD2973">
        <w:t>Непосредственное протезирование при частичной потере зубов. Иммедиат протезы.</w:t>
      </w:r>
    </w:p>
    <w:p w:rsidR="00723D78" w:rsidRPr="00FD2973" w:rsidRDefault="00723D78" w:rsidP="004E04A3">
      <w:pPr>
        <w:numPr>
          <w:ilvl w:val="0"/>
          <w:numId w:val="12"/>
        </w:numPr>
      </w:pPr>
      <w:r w:rsidRPr="00FD2973">
        <w:t>Ортопедическое лечение пародонтита, осложненного частичным отсутствием зубов.</w:t>
      </w:r>
    </w:p>
    <w:p w:rsidR="00723D78" w:rsidRPr="00FD2973" w:rsidRDefault="00723D78" w:rsidP="004E04A3">
      <w:pPr>
        <w:numPr>
          <w:ilvl w:val="0"/>
          <w:numId w:val="12"/>
        </w:numPr>
      </w:pPr>
      <w:r w:rsidRPr="00FD2973">
        <w:t>Протезирование металлокерамическими протезами. Показания и противопоказания. Клинико-лабораторные этапы изготовления.</w:t>
      </w:r>
    </w:p>
    <w:p w:rsidR="00723D78" w:rsidRPr="00FD2973" w:rsidRDefault="00723D78" w:rsidP="004E04A3">
      <w:pPr>
        <w:numPr>
          <w:ilvl w:val="0"/>
          <w:numId w:val="12"/>
        </w:numPr>
      </w:pPr>
      <w:r w:rsidRPr="00FD2973">
        <w:t>Стекловолоконная технология изготовления зубных протезов Показания к применению. Особенности препарирования зубов. Клинические и лабораторные этапы изготовления.</w:t>
      </w:r>
    </w:p>
    <w:p w:rsidR="00723D78" w:rsidRPr="00FD2973" w:rsidRDefault="00723D78" w:rsidP="004E04A3">
      <w:pPr>
        <w:numPr>
          <w:ilvl w:val="0"/>
          <w:numId w:val="12"/>
        </w:numPr>
      </w:pPr>
      <w:r w:rsidRPr="00FD2973">
        <w:t>Альгинатные оттискные материалы. Состав, свойства, показания к применению.</w:t>
      </w:r>
    </w:p>
    <w:p w:rsidR="00723D78" w:rsidRPr="00FD2973" w:rsidRDefault="00723D78" w:rsidP="004E04A3">
      <w:pPr>
        <w:numPr>
          <w:ilvl w:val="0"/>
          <w:numId w:val="12"/>
        </w:numPr>
        <w:spacing w:before="60"/>
      </w:pPr>
      <w:r w:rsidRPr="00FD2973">
        <w:t>Моделировочные материалы. Их характеристика. Виды.</w:t>
      </w:r>
    </w:p>
    <w:p w:rsidR="00723D78" w:rsidRPr="00FD2973" w:rsidRDefault="00723D78" w:rsidP="004E04A3">
      <w:pPr>
        <w:numPr>
          <w:ilvl w:val="0"/>
          <w:numId w:val="12"/>
        </w:numPr>
      </w:pPr>
      <w:r w:rsidRPr="00FD2973">
        <w:t>Коррозия металлов. Виды. Причины. Борьба с коррозией в ортопедической стоматологии.</w:t>
      </w:r>
    </w:p>
    <w:p w:rsidR="00723D78" w:rsidRPr="00FD2973" w:rsidRDefault="00723D78" w:rsidP="004E04A3">
      <w:pPr>
        <w:numPr>
          <w:ilvl w:val="0"/>
          <w:numId w:val="12"/>
        </w:numPr>
      </w:pPr>
      <w:r w:rsidRPr="00FD2973">
        <w:t>Артикуляция и окклюзия. Виды окклюзии. Их характеристика.</w:t>
      </w:r>
    </w:p>
    <w:p w:rsidR="00723D78" w:rsidRPr="00FD2973" w:rsidRDefault="00723D78" w:rsidP="004E04A3">
      <w:pPr>
        <w:numPr>
          <w:ilvl w:val="0"/>
          <w:numId w:val="12"/>
        </w:numPr>
      </w:pPr>
      <w:r w:rsidRPr="00FD2973">
        <w:t>Критерии эстетики в ортопедической стоматологии. Определение цвета, формы зубов.</w:t>
      </w:r>
    </w:p>
    <w:p w:rsidR="00723D78" w:rsidRPr="00FD2973" w:rsidRDefault="00723D78" w:rsidP="004E04A3">
      <w:pPr>
        <w:numPr>
          <w:ilvl w:val="0"/>
          <w:numId w:val="12"/>
        </w:numPr>
      </w:pPr>
      <w:r w:rsidRPr="00FD2973">
        <w:t>Морфологическая характеристика ортогнатического (нейтрального) прикуса.</w:t>
      </w:r>
    </w:p>
    <w:p w:rsidR="00723D78" w:rsidRPr="00FD2973" w:rsidRDefault="00723D78" w:rsidP="004E04A3">
      <w:pPr>
        <w:numPr>
          <w:ilvl w:val="0"/>
          <w:numId w:val="12"/>
        </w:numPr>
      </w:pPr>
      <w:r w:rsidRPr="00FD2973">
        <w:t>Повышеннаястираемость твердых тканей зубов. Компенсированная и некомпенсированные формы. Этиология, клиника, диагностика, лечение.</w:t>
      </w:r>
    </w:p>
    <w:p w:rsidR="00723D78" w:rsidRPr="00FD2973" w:rsidRDefault="00723D78" w:rsidP="004E04A3">
      <w:pPr>
        <w:numPr>
          <w:ilvl w:val="0"/>
          <w:numId w:val="12"/>
        </w:numPr>
      </w:pPr>
      <w:r w:rsidRPr="00FD2973">
        <w:t xml:space="preserve">Зубочелюстные деформации и нарушение окклюзионной поверхности зубных рядов. Этиология. Клиника. Способы лечения. Профилактика. </w:t>
      </w:r>
    </w:p>
    <w:p w:rsidR="00723D78" w:rsidRPr="002806C9" w:rsidRDefault="00723D78" w:rsidP="004E04A3">
      <w:pPr>
        <w:numPr>
          <w:ilvl w:val="0"/>
          <w:numId w:val="12"/>
        </w:numPr>
      </w:pPr>
      <w:r w:rsidRPr="00FD2973">
        <w:t>Ортопедические методы при заболевании пародонта. Значение временного шинирование в комплексной терапии при болезнях пародонта.</w:t>
      </w:r>
    </w:p>
    <w:p w:rsidR="00723D78" w:rsidRDefault="00723D78" w:rsidP="00723D78"/>
    <w:p w:rsidR="00723D78" w:rsidRDefault="00723D78" w:rsidP="00723D78"/>
    <w:p w:rsidR="00723D78" w:rsidRPr="00723D78" w:rsidRDefault="00723D78" w:rsidP="00723D78">
      <w:pPr>
        <w:ind w:left="360"/>
        <w:jc w:val="center"/>
        <w:rPr>
          <w:b/>
          <w:bCs/>
        </w:rPr>
      </w:pPr>
      <w:r w:rsidRPr="00723D78">
        <w:rPr>
          <w:b/>
          <w:bCs/>
        </w:rPr>
        <w:t>6.5. Проверка остаточных знаний</w:t>
      </w:r>
    </w:p>
    <w:p w:rsidR="00723D78" w:rsidRPr="00723D78" w:rsidRDefault="00723D78" w:rsidP="00723D78">
      <w:pPr>
        <w:ind w:left="360"/>
        <w:rPr>
          <w:i/>
          <w:iCs/>
        </w:rPr>
      </w:pPr>
      <w:r w:rsidRPr="00723D78">
        <w:rPr>
          <w:i/>
          <w:iCs/>
        </w:rPr>
        <w:t>Образец тестового задания для прове</w:t>
      </w:r>
      <w:r w:rsidR="00D03349">
        <w:rPr>
          <w:i/>
          <w:iCs/>
        </w:rPr>
        <w:t>рки  остаточных знаний курсантов</w:t>
      </w:r>
      <w:r w:rsidRPr="00723D78">
        <w:rPr>
          <w:i/>
          <w:iCs/>
        </w:rPr>
        <w:t>:</w:t>
      </w:r>
    </w:p>
    <w:p w:rsidR="00D03349" w:rsidRPr="00D03349" w:rsidRDefault="00D03349" w:rsidP="00D0334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</w:t>
      </w:r>
      <w:r w:rsidRPr="00D03349">
        <w:rPr>
          <w:color w:val="000000"/>
        </w:rPr>
        <w:t>1.   Пародонт-это</w:t>
      </w:r>
    </w:p>
    <w:p w:rsidR="00D03349" w:rsidRPr="00D03349" w:rsidRDefault="00D03349" w:rsidP="00D03349">
      <w:pPr>
        <w:shd w:val="clear" w:color="auto" w:fill="FFFFFF"/>
        <w:autoSpaceDE w:val="0"/>
        <w:autoSpaceDN w:val="0"/>
        <w:adjustRightInd w:val="0"/>
      </w:pPr>
      <w:r w:rsidRPr="00D03349">
        <w:rPr>
          <w:color w:val="000000"/>
        </w:rPr>
        <w:t>1)   зуб, десна, периодонт</w:t>
      </w:r>
    </w:p>
    <w:p w:rsidR="00D03349" w:rsidRPr="00D03349" w:rsidRDefault="00D03349" w:rsidP="00D03349">
      <w:pPr>
        <w:shd w:val="clear" w:color="auto" w:fill="FFFFFF"/>
        <w:autoSpaceDE w:val="0"/>
        <w:autoSpaceDN w:val="0"/>
        <w:adjustRightInd w:val="0"/>
      </w:pPr>
      <w:r w:rsidRPr="00D03349">
        <w:rPr>
          <w:color w:val="000000"/>
        </w:rPr>
        <w:t>2)   десна, периодонт, кость альвеолы</w:t>
      </w:r>
    </w:p>
    <w:p w:rsidR="00D03349" w:rsidRDefault="00D03349" w:rsidP="00D0334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03349">
        <w:rPr>
          <w:color w:val="000000"/>
        </w:rPr>
        <w:t>3)   десна, периодонт, кость альвеолы, цемент корня</w:t>
      </w:r>
    </w:p>
    <w:p w:rsidR="00D03349" w:rsidRPr="00D03349" w:rsidRDefault="00D03349" w:rsidP="00D03349">
      <w:pPr>
        <w:shd w:val="clear" w:color="auto" w:fill="FFFFFF"/>
        <w:autoSpaceDE w:val="0"/>
        <w:autoSpaceDN w:val="0"/>
        <w:adjustRightInd w:val="0"/>
      </w:pPr>
    </w:p>
    <w:p w:rsidR="00D03349" w:rsidRPr="00D03349" w:rsidRDefault="00D03349" w:rsidP="00D03349">
      <w:pPr>
        <w:shd w:val="clear" w:color="auto" w:fill="FFFFFF"/>
        <w:autoSpaceDE w:val="0"/>
        <w:autoSpaceDN w:val="0"/>
        <w:adjustRightInd w:val="0"/>
      </w:pPr>
      <w:r w:rsidRPr="00D03349">
        <w:rPr>
          <w:color w:val="000000"/>
        </w:rPr>
        <w:t>2.   Альвеолярная десна - это</w:t>
      </w:r>
    </w:p>
    <w:p w:rsidR="00D03349" w:rsidRPr="00D03349" w:rsidRDefault="00D03349" w:rsidP="00D03349">
      <w:pPr>
        <w:shd w:val="clear" w:color="auto" w:fill="FFFFFF"/>
        <w:autoSpaceDE w:val="0"/>
        <w:autoSpaceDN w:val="0"/>
        <w:adjustRightInd w:val="0"/>
      </w:pPr>
      <w:r w:rsidRPr="00D03349">
        <w:rPr>
          <w:color w:val="000000"/>
        </w:rPr>
        <w:t>1)   десневой сосочек и десна вокруг зуба</w:t>
      </w:r>
    </w:p>
    <w:p w:rsidR="00D03349" w:rsidRPr="00D03349" w:rsidRDefault="00D03349" w:rsidP="00D03349">
      <w:pPr>
        <w:shd w:val="clear" w:color="auto" w:fill="FFFFFF"/>
        <w:autoSpaceDE w:val="0"/>
        <w:autoSpaceDN w:val="0"/>
        <w:adjustRightInd w:val="0"/>
      </w:pPr>
      <w:r w:rsidRPr="00D03349">
        <w:rPr>
          <w:color w:val="000000"/>
        </w:rPr>
        <w:t>2)   десна, окружающая зуб</w:t>
      </w:r>
    </w:p>
    <w:p w:rsidR="00D03349" w:rsidRDefault="00D03349" w:rsidP="00D0334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03349">
        <w:rPr>
          <w:color w:val="000000"/>
        </w:rPr>
        <w:t>3)   десна, покрывающая альвеолярный отросток</w:t>
      </w:r>
    </w:p>
    <w:p w:rsidR="00D03349" w:rsidRPr="00D03349" w:rsidRDefault="00D03349" w:rsidP="00D03349">
      <w:pPr>
        <w:shd w:val="clear" w:color="auto" w:fill="FFFFFF"/>
        <w:autoSpaceDE w:val="0"/>
        <w:autoSpaceDN w:val="0"/>
        <w:adjustRightInd w:val="0"/>
      </w:pPr>
    </w:p>
    <w:p w:rsidR="00D03349" w:rsidRPr="00D03349" w:rsidRDefault="00D03349" w:rsidP="00D03349">
      <w:pPr>
        <w:shd w:val="clear" w:color="auto" w:fill="FFFFFF"/>
        <w:autoSpaceDE w:val="0"/>
        <w:autoSpaceDN w:val="0"/>
        <w:adjustRightInd w:val="0"/>
      </w:pPr>
      <w:r w:rsidRPr="00D03349">
        <w:rPr>
          <w:color w:val="000000"/>
        </w:rPr>
        <w:t>3.   Маргинальная десна - это</w:t>
      </w:r>
    </w:p>
    <w:p w:rsidR="00D03349" w:rsidRPr="00D03349" w:rsidRDefault="00D03349" w:rsidP="00D03349">
      <w:pPr>
        <w:shd w:val="clear" w:color="auto" w:fill="FFFFFF"/>
        <w:autoSpaceDE w:val="0"/>
        <w:autoSpaceDN w:val="0"/>
        <w:adjustRightInd w:val="0"/>
      </w:pPr>
      <w:r w:rsidRPr="00D03349">
        <w:rPr>
          <w:color w:val="000000"/>
        </w:rPr>
        <w:t>1)   десневой сосочек и десна вокруг зуба</w:t>
      </w:r>
    </w:p>
    <w:p w:rsidR="00D03349" w:rsidRPr="00D03349" w:rsidRDefault="00D03349" w:rsidP="00D03349">
      <w:pPr>
        <w:shd w:val="clear" w:color="auto" w:fill="FFFFFF"/>
        <w:autoSpaceDE w:val="0"/>
        <w:autoSpaceDN w:val="0"/>
        <w:adjustRightInd w:val="0"/>
      </w:pPr>
      <w:r w:rsidRPr="00D03349">
        <w:rPr>
          <w:color w:val="000000"/>
        </w:rPr>
        <w:t>2)   десна, окружающая зуб</w:t>
      </w:r>
    </w:p>
    <w:p w:rsidR="00D03349" w:rsidRPr="00D03349" w:rsidRDefault="00D03349" w:rsidP="00D03349">
      <w:pPr>
        <w:shd w:val="clear" w:color="auto" w:fill="FFFFFF"/>
        <w:autoSpaceDE w:val="0"/>
        <w:autoSpaceDN w:val="0"/>
        <w:adjustRightInd w:val="0"/>
      </w:pPr>
      <w:r w:rsidRPr="00D03349">
        <w:rPr>
          <w:color w:val="000000"/>
        </w:rPr>
        <w:t>3)   десна, покрывающая альвеолярный отросток</w:t>
      </w:r>
    </w:p>
    <w:p w:rsidR="00723D78" w:rsidRPr="00D03349" w:rsidRDefault="00723D78" w:rsidP="00723D78">
      <w:pPr>
        <w:ind w:firstLine="709"/>
        <w:jc w:val="both"/>
      </w:pPr>
    </w:p>
    <w:p w:rsidR="00723D78" w:rsidRPr="00723D78" w:rsidRDefault="00D03349" w:rsidP="00D03349">
      <w:pPr>
        <w:jc w:val="both"/>
      </w:pPr>
      <w:r>
        <w:t>4</w:t>
      </w:r>
      <w:r w:rsidR="00723D78" w:rsidRPr="00723D78">
        <w:t>. Характерным симптомом при двустороннем переломе мыщелкового отростка является:</w:t>
      </w:r>
    </w:p>
    <w:p w:rsidR="00723D78" w:rsidRPr="00723D78" w:rsidRDefault="00723D78" w:rsidP="00723D78">
      <w:pPr>
        <w:ind w:firstLine="709"/>
        <w:jc w:val="both"/>
      </w:pPr>
      <w:r w:rsidRPr="00723D78">
        <w:t>1) открытый прикус,</w:t>
      </w:r>
    </w:p>
    <w:p w:rsidR="00723D78" w:rsidRPr="00723D78" w:rsidRDefault="00723D78" w:rsidP="00723D78">
      <w:pPr>
        <w:ind w:firstLine="709"/>
        <w:jc w:val="both"/>
      </w:pPr>
      <w:r w:rsidRPr="00723D78">
        <w:t>2) кровотечение из носа,</w:t>
      </w:r>
    </w:p>
    <w:p w:rsidR="00723D78" w:rsidRPr="00723D78" w:rsidRDefault="00723D78" w:rsidP="00723D78">
      <w:pPr>
        <w:ind w:firstLine="709"/>
        <w:jc w:val="both"/>
      </w:pPr>
      <w:r w:rsidRPr="00723D78">
        <w:lastRenderedPageBreak/>
        <w:t>3) разрыв слизистой оболочки альвеолярного отростка,</w:t>
      </w:r>
    </w:p>
    <w:p w:rsidR="00723D78" w:rsidRPr="00723D78" w:rsidRDefault="00723D78" w:rsidP="00723D78">
      <w:pPr>
        <w:ind w:firstLine="709"/>
        <w:jc w:val="both"/>
      </w:pPr>
      <w:r w:rsidRPr="00723D78">
        <w:t>4) передний вывих нижней челюсти,</w:t>
      </w:r>
    </w:p>
    <w:p w:rsidR="00723D78" w:rsidRPr="00723D78" w:rsidRDefault="00723D78" w:rsidP="00723D78">
      <w:pPr>
        <w:ind w:firstLine="709"/>
        <w:jc w:val="both"/>
      </w:pPr>
      <w:r w:rsidRPr="00723D78">
        <w:t>5) смещение средней линии.</w:t>
      </w:r>
    </w:p>
    <w:p w:rsidR="00723D78" w:rsidRPr="00723D78" w:rsidRDefault="00723D78" w:rsidP="00723D78">
      <w:pPr>
        <w:ind w:firstLine="709"/>
        <w:jc w:val="both"/>
      </w:pPr>
    </w:p>
    <w:p w:rsidR="00723D78" w:rsidRPr="00723D78" w:rsidRDefault="00D03349" w:rsidP="00D03349">
      <w:pPr>
        <w:jc w:val="both"/>
      </w:pPr>
      <w:r>
        <w:t>5</w:t>
      </w:r>
      <w:r w:rsidR="00723D78" w:rsidRPr="00723D78">
        <w:t>. Ранний вторичный шов при ранениях лица накладывают:</w:t>
      </w:r>
    </w:p>
    <w:p w:rsidR="00723D78" w:rsidRPr="00723D78" w:rsidRDefault="00723D78" w:rsidP="00723D78">
      <w:pPr>
        <w:ind w:firstLine="709"/>
        <w:jc w:val="both"/>
      </w:pPr>
      <w:r w:rsidRPr="00723D78">
        <w:t xml:space="preserve"> 1) на 4-5 сутки,</w:t>
      </w:r>
    </w:p>
    <w:p w:rsidR="00723D78" w:rsidRPr="00723D78" w:rsidRDefault="00723D78" w:rsidP="00723D78">
      <w:pPr>
        <w:ind w:firstLine="709"/>
        <w:jc w:val="both"/>
      </w:pPr>
      <w:r w:rsidRPr="00723D78">
        <w:t xml:space="preserve"> 2) на 1-2 сутки,</w:t>
      </w:r>
    </w:p>
    <w:p w:rsidR="00723D78" w:rsidRPr="00723D78" w:rsidRDefault="00723D78" w:rsidP="00723D78">
      <w:pPr>
        <w:ind w:firstLine="709"/>
        <w:jc w:val="both"/>
      </w:pPr>
      <w:r w:rsidRPr="00723D78">
        <w:t xml:space="preserve"> 3) после эпителизации раны,</w:t>
      </w:r>
    </w:p>
    <w:p w:rsidR="00723D78" w:rsidRPr="00723D78" w:rsidRDefault="00723D78" w:rsidP="00723D78">
      <w:pPr>
        <w:ind w:firstLine="709"/>
        <w:jc w:val="both"/>
      </w:pPr>
      <w:r w:rsidRPr="00723D78">
        <w:t xml:space="preserve"> 4) после отторжения некротизированных тканей и появления грануляций,</w:t>
      </w:r>
    </w:p>
    <w:p w:rsidR="00723D78" w:rsidRPr="00723D78" w:rsidRDefault="00723D78" w:rsidP="00723D78">
      <w:pPr>
        <w:ind w:firstLine="709"/>
        <w:jc w:val="both"/>
      </w:pPr>
      <w:r w:rsidRPr="00723D78">
        <w:t xml:space="preserve"> 5) на 6-8 сутки.</w:t>
      </w:r>
    </w:p>
    <w:p w:rsidR="00723D78" w:rsidRPr="00723D78" w:rsidRDefault="00723D78" w:rsidP="00723D78">
      <w:pPr>
        <w:ind w:firstLine="709"/>
        <w:jc w:val="both"/>
      </w:pPr>
    </w:p>
    <w:p w:rsidR="00723D78" w:rsidRPr="00723D78" w:rsidRDefault="00D03349" w:rsidP="00D03349">
      <w:pPr>
        <w:jc w:val="both"/>
      </w:pPr>
      <w:r>
        <w:t>6</w:t>
      </w:r>
      <w:r w:rsidR="00723D78" w:rsidRPr="00723D78">
        <w:t>. Отсроченная первичная хирургическая обработка ран лица проводится с момента ранения в течении:</w:t>
      </w:r>
    </w:p>
    <w:p w:rsidR="00723D78" w:rsidRPr="00723D78" w:rsidRDefault="00723D78" w:rsidP="00723D78">
      <w:pPr>
        <w:ind w:firstLine="709"/>
        <w:jc w:val="both"/>
      </w:pPr>
      <w:r w:rsidRPr="00723D78">
        <w:t xml:space="preserve"> 1) первого часа,</w:t>
      </w:r>
    </w:p>
    <w:p w:rsidR="00723D78" w:rsidRPr="00723D78" w:rsidRDefault="00723D78" w:rsidP="00723D78">
      <w:pPr>
        <w:ind w:firstLine="709"/>
        <w:jc w:val="both"/>
      </w:pPr>
      <w:r w:rsidRPr="00723D78">
        <w:t xml:space="preserve"> 2) 8-12 часов,</w:t>
      </w:r>
    </w:p>
    <w:p w:rsidR="00723D78" w:rsidRPr="00723D78" w:rsidRDefault="00723D78" w:rsidP="00723D78">
      <w:pPr>
        <w:ind w:firstLine="709"/>
        <w:jc w:val="both"/>
      </w:pPr>
      <w:r w:rsidRPr="00723D78">
        <w:t xml:space="preserve"> 3) 24-48 часов,</w:t>
      </w:r>
    </w:p>
    <w:p w:rsidR="00723D78" w:rsidRPr="00723D78" w:rsidRDefault="00723D78" w:rsidP="00723D78">
      <w:pPr>
        <w:ind w:firstLine="709"/>
        <w:jc w:val="both"/>
      </w:pPr>
      <w:r w:rsidRPr="00723D78">
        <w:t xml:space="preserve"> 4) 3 суток,</w:t>
      </w:r>
    </w:p>
    <w:p w:rsidR="00723D78" w:rsidRDefault="00723D78" w:rsidP="00723D78">
      <w:pPr>
        <w:ind w:firstLine="709"/>
        <w:jc w:val="both"/>
      </w:pPr>
      <w:r w:rsidRPr="00723D78">
        <w:t xml:space="preserve"> 5) 8 суток.</w:t>
      </w:r>
    </w:p>
    <w:p w:rsidR="00723D78" w:rsidRDefault="00723D78" w:rsidP="00723D78">
      <w:pPr>
        <w:ind w:firstLine="709"/>
        <w:jc w:val="both"/>
      </w:pPr>
    </w:p>
    <w:p w:rsidR="00723D78" w:rsidRDefault="00723D78" w:rsidP="00723D78">
      <w:pPr>
        <w:ind w:firstLine="709"/>
        <w:jc w:val="both"/>
      </w:pPr>
    </w:p>
    <w:p w:rsidR="00723D78" w:rsidRDefault="00723D78" w:rsidP="00723D78">
      <w:pPr>
        <w:ind w:firstLine="709"/>
        <w:jc w:val="both"/>
      </w:pPr>
    </w:p>
    <w:p w:rsidR="00723D78" w:rsidRDefault="00723D78" w:rsidP="00723D78">
      <w:pPr>
        <w:ind w:firstLine="709"/>
        <w:jc w:val="both"/>
      </w:pPr>
    </w:p>
    <w:p w:rsidR="00723D78" w:rsidRDefault="00723D78" w:rsidP="00723D78">
      <w:pPr>
        <w:ind w:firstLine="709"/>
        <w:jc w:val="both"/>
      </w:pPr>
    </w:p>
    <w:p w:rsidR="00723D78" w:rsidRDefault="00723D78" w:rsidP="00723D78">
      <w:pPr>
        <w:ind w:firstLine="709"/>
        <w:jc w:val="both"/>
      </w:pPr>
    </w:p>
    <w:p w:rsidR="00723D78" w:rsidRDefault="00723D78" w:rsidP="00723D78">
      <w:pPr>
        <w:ind w:firstLine="709"/>
        <w:jc w:val="both"/>
      </w:pPr>
    </w:p>
    <w:p w:rsidR="00723D78" w:rsidRDefault="00723D78" w:rsidP="00723D78">
      <w:pPr>
        <w:ind w:firstLine="709"/>
        <w:jc w:val="both"/>
      </w:pPr>
    </w:p>
    <w:p w:rsidR="00723D78" w:rsidRDefault="00723D78" w:rsidP="00723D78">
      <w:pPr>
        <w:ind w:firstLine="709"/>
        <w:jc w:val="both"/>
      </w:pPr>
    </w:p>
    <w:p w:rsidR="00723D78" w:rsidRDefault="00723D78" w:rsidP="00723D78">
      <w:pPr>
        <w:ind w:firstLine="709"/>
        <w:jc w:val="both"/>
      </w:pPr>
    </w:p>
    <w:p w:rsidR="00723D78" w:rsidRDefault="00723D78" w:rsidP="00723D78">
      <w:pPr>
        <w:ind w:firstLine="709"/>
        <w:jc w:val="both"/>
      </w:pPr>
    </w:p>
    <w:p w:rsidR="00723D78" w:rsidRDefault="00723D78" w:rsidP="00723D78">
      <w:pPr>
        <w:ind w:firstLine="709"/>
        <w:jc w:val="both"/>
      </w:pPr>
    </w:p>
    <w:p w:rsidR="00723D78" w:rsidRDefault="00723D78" w:rsidP="00723D78">
      <w:pPr>
        <w:ind w:firstLine="709"/>
        <w:jc w:val="both"/>
      </w:pPr>
    </w:p>
    <w:p w:rsidR="00723D78" w:rsidRDefault="00723D78" w:rsidP="00723D78">
      <w:pPr>
        <w:ind w:firstLine="709"/>
        <w:jc w:val="both"/>
      </w:pPr>
    </w:p>
    <w:p w:rsidR="00D03349" w:rsidRDefault="00D03349" w:rsidP="00723D78">
      <w:pPr>
        <w:ind w:firstLine="709"/>
        <w:jc w:val="both"/>
      </w:pPr>
    </w:p>
    <w:p w:rsidR="00D03349" w:rsidRDefault="00D03349" w:rsidP="00723D78">
      <w:pPr>
        <w:ind w:firstLine="709"/>
        <w:jc w:val="both"/>
      </w:pPr>
    </w:p>
    <w:p w:rsidR="00D03349" w:rsidRPr="00723D78" w:rsidRDefault="00D03349" w:rsidP="00723D78">
      <w:pPr>
        <w:ind w:firstLine="709"/>
        <w:jc w:val="both"/>
      </w:pPr>
    </w:p>
    <w:p w:rsidR="00723D78" w:rsidRDefault="00723D78" w:rsidP="00723D78">
      <w:pPr>
        <w:rPr>
          <w:sz w:val="28"/>
        </w:rPr>
      </w:pPr>
    </w:p>
    <w:p w:rsidR="00723D78" w:rsidRPr="00723D78" w:rsidRDefault="00723D78" w:rsidP="00723D78">
      <w:pPr>
        <w:ind w:left="60"/>
        <w:jc w:val="center"/>
        <w:rPr>
          <w:b/>
          <w:szCs w:val="28"/>
        </w:rPr>
      </w:pPr>
      <w:r w:rsidRPr="00723D78">
        <w:rPr>
          <w:b/>
          <w:szCs w:val="28"/>
        </w:rPr>
        <w:t xml:space="preserve">7. Учебно-методическое обеспечение самостоятельной работы </w:t>
      </w:r>
    </w:p>
    <w:p w:rsidR="00723D78" w:rsidRPr="00723D78" w:rsidRDefault="00723D78" w:rsidP="00723D78">
      <w:pPr>
        <w:ind w:left="420"/>
        <w:contextualSpacing/>
        <w:jc w:val="center"/>
        <w:rPr>
          <w:b/>
          <w:szCs w:val="28"/>
        </w:rPr>
      </w:pPr>
      <w:r w:rsidRPr="00723D78">
        <w:rPr>
          <w:b/>
          <w:szCs w:val="28"/>
          <w:highlight w:val="yellow"/>
        </w:rPr>
        <w:t>курсантов.</w:t>
      </w:r>
    </w:p>
    <w:p w:rsidR="00723D78" w:rsidRPr="00723D78" w:rsidRDefault="00723D78" w:rsidP="00723D78">
      <w:pPr>
        <w:jc w:val="center"/>
        <w:rPr>
          <w:b/>
        </w:rPr>
      </w:pPr>
    </w:p>
    <w:p w:rsidR="00723D78" w:rsidRPr="00723D78" w:rsidRDefault="00723D78" w:rsidP="00723D78">
      <w:pPr>
        <w:jc w:val="right"/>
        <w:rPr>
          <w:i/>
        </w:rPr>
      </w:pPr>
      <w:r w:rsidRPr="00723D78">
        <w:rPr>
          <w:i/>
        </w:rPr>
        <w:t>Таблица 7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2654"/>
        <w:gridCol w:w="3841"/>
        <w:gridCol w:w="2580"/>
      </w:tblGrid>
      <w:tr w:rsidR="00723D78" w:rsidRPr="00723D78" w:rsidTr="00723D78">
        <w:tc>
          <w:tcPr>
            <w:tcW w:w="573" w:type="dxa"/>
          </w:tcPr>
          <w:p w:rsidR="00723D78" w:rsidRPr="00723D78" w:rsidRDefault="00723D78" w:rsidP="00723D78">
            <w:pPr>
              <w:jc w:val="both"/>
              <w:rPr>
                <w:b/>
              </w:rPr>
            </w:pPr>
            <w:r w:rsidRPr="00723D78">
              <w:rPr>
                <w:b/>
              </w:rPr>
              <w:t>№</w:t>
            </w:r>
          </w:p>
        </w:tc>
        <w:tc>
          <w:tcPr>
            <w:tcW w:w="2654" w:type="dxa"/>
          </w:tcPr>
          <w:p w:rsidR="00723D78" w:rsidRPr="00723D78" w:rsidRDefault="00723D78" w:rsidP="00723D78">
            <w:pPr>
              <w:jc w:val="both"/>
              <w:rPr>
                <w:b/>
              </w:rPr>
            </w:pPr>
            <w:r w:rsidRPr="00723D78">
              <w:rPr>
                <w:b/>
              </w:rPr>
              <w:t>Разделы (темы)</w:t>
            </w:r>
          </w:p>
        </w:tc>
        <w:tc>
          <w:tcPr>
            <w:tcW w:w="3841" w:type="dxa"/>
          </w:tcPr>
          <w:p w:rsidR="00723D78" w:rsidRPr="00723D78" w:rsidRDefault="00723D78" w:rsidP="00723D78">
            <w:pPr>
              <w:jc w:val="both"/>
              <w:rPr>
                <w:b/>
              </w:rPr>
            </w:pPr>
            <w:r w:rsidRPr="00723D78">
              <w:rPr>
                <w:b/>
              </w:rPr>
              <w:t>Учебно-методическое обеспечение</w:t>
            </w:r>
          </w:p>
        </w:tc>
        <w:tc>
          <w:tcPr>
            <w:tcW w:w="2580" w:type="dxa"/>
          </w:tcPr>
          <w:p w:rsidR="00723D78" w:rsidRPr="00723D78" w:rsidRDefault="00723D78" w:rsidP="00723D78">
            <w:pPr>
              <w:jc w:val="both"/>
              <w:rPr>
                <w:b/>
              </w:rPr>
            </w:pPr>
            <w:r w:rsidRPr="00723D78">
              <w:rPr>
                <w:b/>
              </w:rPr>
              <w:t>Виды СРС</w:t>
            </w:r>
          </w:p>
        </w:tc>
      </w:tr>
      <w:tr w:rsidR="00723D78" w:rsidRPr="00723D78" w:rsidTr="00723D78">
        <w:tc>
          <w:tcPr>
            <w:tcW w:w="573" w:type="dxa"/>
          </w:tcPr>
          <w:p w:rsidR="00723D78" w:rsidRPr="00723D78" w:rsidRDefault="00723D78" w:rsidP="00723D78">
            <w:pPr>
              <w:jc w:val="both"/>
            </w:pPr>
            <w:r w:rsidRPr="00723D78">
              <w:t>1</w:t>
            </w:r>
          </w:p>
        </w:tc>
        <w:tc>
          <w:tcPr>
            <w:tcW w:w="2654" w:type="dxa"/>
          </w:tcPr>
          <w:p w:rsidR="00723D78" w:rsidRPr="00723D78" w:rsidRDefault="00723D78" w:rsidP="00723D78">
            <w:r w:rsidRPr="00723D78">
              <w:t xml:space="preserve">Предмет </w:t>
            </w:r>
            <w:r w:rsidRPr="00723D78">
              <w:lastRenderedPageBreak/>
              <w:t xml:space="preserve">хирургической стоматологии. </w:t>
            </w:r>
          </w:p>
        </w:tc>
        <w:tc>
          <w:tcPr>
            <w:tcW w:w="3841" w:type="dxa"/>
          </w:tcPr>
          <w:p w:rsidR="00723D78" w:rsidRPr="00723D78" w:rsidRDefault="00723D78" w:rsidP="00723D7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-Roman"/>
              </w:rPr>
            </w:pPr>
            <w:r w:rsidRPr="00723D78">
              <w:rPr>
                <w:rFonts w:eastAsiaTheme="minorEastAsia"/>
                <w:sz w:val="22"/>
                <w:szCs w:val="22"/>
              </w:rPr>
              <w:lastRenderedPageBreak/>
              <w:t xml:space="preserve">Учебник Робустова Т.Г. </w:t>
            </w:r>
            <w:r w:rsidRPr="00723D78">
              <w:rPr>
                <w:rFonts w:eastAsiaTheme="minorEastAsia"/>
                <w:sz w:val="22"/>
                <w:szCs w:val="22"/>
              </w:rPr>
              <w:lastRenderedPageBreak/>
              <w:t>Хирургическая стоматология. Учебник / Т.Г. Робустова. - М: Медицина, 2003.</w:t>
            </w:r>
          </w:p>
          <w:p w:rsidR="00723D78" w:rsidRPr="00723D78" w:rsidRDefault="00723D78" w:rsidP="00723D78">
            <w:pPr>
              <w:contextualSpacing/>
              <w:rPr>
                <w:rFonts w:eastAsiaTheme="minorEastAsia"/>
                <w:color w:val="2F2F2F"/>
                <w:spacing w:val="-8"/>
              </w:rPr>
            </w:pPr>
            <w:r w:rsidRPr="00723D78">
              <w:rPr>
                <w:rFonts w:eastAsiaTheme="minorEastAsia"/>
                <w:color w:val="2F2F2F"/>
                <w:spacing w:val="-8"/>
                <w:sz w:val="22"/>
                <w:szCs w:val="22"/>
              </w:rPr>
              <w:t>Базикян Э.А. Пропедевтическая стоматология: учебник / Э.А. Базикян. - М.: «ГЭОТАР-Медиа», 2009. – 768 с.</w:t>
            </w:r>
          </w:p>
        </w:tc>
        <w:tc>
          <w:tcPr>
            <w:tcW w:w="2580" w:type="dxa"/>
          </w:tcPr>
          <w:p w:rsidR="00723D78" w:rsidRPr="00723D78" w:rsidRDefault="00723D78" w:rsidP="00723D78">
            <w:pPr>
              <w:jc w:val="both"/>
            </w:pPr>
            <w:r w:rsidRPr="00723D78">
              <w:lastRenderedPageBreak/>
              <w:t>Реферат.</w:t>
            </w:r>
          </w:p>
          <w:p w:rsidR="00723D78" w:rsidRPr="00723D78" w:rsidRDefault="00723D78" w:rsidP="00723D78">
            <w:pPr>
              <w:jc w:val="both"/>
            </w:pPr>
            <w:r w:rsidRPr="00723D78">
              <w:lastRenderedPageBreak/>
              <w:t>Конспект, выполнение заданий в тетради для СРС.</w:t>
            </w:r>
          </w:p>
        </w:tc>
      </w:tr>
      <w:tr w:rsidR="00723D78" w:rsidRPr="00723D78" w:rsidTr="00723D78">
        <w:tc>
          <w:tcPr>
            <w:tcW w:w="573" w:type="dxa"/>
          </w:tcPr>
          <w:p w:rsidR="00723D78" w:rsidRPr="00723D78" w:rsidRDefault="00723D78" w:rsidP="00723D78">
            <w:pPr>
              <w:jc w:val="both"/>
            </w:pPr>
            <w:r w:rsidRPr="00723D78">
              <w:lastRenderedPageBreak/>
              <w:t>2</w:t>
            </w:r>
          </w:p>
        </w:tc>
        <w:tc>
          <w:tcPr>
            <w:tcW w:w="2654" w:type="dxa"/>
          </w:tcPr>
          <w:p w:rsidR="00723D78" w:rsidRPr="00723D78" w:rsidRDefault="00723D78" w:rsidP="00723D78">
            <w:r w:rsidRPr="00723D78">
              <w:t>Организация работы врача хирурга-стоматолога. Асептика и антисептика при операциях на лице и в полости рта.</w:t>
            </w:r>
          </w:p>
        </w:tc>
        <w:tc>
          <w:tcPr>
            <w:tcW w:w="3841" w:type="dxa"/>
          </w:tcPr>
          <w:p w:rsidR="00723D78" w:rsidRPr="00723D78" w:rsidRDefault="00723D78" w:rsidP="00723D7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-Roman"/>
              </w:rPr>
            </w:pPr>
            <w:r w:rsidRPr="00723D78">
              <w:rPr>
                <w:rFonts w:eastAsiaTheme="minorEastAsia"/>
                <w:sz w:val="22"/>
                <w:szCs w:val="22"/>
              </w:rPr>
              <w:t xml:space="preserve"> Учебник Робустова Т.Г. Хирургическая стоматология. Учебник / Т.Г. Робустова. - М: Медицина, 2003.</w:t>
            </w:r>
          </w:p>
          <w:p w:rsidR="00723D78" w:rsidRPr="00723D78" w:rsidRDefault="00723D78" w:rsidP="00723D78">
            <w:pPr>
              <w:contextualSpacing/>
              <w:jc w:val="both"/>
              <w:rPr>
                <w:rFonts w:eastAsiaTheme="minorEastAsia"/>
                <w:color w:val="2F2F2F"/>
                <w:spacing w:val="-8"/>
              </w:rPr>
            </w:pPr>
            <w:r w:rsidRPr="00723D78">
              <w:rPr>
                <w:rFonts w:eastAsiaTheme="minorEastAsia"/>
                <w:color w:val="2F2F2F"/>
                <w:spacing w:val="-8"/>
                <w:sz w:val="22"/>
                <w:szCs w:val="22"/>
              </w:rPr>
              <w:t>Базикян Э.А. Пропедевтическая стоматология: учебник / Э.А. Базикян. - М.: «ГЭОТАР-Медиа», 2009. – 768 с.</w:t>
            </w:r>
          </w:p>
        </w:tc>
        <w:tc>
          <w:tcPr>
            <w:tcW w:w="2580" w:type="dxa"/>
          </w:tcPr>
          <w:p w:rsidR="00723D78" w:rsidRPr="00723D78" w:rsidRDefault="00723D78" w:rsidP="00723D78">
            <w:pPr>
              <w:jc w:val="both"/>
            </w:pPr>
            <w:r w:rsidRPr="00723D78">
              <w:t>Реферат.</w:t>
            </w:r>
          </w:p>
          <w:p w:rsidR="00723D78" w:rsidRPr="00723D78" w:rsidRDefault="00723D78" w:rsidP="00723D78">
            <w:pPr>
              <w:jc w:val="both"/>
            </w:pPr>
            <w:r w:rsidRPr="00723D78">
              <w:t>Конспект, выполнение заданий в тетради для СРС.</w:t>
            </w:r>
          </w:p>
        </w:tc>
      </w:tr>
      <w:tr w:rsidR="00723D78" w:rsidRPr="00723D78" w:rsidTr="00723D78">
        <w:tc>
          <w:tcPr>
            <w:tcW w:w="573" w:type="dxa"/>
          </w:tcPr>
          <w:p w:rsidR="00723D78" w:rsidRPr="00723D78" w:rsidRDefault="00723D78" w:rsidP="00723D78">
            <w:pPr>
              <w:jc w:val="both"/>
            </w:pPr>
            <w:r w:rsidRPr="00723D78">
              <w:t>3</w:t>
            </w:r>
          </w:p>
        </w:tc>
        <w:tc>
          <w:tcPr>
            <w:tcW w:w="2654" w:type="dxa"/>
          </w:tcPr>
          <w:p w:rsidR="00723D78" w:rsidRPr="00723D78" w:rsidRDefault="00723D78" w:rsidP="00723D78">
            <w:r w:rsidRPr="00723D78">
              <w:t>Обследование больного в хирургическом отделении.</w:t>
            </w:r>
          </w:p>
        </w:tc>
        <w:tc>
          <w:tcPr>
            <w:tcW w:w="3841" w:type="dxa"/>
          </w:tcPr>
          <w:p w:rsidR="00723D78" w:rsidRPr="00723D78" w:rsidRDefault="00723D78" w:rsidP="00723D7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-Roman"/>
              </w:rPr>
            </w:pPr>
            <w:r w:rsidRPr="00723D78">
              <w:rPr>
                <w:rFonts w:eastAsiaTheme="minorEastAsia"/>
                <w:sz w:val="22"/>
                <w:szCs w:val="22"/>
              </w:rPr>
              <w:t>Учебник Робустова Т.Г. Хирургическая стоматология. Учебник / Т.Г. Робустова. - М: Медицина, 2003.</w:t>
            </w:r>
          </w:p>
          <w:p w:rsidR="00723D78" w:rsidRPr="00723D78" w:rsidRDefault="00723D78" w:rsidP="00723D78">
            <w:pPr>
              <w:jc w:val="both"/>
              <w:rPr>
                <w:bCs/>
              </w:rPr>
            </w:pPr>
            <w:r w:rsidRPr="00723D78">
              <w:rPr>
                <w:color w:val="2F2F2F"/>
                <w:spacing w:val="-8"/>
              </w:rPr>
              <w:t>Базикян Э.А. Пропедевтическая стоматология: учебник / Э.А. Базикян. - М.: «ГЭОТАР-Медиа», 2009. – 768 с.</w:t>
            </w:r>
          </w:p>
        </w:tc>
        <w:tc>
          <w:tcPr>
            <w:tcW w:w="2580" w:type="dxa"/>
          </w:tcPr>
          <w:p w:rsidR="00723D78" w:rsidRPr="00723D78" w:rsidRDefault="00723D78" w:rsidP="00723D78">
            <w:pPr>
              <w:jc w:val="both"/>
            </w:pPr>
            <w:r w:rsidRPr="00723D78">
              <w:t>Реферат.</w:t>
            </w:r>
          </w:p>
          <w:p w:rsidR="00723D78" w:rsidRPr="00723D78" w:rsidRDefault="00723D78" w:rsidP="00723D78">
            <w:r w:rsidRPr="00723D78">
              <w:t>Конспект, выполнение заданий в тетради для СРС.</w:t>
            </w:r>
          </w:p>
        </w:tc>
      </w:tr>
      <w:tr w:rsidR="00723D78" w:rsidRPr="00723D78" w:rsidTr="00723D78">
        <w:tc>
          <w:tcPr>
            <w:tcW w:w="573" w:type="dxa"/>
          </w:tcPr>
          <w:p w:rsidR="00723D78" w:rsidRPr="00723D78" w:rsidRDefault="00723D78" w:rsidP="00723D78">
            <w:pPr>
              <w:jc w:val="both"/>
            </w:pPr>
            <w:r w:rsidRPr="00723D78">
              <w:t>4</w:t>
            </w:r>
          </w:p>
        </w:tc>
        <w:tc>
          <w:tcPr>
            <w:tcW w:w="2654" w:type="dxa"/>
          </w:tcPr>
          <w:p w:rsidR="00723D78" w:rsidRPr="00723D78" w:rsidRDefault="00723D78" w:rsidP="00723D78">
            <w:r w:rsidRPr="00723D78">
              <w:t>Анестезиология в стоматологии</w:t>
            </w:r>
          </w:p>
        </w:tc>
        <w:tc>
          <w:tcPr>
            <w:tcW w:w="3841" w:type="dxa"/>
          </w:tcPr>
          <w:p w:rsidR="00723D78" w:rsidRPr="00723D78" w:rsidRDefault="00723D78" w:rsidP="00723D7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-Roman"/>
              </w:rPr>
            </w:pPr>
            <w:r w:rsidRPr="00723D78">
              <w:rPr>
                <w:rFonts w:eastAsiaTheme="minorEastAsia"/>
                <w:sz w:val="22"/>
                <w:szCs w:val="22"/>
              </w:rPr>
              <w:t>Учебник Робустова Т.Г. Хирургическая стоматология. Учебник / Т.Г. Робустова. - М: Медицина, 2003.</w:t>
            </w:r>
          </w:p>
          <w:p w:rsidR="00723D78" w:rsidRPr="00723D78" w:rsidRDefault="00723D78" w:rsidP="00723D78">
            <w:pPr>
              <w:jc w:val="both"/>
              <w:rPr>
                <w:color w:val="2F2F2F"/>
                <w:spacing w:val="-8"/>
              </w:rPr>
            </w:pPr>
            <w:r w:rsidRPr="00723D78">
              <w:rPr>
                <w:color w:val="2F2F2F"/>
                <w:spacing w:val="-8"/>
              </w:rPr>
              <w:t>Базикян Э.А. Пропедевтическая стоматология: учебник / Э.А. Базикян. - М.: «ГЭОТАР-Медиа», 2009. – 768 с.</w:t>
            </w:r>
          </w:p>
          <w:p w:rsidR="00723D78" w:rsidRPr="00723D78" w:rsidRDefault="00723D78" w:rsidP="00723D7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723D78">
              <w:rPr>
                <w:rFonts w:eastAsiaTheme="minorEastAsia"/>
                <w:sz w:val="22"/>
                <w:szCs w:val="22"/>
              </w:rPr>
              <w:t xml:space="preserve">Барер Г.М. </w:t>
            </w:r>
            <w:r w:rsidRPr="00723D78">
              <w:rPr>
                <w:rFonts w:eastAsiaTheme="minorEastAsia"/>
                <w:bCs/>
                <w:sz w:val="22"/>
                <w:szCs w:val="22"/>
              </w:rPr>
              <w:t>Рациональная фармакотерапия в стоматологии:</w:t>
            </w:r>
            <w:r w:rsidRPr="00723D78">
              <w:rPr>
                <w:rFonts w:eastAsiaTheme="minorEastAsia"/>
                <w:sz w:val="22"/>
                <w:szCs w:val="22"/>
              </w:rPr>
              <w:t>Рук.для практикующих врачей / Г.М. Барер, Е.В. Зорян, В.С. Агапов, В.В. Афанасьев и др. — М.: Литтерра, 2006. — 568 с. (Рациональная фармакотерапия: Сер.рук. для практикующих врачей; Т. 11).</w:t>
            </w:r>
          </w:p>
          <w:p w:rsidR="00723D78" w:rsidRPr="00723D78" w:rsidRDefault="00723D78" w:rsidP="00723D7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723D78">
              <w:rPr>
                <w:rFonts w:eastAsiaTheme="minorEastAsia"/>
                <w:color w:val="2F2F2F"/>
                <w:spacing w:val="-8"/>
                <w:sz w:val="22"/>
                <w:szCs w:val="22"/>
              </w:rPr>
              <w:t>Сапин М.Р. Атлас анатомии человека для стоматологов / М.РСапин, Д.Б. Никитюк, Л.М. Литвиненко. – М.:  «ГЭОТАР-Медиа», 2009. - 600 с.</w:t>
            </w:r>
          </w:p>
          <w:p w:rsidR="00723D78" w:rsidRPr="00723D78" w:rsidRDefault="00723D78" w:rsidP="00723D78">
            <w:pPr>
              <w:jc w:val="both"/>
            </w:pPr>
            <w:r w:rsidRPr="00723D78">
              <w:rPr>
                <w:lang w:val="en-US"/>
              </w:rPr>
              <w:t>VHS</w:t>
            </w:r>
            <w:r w:rsidRPr="00723D78">
              <w:t xml:space="preserve"> Видеофильм «Обезболивание в стоматологии» Рабинович С.А. МГСМУ 2005г. Слайды «местное обезболивание».</w:t>
            </w:r>
          </w:p>
        </w:tc>
        <w:tc>
          <w:tcPr>
            <w:tcW w:w="2580" w:type="dxa"/>
          </w:tcPr>
          <w:p w:rsidR="00723D78" w:rsidRPr="00723D78" w:rsidRDefault="00723D78" w:rsidP="00723D78">
            <w:pPr>
              <w:jc w:val="both"/>
            </w:pPr>
            <w:r w:rsidRPr="00723D78">
              <w:t>Реферат.</w:t>
            </w:r>
          </w:p>
          <w:p w:rsidR="00723D78" w:rsidRPr="00723D78" w:rsidRDefault="00723D78" w:rsidP="00723D78">
            <w:pPr>
              <w:jc w:val="both"/>
            </w:pPr>
            <w:r w:rsidRPr="00723D78">
              <w:t>Конспект, выполнение заданий в тетради для СРС.</w:t>
            </w:r>
          </w:p>
        </w:tc>
      </w:tr>
      <w:tr w:rsidR="00723D78" w:rsidRPr="00723D78" w:rsidTr="00723D78">
        <w:tc>
          <w:tcPr>
            <w:tcW w:w="573" w:type="dxa"/>
          </w:tcPr>
          <w:p w:rsidR="00723D78" w:rsidRPr="00723D78" w:rsidRDefault="00723D78" w:rsidP="00723D78">
            <w:pPr>
              <w:jc w:val="both"/>
            </w:pPr>
            <w:r w:rsidRPr="00723D78">
              <w:lastRenderedPageBreak/>
              <w:t>5</w:t>
            </w:r>
          </w:p>
        </w:tc>
        <w:tc>
          <w:tcPr>
            <w:tcW w:w="2654" w:type="dxa"/>
          </w:tcPr>
          <w:p w:rsidR="00723D78" w:rsidRPr="00723D78" w:rsidRDefault="00723D78" w:rsidP="00723D78">
            <w:r w:rsidRPr="00723D78">
              <w:t>Хирургия полости рта</w:t>
            </w:r>
          </w:p>
        </w:tc>
        <w:tc>
          <w:tcPr>
            <w:tcW w:w="3841" w:type="dxa"/>
          </w:tcPr>
          <w:p w:rsidR="00723D78" w:rsidRPr="00723D78" w:rsidRDefault="00723D78" w:rsidP="00723D7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-Roman"/>
              </w:rPr>
            </w:pPr>
            <w:r w:rsidRPr="00723D78">
              <w:rPr>
                <w:rFonts w:eastAsiaTheme="minorEastAsia"/>
                <w:sz w:val="22"/>
                <w:szCs w:val="22"/>
              </w:rPr>
              <w:t>Афанасьев В.В., Пашинян Г.А., Новосельская В.Н. Хирургическая стоматология (запись и ведение истории болезни): Практическое руководство / Под общей редакцией проф. Афанасьева В.В. – М: ГОУ ВУНМЦ, 2005 – 128с.</w:t>
            </w:r>
          </w:p>
          <w:p w:rsidR="00723D78" w:rsidRPr="00723D78" w:rsidRDefault="00723D78" w:rsidP="00723D7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-Roman"/>
              </w:rPr>
            </w:pPr>
            <w:r w:rsidRPr="00723D78">
              <w:rPr>
                <w:rFonts w:eastAsiaTheme="minorEastAsia"/>
                <w:sz w:val="22"/>
                <w:szCs w:val="22"/>
              </w:rPr>
              <w:t>Робустова Т.Г. Хирургическая стоматология. Учебник / Т.Г. Робустова. - М: Медицина, 2003.</w:t>
            </w:r>
          </w:p>
          <w:p w:rsidR="00723D78" w:rsidRPr="00723D78" w:rsidRDefault="00723D78" w:rsidP="00723D78">
            <w:pPr>
              <w:jc w:val="both"/>
            </w:pPr>
            <w:r w:rsidRPr="00723D78">
              <w:t>Видеофильм (электронный ресурс) «Хирургическаяпародонтология».</w:t>
            </w:r>
          </w:p>
          <w:p w:rsidR="00723D78" w:rsidRPr="00723D78" w:rsidRDefault="00723D78" w:rsidP="00723D78">
            <w:pPr>
              <w:jc w:val="both"/>
            </w:pPr>
            <w:r w:rsidRPr="00723D78">
              <w:t>Мультимедийные презентации «Удаление зубов», «Периостит», «хирургические методы лечения хронических периодонтитов» «Остеомиелит, гайморит, лимфаденит».</w:t>
            </w:r>
          </w:p>
        </w:tc>
        <w:tc>
          <w:tcPr>
            <w:tcW w:w="2580" w:type="dxa"/>
          </w:tcPr>
          <w:p w:rsidR="00723D78" w:rsidRPr="00723D78" w:rsidRDefault="00723D78" w:rsidP="00723D78">
            <w:pPr>
              <w:jc w:val="both"/>
            </w:pPr>
            <w:r w:rsidRPr="00723D78">
              <w:t>Реферат.</w:t>
            </w:r>
          </w:p>
          <w:p w:rsidR="00723D78" w:rsidRPr="00723D78" w:rsidRDefault="00723D78" w:rsidP="00723D78">
            <w:pPr>
              <w:jc w:val="both"/>
            </w:pPr>
            <w:r w:rsidRPr="00723D78">
              <w:t>Конспект, выполнение заданий в тетради для СРС.</w:t>
            </w:r>
          </w:p>
        </w:tc>
      </w:tr>
      <w:tr w:rsidR="00723D78" w:rsidRPr="00723D78" w:rsidTr="00723D78">
        <w:tc>
          <w:tcPr>
            <w:tcW w:w="573" w:type="dxa"/>
          </w:tcPr>
          <w:p w:rsidR="00723D78" w:rsidRPr="00723D78" w:rsidRDefault="00723D78" w:rsidP="00723D78">
            <w:pPr>
              <w:jc w:val="both"/>
            </w:pPr>
            <w:r w:rsidRPr="00723D78">
              <w:t>6</w:t>
            </w:r>
          </w:p>
        </w:tc>
        <w:tc>
          <w:tcPr>
            <w:tcW w:w="2654" w:type="dxa"/>
          </w:tcPr>
          <w:p w:rsidR="00723D78" w:rsidRPr="00723D78" w:rsidRDefault="00723D78" w:rsidP="00723D78">
            <w:r w:rsidRPr="00723D78">
              <w:t>Имплантология</w:t>
            </w:r>
          </w:p>
        </w:tc>
        <w:tc>
          <w:tcPr>
            <w:tcW w:w="3841" w:type="dxa"/>
          </w:tcPr>
          <w:p w:rsidR="00723D78" w:rsidRPr="00723D78" w:rsidRDefault="00723D78" w:rsidP="00723D7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723D78">
              <w:rPr>
                <w:rFonts w:eastAsia="TimesNewRomanPS-BoldMT"/>
                <w:bCs/>
                <w:sz w:val="22"/>
                <w:szCs w:val="22"/>
              </w:rPr>
              <w:t xml:space="preserve">Балабанников С.А. Стоматологическая имплантология: </w:t>
            </w:r>
            <w:r w:rsidRPr="00723D78">
              <w:rPr>
                <w:rFonts w:eastAsia="TimesNewRomanPS-BoldMT"/>
                <w:sz w:val="22"/>
                <w:szCs w:val="22"/>
              </w:rPr>
              <w:t xml:space="preserve">Учебное пособие / </w:t>
            </w:r>
            <w:r w:rsidRPr="00723D78">
              <w:rPr>
                <w:rFonts w:eastAsia="TimesNewRomanPS-BoldMT"/>
                <w:bCs/>
                <w:sz w:val="22"/>
                <w:szCs w:val="22"/>
              </w:rPr>
              <w:t xml:space="preserve">С.А. Балабанников, Н.А. Ночевная, И.В. Гайдук. </w:t>
            </w:r>
            <w:r w:rsidRPr="00723D78">
              <w:rPr>
                <w:rFonts w:eastAsia="TimesNewRomanPS-BoldMT"/>
                <w:sz w:val="22"/>
                <w:szCs w:val="22"/>
              </w:rPr>
              <w:t>- М.: ГОУ ВУНМЦ МЗ РФ, 2000. - 96 с.</w:t>
            </w:r>
          </w:p>
          <w:p w:rsidR="00723D78" w:rsidRPr="00723D78" w:rsidRDefault="00723D78" w:rsidP="00723D78">
            <w:pPr>
              <w:jc w:val="both"/>
            </w:pPr>
            <w:r w:rsidRPr="00723D78">
              <w:t>Видеофильмы (</w:t>
            </w:r>
            <w:r w:rsidRPr="00723D78">
              <w:rPr>
                <w:lang w:val="en-US"/>
              </w:rPr>
              <w:t>CD</w:t>
            </w:r>
            <w:r w:rsidRPr="00723D78">
              <w:t>-диски)</w:t>
            </w:r>
          </w:p>
          <w:p w:rsidR="00723D78" w:rsidRPr="00723D78" w:rsidRDefault="00723D78" w:rsidP="00723D78">
            <w:pPr>
              <w:jc w:val="both"/>
            </w:pPr>
            <w:r w:rsidRPr="00723D78">
              <w:t xml:space="preserve">Дентальная имплантология (Раздорский). </w:t>
            </w:r>
          </w:p>
          <w:p w:rsidR="00723D78" w:rsidRPr="00723D78" w:rsidRDefault="00723D78" w:rsidP="00723D78">
            <w:pPr>
              <w:jc w:val="both"/>
            </w:pPr>
            <w:r w:rsidRPr="00723D78">
              <w:t>Дентальная имплантология системой «Лико» (МГМСУ).</w:t>
            </w:r>
          </w:p>
          <w:p w:rsidR="00723D78" w:rsidRPr="00723D78" w:rsidRDefault="00723D78" w:rsidP="00723D78">
            <w:pPr>
              <w:jc w:val="both"/>
            </w:pPr>
          </w:p>
        </w:tc>
        <w:tc>
          <w:tcPr>
            <w:tcW w:w="2580" w:type="dxa"/>
          </w:tcPr>
          <w:p w:rsidR="00723D78" w:rsidRPr="00723D78" w:rsidRDefault="00723D78" w:rsidP="00723D78">
            <w:pPr>
              <w:jc w:val="both"/>
            </w:pPr>
            <w:r w:rsidRPr="00723D78">
              <w:t>Реферат.</w:t>
            </w:r>
          </w:p>
          <w:p w:rsidR="00723D78" w:rsidRPr="00723D78" w:rsidRDefault="00723D78" w:rsidP="00723D78">
            <w:pPr>
              <w:jc w:val="both"/>
            </w:pPr>
            <w:r w:rsidRPr="00723D78">
              <w:t>Конспект, выполнение заданий в тетради для СРС.</w:t>
            </w:r>
          </w:p>
        </w:tc>
      </w:tr>
      <w:tr w:rsidR="00723D78" w:rsidRPr="00723D78" w:rsidTr="00723D78">
        <w:tc>
          <w:tcPr>
            <w:tcW w:w="573" w:type="dxa"/>
          </w:tcPr>
          <w:p w:rsidR="00723D78" w:rsidRPr="00723D78" w:rsidRDefault="00723D78" w:rsidP="00723D78">
            <w:pPr>
              <w:jc w:val="both"/>
            </w:pPr>
            <w:r w:rsidRPr="00723D78">
              <w:t>7</w:t>
            </w:r>
          </w:p>
        </w:tc>
        <w:tc>
          <w:tcPr>
            <w:tcW w:w="2654" w:type="dxa"/>
          </w:tcPr>
          <w:p w:rsidR="00723D78" w:rsidRPr="00723D78" w:rsidRDefault="00723D78" w:rsidP="00723D78">
            <w:r w:rsidRPr="00723D78">
              <w:t>Реконструктивная хирургия</w:t>
            </w:r>
          </w:p>
        </w:tc>
        <w:tc>
          <w:tcPr>
            <w:tcW w:w="3841" w:type="dxa"/>
          </w:tcPr>
          <w:p w:rsidR="00723D78" w:rsidRPr="00723D78" w:rsidRDefault="00723D78" w:rsidP="00723D78">
            <w:pPr>
              <w:jc w:val="both"/>
            </w:pPr>
            <w:r w:rsidRPr="00723D78">
              <w:t>Бернадский Ю.И. Травматология и восстановительная хирургия челюстно-лицевой области. Москва. Медицинская литература, 1999.</w:t>
            </w:r>
          </w:p>
          <w:p w:rsidR="00723D78" w:rsidRPr="00723D78" w:rsidRDefault="00723D78" w:rsidP="00723D78">
            <w:pPr>
              <w:jc w:val="both"/>
            </w:pPr>
            <w:r w:rsidRPr="00723D78">
              <w:t>Учебное пособие:</w:t>
            </w:r>
          </w:p>
          <w:p w:rsidR="00723D78" w:rsidRPr="00723D78" w:rsidRDefault="00723D78" w:rsidP="00723D78">
            <w:pPr>
              <w:jc w:val="both"/>
            </w:pPr>
            <w:r w:rsidRPr="00723D78">
              <w:t>Восстановительное лечение в челюстно-лицевой области. В.С. Агапов, В.Ф. Рудько и др. М., Методическое пособие. 1995г.</w:t>
            </w:r>
          </w:p>
          <w:p w:rsidR="00723D78" w:rsidRPr="00723D78" w:rsidRDefault="00723D78" w:rsidP="00723D78">
            <w:pPr>
              <w:jc w:val="both"/>
            </w:pPr>
            <w:r w:rsidRPr="00723D78">
              <w:t>Комбинированная кожная пластика дефектов дна полости рта. А.А. Матчин Методические рекомендации. М., 1984г.</w:t>
            </w:r>
          </w:p>
          <w:p w:rsidR="00723D78" w:rsidRPr="00723D78" w:rsidRDefault="00723D78" w:rsidP="00723D78">
            <w:pPr>
              <w:jc w:val="both"/>
            </w:pPr>
            <w:r w:rsidRPr="00723D78">
              <w:lastRenderedPageBreak/>
              <w:t>Свободные погруженные трансплантаты в кожной пластике лица. Ф.М. Хитров. Методические рекомендации. М., 1984г.</w:t>
            </w:r>
          </w:p>
          <w:p w:rsidR="00723D78" w:rsidRPr="00723D78" w:rsidRDefault="00723D78" w:rsidP="00723D78">
            <w:pPr>
              <w:jc w:val="both"/>
            </w:pPr>
            <w:r w:rsidRPr="00723D78">
              <w:t>Клинические особенности кожной пластики при рубцовых деформациях нижней зоны лица после ожогов. Ю.Н. Сергеев и др. М., 1989г.</w:t>
            </w:r>
          </w:p>
          <w:p w:rsidR="00723D78" w:rsidRPr="00723D78" w:rsidRDefault="00723D78" w:rsidP="00723D78">
            <w:pPr>
              <w:jc w:val="both"/>
            </w:pPr>
            <w:r w:rsidRPr="00723D78">
              <w:t>Костно-хрящеваябрефопластика в хирургической стоматологии П.Г. Сысолятин, Н.А. Плотников и др. Методические рекомендации. М., 1988г.</w:t>
            </w:r>
          </w:p>
          <w:p w:rsidR="00723D78" w:rsidRPr="00723D78" w:rsidRDefault="00723D78" w:rsidP="00723D78">
            <w:pPr>
              <w:jc w:val="both"/>
            </w:pPr>
            <w:r w:rsidRPr="00723D78">
              <w:t>Заготовка, консервация и клиническое применение аллогенной планцентарной ткани в хирургической стоматологии. Н.А. Плотников. Методические рекомендации. М., 1988г.</w:t>
            </w:r>
          </w:p>
          <w:p w:rsidR="00723D78" w:rsidRPr="00723D78" w:rsidRDefault="00723D78" w:rsidP="00723D78">
            <w:pPr>
              <w:jc w:val="both"/>
            </w:pPr>
            <w:r w:rsidRPr="00723D78">
              <w:t>Хирургическое лечение деформирующего артроза ВНЧС. Н.А. Плотников и др. Методические рекомендации. М., 1986г.</w:t>
            </w:r>
          </w:p>
          <w:p w:rsidR="00723D78" w:rsidRPr="00723D78" w:rsidRDefault="00723D78" w:rsidP="00723D78">
            <w:pPr>
              <w:jc w:val="both"/>
            </w:pPr>
            <w:r w:rsidRPr="00723D78">
              <w:t>Лечебно-профилактические мероприятия в системе реабилитации больных после костной аллопластики ВНЧС. М., 1986г.</w:t>
            </w:r>
          </w:p>
          <w:p w:rsidR="00723D78" w:rsidRPr="00723D78" w:rsidRDefault="00723D78" w:rsidP="00723D78">
            <w:pPr>
              <w:jc w:val="both"/>
            </w:pPr>
          </w:p>
        </w:tc>
        <w:tc>
          <w:tcPr>
            <w:tcW w:w="2580" w:type="dxa"/>
          </w:tcPr>
          <w:p w:rsidR="00723D78" w:rsidRPr="00723D78" w:rsidRDefault="00723D78" w:rsidP="00723D78">
            <w:pPr>
              <w:jc w:val="both"/>
            </w:pPr>
            <w:r w:rsidRPr="00723D78">
              <w:lastRenderedPageBreak/>
              <w:t>Реферат.</w:t>
            </w:r>
          </w:p>
          <w:p w:rsidR="00723D78" w:rsidRPr="00723D78" w:rsidRDefault="00723D78" w:rsidP="00723D78">
            <w:pPr>
              <w:jc w:val="both"/>
            </w:pPr>
            <w:r w:rsidRPr="00723D78">
              <w:t>Конспект, выполнение заданий в тетради для СРС.</w:t>
            </w:r>
          </w:p>
        </w:tc>
      </w:tr>
    </w:tbl>
    <w:p w:rsidR="00723D78" w:rsidRPr="00723D78" w:rsidRDefault="00723D78" w:rsidP="00723D78">
      <w:pPr>
        <w:widowControl w:val="0"/>
        <w:autoSpaceDE w:val="0"/>
        <w:autoSpaceDN w:val="0"/>
        <w:adjustRightInd w:val="0"/>
        <w:spacing w:before="240" w:after="120"/>
        <w:jc w:val="center"/>
        <w:outlineLvl w:val="0"/>
        <w:rPr>
          <w:b/>
          <w:caps/>
        </w:rPr>
      </w:pPr>
    </w:p>
    <w:p w:rsidR="00723D78" w:rsidRPr="00723D78" w:rsidRDefault="00723D78" w:rsidP="00723D78">
      <w:pPr>
        <w:jc w:val="center"/>
        <w:rPr>
          <w:b/>
          <w:sz w:val="22"/>
        </w:rPr>
      </w:pPr>
    </w:p>
    <w:p w:rsidR="00723D78" w:rsidRPr="00723D78" w:rsidRDefault="00723D78" w:rsidP="00723D78">
      <w:pPr>
        <w:jc w:val="center"/>
        <w:rPr>
          <w:b/>
          <w:sz w:val="22"/>
        </w:rPr>
      </w:pPr>
    </w:p>
    <w:p w:rsidR="00723D78" w:rsidRPr="00723D78" w:rsidRDefault="00723D78" w:rsidP="00723D78">
      <w:pPr>
        <w:jc w:val="center"/>
        <w:rPr>
          <w:b/>
          <w:sz w:val="22"/>
        </w:rPr>
      </w:pPr>
    </w:p>
    <w:p w:rsidR="00B76E59" w:rsidRDefault="00B76E59" w:rsidP="00723D78">
      <w:pPr>
        <w:jc w:val="center"/>
        <w:rPr>
          <w:b/>
          <w:sz w:val="22"/>
        </w:rPr>
      </w:pPr>
    </w:p>
    <w:p w:rsidR="00B76E59" w:rsidRDefault="00B76E59" w:rsidP="00723D78">
      <w:pPr>
        <w:jc w:val="center"/>
        <w:rPr>
          <w:b/>
          <w:sz w:val="22"/>
        </w:rPr>
      </w:pPr>
    </w:p>
    <w:p w:rsidR="00B76E59" w:rsidRDefault="00B76E59" w:rsidP="00723D78">
      <w:pPr>
        <w:jc w:val="center"/>
        <w:rPr>
          <w:b/>
          <w:sz w:val="22"/>
        </w:rPr>
      </w:pPr>
    </w:p>
    <w:p w:rsidR="00B76E59" w:rsidRDefault="00B76E59" w:rsidP="00723D78">
      <w:pPr>
        <w:jc w:val="center"/>
        <w:rPr>
          <w:b/>
          <w:sz w:val="22"/>
        </w:rPr>
      </w:pPr>
    </w:p>
    <w:p w:rsidR="00B76E59" w:rsidRDefault="00B76E59" w:rsidP="00723D78">
      <w:pPr>
        <w:jc w:val="center"/>
        <w:rPr>
          <w:b/>
          <w:sz w:val="22"/>
        </w:rPr>
      </w:pPr>
    </w:p>
    <w:p w:rsidR="00B76E59" w:rsidRDefault="00B76E59" w:rsidP="00723D78">
      <w:pPr>
        <w:jc w:val="center"/>
        <w:rPr>
          <w:b/>
          <w:sz w:val="22"/>
        </w:rPr>
      </w:pPr>
    </w:p>
    <w:p w:rsidR="00B76E59" w:rsidRDefault="00B76E59" w:rsidP="00723D78">
      <w:pPr>
        <w:jc w:val="center"/>
        <w:rPr>
          <w:b/>
          <w:sz w:val="22"/>
        </w:rPr>
      </w:pPr>
    </w:p>
    <w:p w:rsidR="00B76E59" w:rsidRDefault="00B76E59" w:rsidP="00723D78">
      <w:pPr>
        <w:jc w:val="center"/>
        <w:rPr>
          <w:b/>
          <w:sz w:val="22"/>
        </w:rPr>
      </w:pPr>
    </w:p>
    <w:p w:rsidR="00723D78" w:rsidRDefault="00723D78" w:rsidP="00723D78">
      <w:pPr>
        <w:jc w:val="center"/>
        <w:rPr>
          <w:b/>
          <w:szCs w:val="28"/>
        </w:rPr>
      </w:pPr>
      <w:r w:rsidRPr="00723D78">
        <w:rPr>
          <w:b/>
          <w:sz w:val="22"/>
        </w:rPr>
        <w:lastRenderedPageBreak/>
        <w:t xml:space="preserve">8. </w:t>
      </w:r>
      <w:r w:rsidRPr="00723D78">
        <w:rPr>
          <w:b/>
          <w:szCs w:val="28"/>
        </w:rPr>
        <w:t>Учебно-методическое и информационное обеспечение дисциплины (модуля).</w:t>
      </w:r>
    </w:p>
    <w:p w:rsidR="00B76E59" w:rsidRDefault="00B76E59" w:rsidP="00723D78">
      <w:pPr>
        <w:jc w:val="center"/>
        <w:rPr>
          <w:b/>
          <w:szCs w:val="28"/>
        </w:rPr>
      </w:pPr>
      <w:r>
        <w:rPr>
          <w:b/>
          <w:szCs w:val="28"/>
        </w:rPr>
        <w:t>Карта обеспеченности литературой</w:t>
      </w:r>
    </w:p>
    <w:p w:rsidR="00B76E59" w:rsidRDefault="00B76E59" w:rsidP="00723D78">
      <w:pPr>
        <w:jc w:val="center"/>
        <w:rPr>
          <w:b/>
          <w:szCs w:val="28"/>
        </w:rPr>
      </w:pPr>
      <w:r>
        <w:rPr>
          <w:b/>
          <w:szCs w:val="28"/>
        </w:rPr>
        <w:t>СПИСОК ЛИТЕРАТУРЫ:</w:t>
      </w:r>
    </w:p>
    <w:p w:rsidR="00723D78" w:rsidRPr="00942B24" w:rsidRDefault="00B76E59" w:rsidP="00942B24">
      <w:pPr>
        <w:jc w:val="center"/>
        <w:rPr>
          <w:b/>
          <w:sz w:val="22"/>
        </w:rPr>
      </w:pPr>
      <w:r>
        <w:rPr>
          <w:b/>
          <w:szCs w:val="28"/>
        </w:rPr>
        <w:t>Перечень дополнительных информационных, методических и справочных материалов</w:t>
      </w:r>
    </w:p>
    <w:p w:rsidR="00723D78" w:rsidRPr="00723D78" w:rsidRDefault="00723D78" w:rsidP="00723D78">
      <w:pPr>
        <w:jc w:val="right"/>
        <w:rPr>
          <w:i/>
        </w:rPr>
      </w:pPr>
      <w:r w:rsidRPr="00723D78">
        <w:rPr>
          <w:i/>
        </w:rPr>
        <w:t>Таблица 8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7363"/>
        <w:gridCol w:w="1094"/>
        <w:gridCol w:w="1572"/>
      </w:tblGrid>
      <w:tr w:rsidR="00B76E59" w:rsidRPr="00723D78" w:rsidTr="00B76E59">
        <w:tc>
          <w:tcPr>
            <w:tcW w:w="457" w:type="dxa"/>
            <w:vMerge w:val="restart"/>
          </w:tcPr>
          <w:p w:rsidR="00B76E59" w:rsidRPr="00942B24" w:rsidRDefault="00B76E59" w:rsidP="00723D7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Times-Roman"/>
              </w:rPr>
            </w:pPr>
            <w:r w:rsidRPr="00942B24">
              <w:rPr>
                <w:rFonts w:eastAsia="Times-Roman"/>
              </w:rPr>
              <w:t>№</w:t>
            </w:r>
          </w:p>
        </w:tc>
        <w:tc>
          <w:tcPr>
            <w:tcW w:w="7363" w:type="dxa"/>
            <w:vMerge w:val="restart"/>
          </w:tcPr>
          <w:p w:rsidR="00B76E59" w:rsidRPr="00942B24" w:rsidRDefault="00B76E59" w:rsidP="00723D78">
            <w:pPr>
              <w:spacing w:before="195" w:after="345"/>
              <w:contextualSpacing/>
              <w:jc w:val="center"/>
              <w:rPr>
                <w:rFonts w:eastAsia="Times-Roman"/>
              </w:rPr>
            </w:pPr>
            <w:r w:rsidRPr="00942B24">
              <w:rPr>
                <w:rFonts w:eastAsiaTheme="minorEastAsia"/>
                <w:b/>
                <w:spacing w:val="-8"/>
              </w:rPr>
              <w:t>Литература</w:t>
            </w:r>
          </w:p>
        </w:tc>
        <w:tc>
          <w:tcPr>
            <w:tcW w:w="2666" w:type="dxa"/>
            <w:gridSpan w:val="2"/>
          </w:tcPr>
          <w:p w:rsidR="00B76E59" w:rsidRPr="00942B24" w:rsidRDefault="00B76E59" w:rsidP="00723D7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Theme="minorEastAsia"/>
              </w:rPr>
            </w:pPr>
            <w:r w:rsidRPr="00942B24">
              <w:rPr>
                <w:rFonts w:eastAsiaTheme="minorEastAsia"/>
                <w:b/>
              </w:rPr>
              <w:t>Наличие в библиотеке</w:t>
            </w:r>
          </w:p>
        </w:tc>
      </w:tr>
      <w:tr w:rsidR="00B76E59" w:rsidRPr="00723D78" w:rsidTr="00B76E59">
        <w:tc>
          <w:tcPr>
            <w:tcW w:w="457" w:type="dxa"/>
            <w:vMerge/>
          </w:tcPr>
          <w:p w:rsidR="00B76E59" w:rsidRPr="00942B24" w:rsidRDefault="00B76E59" w:rsidP="00723D78">
            <w:pPr>
              <w:spacing w:before="195" w:after="345" w:line="276" w:lineRule="auto"/>
              <w:contextualSpacing/>
              <w:jc w:val="center"/>
              <w:rPr>
                <w:rFonts w:eastAsiaTheme="minorEastAsia"/>
                <w:b/>
                <w:spacing w:val="-8"/>
              </w:rPr>
            </w:pPr>
          </w:p>
        </w:tc>
        <w:tc>
          <w:tcPr>
            <w:tcW w:w="7363" w:type="dxa"/>
            <w:vMerge/>
          </w:tcPr>
          <w:p w:rsidR="00B76E59" w:rsidRPr="00942B24" w:rsidRDefault="00B76E59" w:rsidP="00723D78">
            <w:pPr>
              <w:spacing w:before="195" w:after="345" w:line="276" w:lineRule="auto"/>
              <w:contextualSpacing/>
              <w:jc w:val="center"/>
              <w:rPr>
                <w:rFonts w:eastAsiaTheme="minorEastAsia"/>
                <w:b/>
                <w:spacing w:val="-8"/>
              </w:rPr>
            </w:pPr>
          </w:p>
        </w:tc>
        <w:tc>
          <w:tcPr>
            <w:tcW w:w="1094" w:type="dxa"/>
          </w:tcPr>
          <w:p w:rsidR="00B76E59" w:rsidRPr="00942B24" w:rsidRDefault="00B76E59" w:rsidP="00723D78">
            <w:pPr>
              <w:jc w:val="both"/>
              <w:rPr>
                <w:b/>
              </w:rPr>
            </w:pPr>
            <w:r w:rsidRPr="00942B24">
              <w:rPr>
                <w:b/>
              </w:rPr>
              <w:t>МИ</w:t>
            </w:r>
          </w:p>
        </w:tc>
        <w:tc>
          <w:tcPr>
            <w:tcW w:w="1572" w:type="dxa"/>
          </w:tcPr>
          <w:p w:rsidR="00B76E59" w:rsidRPr="00942B24" w:rsidRDefault="00B76E59" w:rsidP="00723D78">
            <w:pPr>
              <w:jc w:val="both"/>
              <w:rPr>
                <w:b/>
              </w:rPr>
            </w:pPr>
            <w:r w:rsidRPr="00942B24">
              <w:rPr>
                <w:b/>
              </w:rPr>
              <w:t>Кафедра</w:t>
            </w:r>
          </w:p>
        </w:tc>
      </w:tr>
      <w:tr w:rsidR="00A87033" w:rsidRPr="00723D78" w:rsidTr="00427D88">
        <w:tc>
          <w:tcPr>
            <w:tcW w:w="10486" w:type="dxa"/>
            <w:gridSpan w:val="4"/>
          </w:tcPr>
          <w:p w:rsidR="00A87033" w:rsidRPr="00942B24" w:rsidRDefault="00A87033" w:rsidP="00723D78">
            <w:pPr>
              <w:jc w:val="center"/>
              <w:rPr>
                <w:i/>
              </w:rPr>
            </w:pPr>
            <w:r w:rsidRPr="00942B24">
              <w:rPr>
                <w:i/>
              </w:rPr>
              <w:t>Основная</w:t>
            </w:r>
          </w:p>
        </w:tc>
      </w:tr>
      <w:tr w:rsidR="00B76E59" w:rsidRPr="00723D78" w:rsidTr="00B76E59">
        <w:tc>
          <w:tcPr>
            <w:tcW w:w="457" w:type="dxa"/>
          </w:tcPr>
          <w:p w:rsidR="00B76E59" w:rsidRPr="00942B24" w:rsidRDefault="00942B24" w:rsidP="00723D7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Theme="minorEastAsia"/>
              </w:rPr>
            </w:pPr>
            <w:r w:rsidRPr="00942B24">
              <w:rPr>
                <w:rFonts w:eastAsiaTheme="minorEastAsia"/>
              </w:rPr>
              <w:t>1</w:t>
            </w:r>
          </w:p>
        </w:tc>
        <w:tc>
          <w:tcPr>
            <w:tcW w:w="7363" w:type="dxa"/>
          </w:tcPr>
          <w:p w:rsidR="00B76E59" w:rsidRPr="00942B24" w:rsidRDefault="004E46A7" w:rsidP="00723D7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Times-Roman"/>
              </w:rPr>
            </w:pPr>
            <w:r w:rsidRPr="00942B24">
              <w:rPr>
                <w:rFonts w:eastAsiaTheme="minorEastAsia"/>
              </w:rPr>
              <w:t>Т.Н. Терехов., Т.В. Попруженко.</w:t>
            </w:r>
            <w:r w:rsidRPr="00942B24">
              <w:t xml:space="preserve"> </w:t>
            </w:r>
            <w:r w:rsidRPr="00942B24">
              <w:rPr>
                <w:rFonts w:eastAsiaTheme="minorEastAsia"/>
              </w:rPr>
              <w:t>Профилактика стоматологических заболеваний.</w:t>
            </w:r>
            <w:r w:rsidRPr="00942B24">
              <w:t xml:space="preserve"> </w:t>
            </w:r>
            <w:r w:rsidRPr="00942B24">
              <w:rPr>
                <w:rFonts w:eastAsiaTheme="minorEastAsia"/>
              </w:rPr>
              <w:t>М. Беларусь, 2004</w:t>
            </w:r>
          </w:p>
        </w:tc>
        <w:tc>
          <w:tcPr>
            <w:tcW w:w="1094" w:type="dxa"/>
            <w:vAlign w:val="center"/>
          </w:tcPr>
          <w:p w:rsidR="00B76E59" w:rsidRPr="00942B24" w:rsidRDefault="004E46A7" w:rsidP="00723D78">
            <w:pPr>
              <w:jc w:val="center"/>
            </w:pPr>
            <w:r w:rsidRPr="00942B24">
              <w:t>28</w:t>
            </w:r>
          </w:p>
        </w:tc>
        <w:tc>
          <w:tcPr>
            <w:tcW w:w="1572" w:type="dxa"/>
            <w:vAlign w:val="center"/>
          </w:tcPr>
          <w:p w:rsidR="00B76E59" w:rsidRPr="00942B24" w:rsidRDefault="00B76E59" w:rsidP="00723D78">
            <w:pPr>
              <w:jc w:val="center"/>
              <w:rPr>
                <w:b/>
              </w:rPr>
            </w:pPr>
          </w:p>
        </w:tc>
      </w:tr>
      <w:tr w:rsidR="00B76E59" w:rsidRPr="00723D78" w:rsidTr="004E46A7">
        <w:trPr>
          <w:trHeight w:val="323"/>
        </w:trPr>
        <w:tc>
          <w:tcPr>
            <w:tcW w:w="457" w:type="dxa"/>
          </w:tcPr>
          <w:p w:rsidR="00B76E59" w:rsidRPr="00942B24" w:rsidRDefault="00942B24" w:rsidP="004E46A7">
            <w:pPr>
              <w:spacing w:before="195" w:after="345"/>
              <w:contextualSpacing/>
              <w:rPr>
                <w:rFonts w:eastAsiaTheme="minorEastAsia"/>
                <w:color w:val="2F2F2F"/>
                <w:spacing w:val="-8"/>
              </w:rPr>
            </w:pPr>
            <w:r w:rsidRPr="00942B24">
              <w:rPr>
                <w:rFonts w:eastAsiaTheme="minorEastAsia"/>
                <w:color w:val="2F2F2F"/>
                <w:spacing w:val="-8"/>
              </w:rPr>
              <w:t>2</w:t>
            </w:r>
          </w:p>
        </w:tc>
        <w:tc>
          <w:tcPr>
            <w:tcW w:w="7363" w:type="dxa"/>
          </w:tcPr>
          <w:p w:rsidR="00B76E59" w:rsidRPr="00942B24" w:rsidRDefault="004E46A7" w:rsidP="004E46A7">
            <w:pPr>
              <w:spacing w:before="195" w:after="345"/>
              <w:contextualSpacing/>
              <w:rPr>
                <w:rFonts w:eastAsiaTheme="minorEastAsia"/>
                <w:color w:val="2F2F2F"/>
                <w:spacing w:val="-8"/>
              </w:rPr>
            </w:pPr>
            <w:r w:rsidRPr="00942B24">
              <w:rPr>
                <w:rFonts w:eastAsiaTheme="minorEastAsia"/>
                <w:color w:val="2F2F2F"/>
                <w:spacing w:val="-8"/>
              </w:rPr>
              <w:t>Под ред. проф. Г. М. Барера.</w:t>
            </w:r>
            <w:r w:rsidRPr="00942B24">
              <w:t xml:space="preserve"> </w:t>
            </w:r>
            <w:r w:rsidRPr="00942B24">
              <w:rPr>
                <w:rFonts w:eastAsiaTheme="minorEastAsia"/>
                <w:color w:val="2F2F2F"/>
                <w:spacing w:val="-8"/>
              </w:rPr>
              <w:t>Терапевтическая стоматология. Ч. 2 : Болезни пародонта.</w:t>
            </w:r>
            <w:r w:rsidRPr="00942B24">
              <w:t xml:space="preserve"> </w:t>
            </w:r>
            <w:r w:rsidRPr="00942B24">
              <w:rPr>
                <w:rFonts w:eastAsiaTheme="minorEastAsia"/>
                <w:color w:val="2F2F2F"/>
                <w:spacing w:val="-8"/>
              </w:rPr>
              <w:t>Москва : ГЭОТАР-Медиа, 2009</w:t>
            </w:r>
          </w:p>
        </w:tc>
        <w:tc>
          <w:tcPr>
            <w:tcW w:w="1094" w:type="dxa"/>
            <w:vAlign w:val="center"/>
          </w:tcPr>
          <w:p w:rsidR="00B76E59" w:rsidRPr="00942B24" w:rsidRDefault="004E46A7" w:rsidP="00723D78">
            <w:pPr>
              <w:jc w:val="center"/>
            </w:pPr>
            <w:r w:rsidRPr="00942B24">
              <w:t>28</w:t>
            </w:r>
          </w:p>
        </w:tc>
        <w:tc>
          <w:tcPr>
            <w:tcW w:w="1572" w:type="dxa"/>
            <w:vAlign w:val="center"/>
          </w:tcPr>
          <w:p w:rsidR="00B76E59" w:rsidRPr="00942B24" w:rsidRDefault="00B76E59" w:rsidP="00723D78">
            <w:pPr>
              <w:jc w:val="center"/>
              <w:rPr>
                <w:b/>
              </w:rPr>
            </w:pPr>
          </w:p>
        </w:tc>
      </w:tr>
      <w:tr w:rsidR="004E46A7" w:rsidRPr="00723D78" w:rsidTr="00B76E59">
        <w:tc>
          <w:tcPr>
            <w:tcW w:w="457" w:type="dxa"/>
          </w:tcPr>
          <w:p w:rsidR="004E46A7" w:rsidRPr="00942B24" w:rsidRDefault="00942B24" w:rsidP="004E46A7">
            <w:pPr>
              <w:spacing w:before="195" w:after="345"/>
              <w:contextualSpacing/>
              <w:rPr>
                <w:rFonts w:eastAsiaTheme="minorEastAsia"/>
                <w:color w:val="2F2F2F"/>
                <w:spacing w:val="-8"/>
              </w:rPr>
            </w:pPr>
            <w:r w:rsidRPr="00942B24">
              <w:rPr>
                <w:rFonts w:eastAsiaTheme="minorEastAsia"/>
                <w:color w:val="2F2F2F"/>
                <w:spacing w:val="-8"/>
              </w:rPr>
              <w:t>3</w:t>
            </w:r>
          </w:p>
        </w:tc>
        <w:tc>
          <w:tcPr>
            <w:tcW w:w="7363" w:type="dxa"/>
          </w:tcPr>
          <w:p w:rsidR="004E46A7" w:rsidRPr="00942B24" w:rsidRDefault="004E46A7" w:rsidP="004E46A7">
            <w:pPr>
              <w:spacing w:before="195" w:after="345"/>
              <w:contextualSpacing/>
              <w:rPr>
                <w:rFonts w:eastAsiaTheme="minorEastAsia"/>
                <w:color w:val="2F2F2F"/>
                <w:spacing w:val="-8"/>
              </w:rPr>
            </w:pPr>
            <w:r w:rsidRPr="00942B24">
              <w:rPr>
                <w:rFonts w:eastAsiaTheme="minorEastAsia"/>
                <w:color w:val="2F2F2F"/>
                <w:spacing w:val="-8"/>
              </w:rPr>
              <w:t>Под ред. проф. Г. М. Барера.</w:t>
            </w:r>
            <w:r w:rsidRPr="00942B24">
              <w:t xml:space="preserve"> </w:t>
            </w:r>
            <w:r w:rsidRPr="00942B24">
              <w:rPr>
                <w:rFonts w:eastAsiaTheme="minorEastAsia"/>
                <w:color w:val="2F2F2F"/>
                <w:spacing w:val="-8"/>
              </w:rPr>
              <w:t>Терапевтическая стоматология : учебник: в 3 частях.  Ч. 3 : Заболевания слизистой оболочки полости рта.</w:t>
            </w:r>
            <w:r w:rsidRPr="00942B24">
              <w:t xml:space="preserve"> </w:t>
            </w:r>
            <w:r w:rsidRPr="00942B24">
              <w:rPr>
                <w:rFonts w:eastAsiaTheme="minorEastAsia"/>
                <w:color w:val="2F2F2F"/>
                <w:spacing w:val="-8"/>
              </w:rPr>
              <w:t>Москва : ГЭОТАР-Медиа,- 2010</w:t>
            </w:r>
          </w:p>
        </w:tc>
        <w:tc>
          <w:tcPr>
            <w:tcW w:w="1094" w:type="dxa"/>
            <w:vAlign w:val="center"/>
          </w:tcPr>
          <w:p w:rsidR="004E46A7" w:rsidRPr="00942B24" w:rsidRDefault="004E46A7" w:rsidP="00723D78">
            <w:pPr>
              <w:jc w:val="center"/>
            </w:pPr>
            <w:r w:rsidRPr="00942B24">
              <w:t>28</w:t>
            </w:r>
          </w:p>
        </w:tc>
        <w:tc>
          <w:tcPr>
            <w:tcW w:w="1572" w:type="dxa"/>
            <w:vAlign w:val="center"/>
          </w:tcPr>
          <w:p w:rsidR="004E46A7" w:rsidRPr="00942B24" w:rsidRDefault="004E46A7" w:rsidP="00723D78">
            <w:pPr>
              <w:jc w:val="center"/>
              <w:rPr>
                <w:b/>
              </w:rPr>
            </w:pPr>
          </w:p>
        </w:tc>
      </w:tr>
      <w:tr w:rsidR="00B76E59" w:rsidRPr="00723D78" w:rsidTr="00B76E59">
        <w:tc>
          <w:tcPr>
            <w:tcW w:w="457" w:type="dxa"/>
          </w:tcPr>
          <w:p w:rsidR="00B76E59" w:rsidRPr="00942B24" w:rsidRDefault="00942B24" w:rsidP="004E46A7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color w:val="2F2F2F"/>
                <w:spacing w:val="-8"/>
              </w:rPr>
            </w:pPr>
            <w:r w:rsidRPr="00942B24">
              <w:rPr>
                <w:rFonts w:eastAsiaTheme="minorEastAsia"/>
                <w:color w:val="2F2F2F"/>
                <w:spacing w:val="-8"/>
              </w:rPr>
              <w:t>4</w:t>
            </w:r>
          </w:p>
        </w:tc>
        <w:tc>
          <w:tcPr>
            <w:tcW w:w="7363" w:type="dxa"/>
          </w:tcPr>
          <w:p w:rsidR="00B76E59" w:rsidRPr="00942B24" w:rsidRDefault="004E46A7" w:rsidP="004E46A7">
            <w:pPr>
              <w:autoSpaceDE w:val="0"/>
              <w:autoSpaceDN w:val="0"/>
              <w:adjustRightInd w:val="0"/>
              <w:contextualSpacing/>
              <w:rPr>
                <w:rFonts w:eastAsia="Times-Roman"/>
              </w:rPr>
            </w:pPr>
            <w:r w:rsidRPr="00942B24">
              <w:rPr>
                <w:rFonts w:eastAsiaTheme="minorEastAsia"/>
                <w:color w:val="2F2F2F"/>
                <w:spacing w:val="-8"/>
              </w:rPr>
              <w:t>Ю.М.Максимовский. Фантомный курс терапевтической стоматологии. Атлас. М. : Медицина,- 2005</w:t>
            </w:r>
          </w:p>
        </w:tc>
        <w:tc>
          <w:tcPr>
            <w:tcW w:w="1094" w:type="dxa"/>
            <w:vAlign w:val="center"/>
          </w:tcPr>
          <w:p w:rsidR="00B76E59" w:rsidRPr="00942B24" w:rsidRDefault="004E46A7" w:rsidP="00723D78">
            <w:pPr>
              <w:jc w:val="center"/>
            </w:pPr>
            <w:r w:rsidRPr="00942B24">
              <w:t>11</w:t>
            </w:r>
          </w:p>
        </w:tc>
        <w:tc>
          <w:tcPr>
            <w:tcW w:w="1572" w:type="dxa"/>
            <w:vAlign w:val="center"/>
          </w:tcPr>
          <w:p w:rsidR="00B76E59" w:rsidRPr="00942B24" w:rsidRDefault="00B76E59" w:rsidP="00723D7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EastAsia"/>
                <w:color w:val="2F2F2F"/>
                <w:spacing w:val="-8"/>
              </w:rPr>
            </w:pPr>
          </w:p>
        </w:tc>
      </w:tr>
      <w:tr w:rsidR="004E46A7" w:rsidRPr="00723D78" w:rsidTr="00B76E59">
        <w:tc>
          <w:tcPr>
            <w:tcW w:w="457" w:type="dxa"/>
          </w:tcPr>
          <w:p w:rsidR="004E46A7" w:rsidRPr="00942B24" w:rsidRDefault="00942B24" w:rsidP="004E46A7">
            <w:pPr>
              <w:spacing w:before="195" w:after="345"/>
              <w:contextualSpacing/>
              <w:rPr>
                <w:rFonts w:eastAsiaTheme="minorEastAsia"/>
                <w:color w:val="2F2F2F"/>
                <w:spacing w:val="-8"/>
              </w:rPr>
            </w:pPr>
            <w:r w:rsidRPr="00942B24">
              <w:rPr>
                <w:rFonts w:eastAsiaTheme="minorEastAsia"/>
                <w:color w:val="2F2F2F"/>
                <w:spacing w:val="-8"/>
              </w:rPr>
              <w:t>5</w:t>
            </w:r>
          </w:p>
        </w:tc>
        <w:tc>
          <w:tcPr>
            <w:tcW w:w="7363" w:type="dxa"/>
          </w:tcPr>
          <w:p w:rsidR="004E46A7" w:rsidRPr="00942B24" w:rsidRDefault="004E46A7" w:rsidP="004E46A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-Roman"/>
              </w:rPr>
            </w:pPr>
            <w:r w:rsidRPr="00942B24">
              <w:rPr>
                <w:rFonts w:eastAsiaTheme="minorEastAsia"/>
              </w:rPr>
              <w:t>Робустова Т.Г. Хирургическая стоматология. Учебник / Т.Г. Робустова. - М: Медицина, 2003.</w:t>
            </w:r>
          </w:p>
        </w:tc>
        <w:tc>
          <w:tcPr>
            <w:tcW w:w="1094" w:type="dxa"/>
            <w:vAlign w:val="center"/>
          </w:tcPr>
          <w:p w:rsidR="004E46A7" w:rsidRPr="00942B24" w:rsidRDefault="004E46A7" w:rsidP="00723D78">
            <w:pPr>
              <w:jc w:val="center"/>
            </w:pPr>
            <w:r w:rsidRPr="00942B24">
              <w:t>28</w:t>
            </w:r>
          </w:p>
        </w:tc>
        <w:tc>
          <w:tcPr>
            <w:tcW w:w="1572" w:type="dxa"/>
            <w:vAlign w:val="center"/>
          </w:tcPr>
          <w:p w:rsidR="004E46A7" w:rsidRPr="00942B24" w:rsidRDefault="004E46A7" w:rsidP="00723D78">
            <w:pPr>
              <w:ind w:firstLine="851"/>
              <w:jc w:val="center"/>
            </w:pPr>
          </w:p>
        </w:tc>
      </w:tr>
      <w:tr w:rsidR="004E46A7" w:rsidRPr="00723D78" w:rsidTr="00B76E59">
        <w:tc>
          <w:tcPr>
            <w:tcW w:w="457" w:type="dxa"/>
          </w:tcPr>
          <w:p w:rsidR="004E46A7" w:rsidRPr="00942B24" w:rsidRDefault="00942B24" w:rsidP="004E46A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color w:val="2F2F2F"/>
                <w:spacing w:val="-8"/>
              </w:rPr>
            </w:pPr>
            <w:r w:rsidRPr="00942B24">
              <w:rPr>
                <w:rFonts w:eastAsiaTheme="minorEastAsia"/>
                <w:color w:val="2F2F2F"/>
                <w:spacing w:val="-8"/>
              </w:rPr>
              <w:t>6</w:t>
            </w:r>
          </w:p>
        </w:tc>
        <w:tc>
          <w:tcPr>
            <w:tcW w:w="7363" w:type="dxa"/>
          </w:tcPr>
          <w:p w:rsidR="004E46A7" w:rsidRPr="00942B24" w:rsidRDefault="004E46A7" w:rsidP="004E46A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942B24">
              <w:rPr>
                <w:rFonts w:eastAsiaTheme="minorEastAsia"/>
                <w:color w:val="2F2F2F"/>
                <w:spacing w:val="-8"/>
              </w:rPr>
              <w:t xml:space="preserve">В.В. Афанасьев. Хирургическая стоматология. Практическое руководство. </w:t>
            </w:r>
            <w:r w:rsidR="00A87033" w:rsidRPr="00942B24">
              <w:rPr>
                <w:rFonts w:eastAsiaTheme="minorEastAsia"/>
                <w:color w:val="2F2F2F"/>
                <w:spacing w:val="-8"/>
              </w:rPr>
              <w:t>Москва : ГЭОТАР-Медиа, - 2011</w:t>
            </w:r>
          </w:p>
        </w:tc>
        <w:tc>
          <w:tcPr>
            <w:tcW w:w="1094" w:type="dxa"/>
            <w:vAlign w:val="center"/>
          </w:tcPr>
          <w:p w:rsidR="004E46A7" w:rsidRPr="00942B24" w:rsidRDefault="00A87033" w:rsidP="00723D78">
            <w:pPr>
              <w:jc w:val="center"/>
            </w:pPr>
            <w:r w:rsidRPr="00942B24">
              <w:t>28</w:t>
            </w:r>
          </w:p>
        </w:tc>
        <w:tc>
          <w:tcPr>
            <w:tcW w:w="1572" w:type="dxa"/>
            <w:vAlign w:val="center"/>
          </w:tcPr>
          <w:p w:rsidR="004E46A7" w:rsidRPr="00942B24" w:rsidRDefault="004E46A7" w:rsidP="00723D78">
            <w:pPr>
              <w:ind w:firstLine="851"/>
              <w:jc w:val="center"/>
            </w:pPr>
          </w:p>
        </w:tc>
      </w:tr>
      <w:tr w:rsidR="00A87033" w:rsidRPr="00723D78" w:rsidTr="00B76E59">
        <w:tc>
          <w:tcPr>
            <w:tcW w:w="457" w:type="dxa"/>
          </w:tcPr>
          <w:p w:rsidR="00A87033" w:rsidRPr="00942B24" w:rsidRDefault="00942B24" w:rsidP="004E46A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color w:val="2F2F2F"/>
                <w:spacing w:val="-8"/>
              </w:rPr>
            </w:pPr>
            <w:r w:rsidRPr="00942B24">
              <w:rPr>
                <w:rFonts w:eastAsiaTheme="minorEastAsia"/>
                <w:color w:val="2F2F2F"/>
                <w:spacing w:val="-8"/>
              </w:rPr>
              <w:t>7</w:t>
            </w:r>
          </w:p>
        </w:tc>
        <w:tc>
          <w:tcPr>
            <w:tcW w:w="7363" w:type="dxa"/>
          </w:tcPr>
          <w:p w:rsidR="00A87033" w:rsidRPr="00942B24" w:rsidRDefault="00A87033" w:rsidP="004E46A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color w:val="2F2F2F"/>
                <w:spacing w:val="-8"/>
              </w:rPr>
            </w:pPr>
            <w:r w:rsidRPr="00942B24">
              <w:rPr>
                <w:rFonts w:eastAsiaTheme="minorEastAsia"/>
                <w:color w:val="2F2F2F"/>
                <w:spacing w:val="-8"/>
              </w:rPr>
              <w:t>Геберт Ф. Вольф, Эдит М. Ратейцхак, Клаус Ратейцхак. Пародонтология. – М: МЕДпресс- информ, 2008 – 548с.</w:t>
            </w:r>
          </w:p>
        </w:tc>
        <w:tc>
          <w:tcPr>
            <w:tcW w:w="1094" w:type="dxa"/>
            <w:vAlign w:val="center"/>
          </w:tcPr>
          <w:p w:rsidR="00A87033" w:rsidRPr="00942B24" w:rsidRDefault="00A87033" w:rsidP="00723D78">
            <w:pPr>
              <w:jc w:val="center"/>
            </w:pPr>
          </w:p>
        </w:tc>
        <w:tc>
          <w:tcPr>
            <w:tcW w:w="1572" w:type="dxa"/>
            <w:vAlign w:val="center"/>
          </w:tcPr>
          <w:p w:rsidR="00A87033" w:rsidRPr="00942B24" w:rsidRDefault="00A87033" w:rsidP="00A87033">
            <w:pPr>
              <w:jc w:val="center"/>
            </w:pPr>
            <w:r w:rsidRPr="00942B24">
              <w:t>1</w:t>
            </w:r>
          </w:p>
        </w:tc>
      </w:tr>
      <w:tr w:rsidR="00A87033" w:rsidRPr="00723D78" w:rsidTr="00427D88">
        <w:tc>
          <w:tcPr>
            <w:tcW w:w="7820" w:type="dxa"/>
            <w:gridSpan w:val="2"/>
          </w:tcPr>
          <w:p w:rsidR="00A87033" w:rsidRPr="00942B24" w:rsidRDefault="00A87033" w:rsidP="00A87033">
            <w:pPr>
              <w:keepNext/>
              <w:ind w:left="142"/>
              <w:jc w:val="center"/>
              <w:outlineLvl w:val="3"/>
              <w:rPr>
                <w:i/>
              </w:rPr>
            </w:pPr>
            <w:r w:rsidRPr="00942B24">
              <w:rPr>
                <w:i/>
              </w:rPr>
              <w:t>Дополнительная</w:t>
            </w:r>
          </w:p>
        </w:tc>
        <w:tc>
          <w:tcPr>
            <w:tcW w:w="1094" w:type="dxa"/>
            <w:vAlign w:val="center"/>
          </w:tcPr>
          <w:p w:rsidR="00A87033" w:rsidRPr="00942B24" w:rsidRDefault="00A87033" w:rsidP="00723D78">
            <w:pPr>
              <w:keepNext/>
              <w:jc w:val="center"/>
              <w:outlineLvl w:val="3"/>
            </w:pPr>
          </w:p>
        </w:tc>
        <w:tc>
          <w:tcPr>
            <w:tcW w:w="1572" w:type="dxa"/>
            <w:vAlign w:val="center"/>
          </w:tcPr>
          <w:p w:rsidR="00A87033" w:rsidRPr="00942B24" w:rsidRDefault="00A87033" w:rsidP="00A87033">
            <w:pPr>
              <w:keepNext/>
              <w:ind w:left="360"/>
              <w:jc w:val="center"/>
              <w:outlineLvl w:val="3"/>
            </w:pPr>
          </w:p>
        </w:tc>
      </w:tr>
      <w:tr w:rsidR="004E46A7" w:rsidRPr="00723D78" w:rsidTr="00B76E59">
        <w:tc>
          <w:tcPr>
            <w:tcW w:w="457" w:type="dxa"/>
          </w:tcPr>
          <w:p w:rsidR="004E46A7" w:rsidRPr="00942B24" w:rsidRDefault="00942B24" w:rsidP="00A87033">
            <w:pPr>
              <w:jc w:val="both"/>
            </w:pPr>
            <w:r w:rsidRPr="00942B24">
              <w:t>1</w:t>
            </w:r>
          </w:p>
        </w:tc>
        <w:tc>
          <w:tcPr>
            <w:tcW w:w="7363" w:type="dxa"/>
          </w:tcPr>
          <w:p w:rsidR="004E46A7" w:rsidRPr="00942B24" w:rsidRDefault="00A87033" w:rsidP="00A87033">
            <w:pPr>
              <w:jc w:val="both"/>
            </w:pPr>
            <w:r w:rsidRPr="00942B24">
              <w:t>Борисенко А.В. Кариес зубов. Киев, Книга плюс, - 2009</w:t>
            </w:r>
          </w:p>
        </w:tc>
        <w:tc>
          <w:tcPr>
            <w:tcW w:w="1094" w:type="dxa"/>
            <w:vAlign w:val="center"/>
          </w:tcPr>
          <w:p w:rsidR="004E46A7" w:rsidRPr="00942B24" w:rsidRDefault="00A87033" w:rsidP="00723D78">
            <w:pPr>
              <w:jc w:val="center"/>
            </w:pPr>
            <w:r w:rsidRPr="00942B24">
              <w:t>25</w:t>
            </w:r>
          </w:p>
        </w:tc>
        <w:tc>
          <w:tcPr>
            <w:tcW w:w="1572" w:type="dxa"/>
            <w:vAlign w:val="center"/>
          </w:tcPr>
          <w:p w:rsidR="004E46A7" w:rsidRPr="00942B24" w:rsidRDefault="004E46A7" w:rsidP="00A87033">
            <w:pPr>
              <w:jc w:val="center"/>
            </w:pPr>
          </w:p>
        </w:tc>
      </w:tr>
      <w:tr w:rsidR="004E46A7" w:rsidRPr="00723D78" w:rsidTr="00B76E59">
        <w:tc>
          <w:tcPr>
            <w:tcW w:w="457" w:type="dxa"/>
          </w:tcPr>
          <w:p w:rsidR="004E46A7" w:rsidRPr="00942B24" w:rsidRDefault="00942B24" w:rsidP="00A8703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color w:val="000000"/>
                <w:spacing w:val="-3"/>
              </w:rPr>
            </w:pPr>
            <w:r w:rsidRPr="00942B24">
              <w:rPr>
                <w:rFonts w:eastAsiaTheme="minorEastAsia"/>
                <w:color w:val="000000"/>
                <w:spacing w:val="-3"/>
              </w:rPr>
              <w:t>2</w:t>
            </w:r>
          </w:p>
        </w:tc>
        <w:tc>
          <w:tcPr>
            <w:tcW w:w="7363" w:type="dxa"/>
          </w:tcPr>
          <w:p w:rsidR="004E46A7" w:rsidRPr="00942B24" w:rsidRDefault="00A87033" w:rsidP="00A8703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-Roman"/>
              </w:rPr>
            </w:pPr>
            <w:r w:rsidRPr="00942B24">
              <w:rPr>
                <w:rFonts w:eastAsiaTheme="minorEastAsia"/>
                <w:color w:val="000000"/>
                <w:spacing w:val="-3"/>
              </w:rPr>
              <w:t>В.В.Трофимов,Н.Я.Молоканов,М.Н.Пузин.</w:t>
            </w:r>
            <w:r w:rsidRPr="00942B24">
              <w:t xml:space="preserve"> </w:t>
            </w:r>
            <w:r w:rsidRPr="00942B24">
              <w:rPr>
                <w:rFonts w:eastAsiaTheme="minorEastAsia"/>
                <w:color w:val="000000"/>
                <w:spacing w:val="-3"/>
              </w:rPr>
              <w:t> Стоматология. Москва: ГЭОТАР-Медиа, -2003</w:t>
            </w:r>
          </w:p>
        </w:tc>
        <w:tc>
          <w:tcPr>
            <w:tcW w:w="1094" w:type="dxa"/>
            <w:vAlign w:val="center"/>
          </w:tcPr>
          <w:p w:rsidR="004E46A7" w:rsidRPr="00942B24" w:rsidRDefault="00A87033" w:rsidP="00723D78">
            <w:pPr>
              <w:jc w:val="center"/>
            </w:pPr>
            <w:r w:rsidRPr="00942B24">
              <w:t>15</w:t>
            </w:r>
          </w:p>
        </w:tc>
        <w:tc>
          <w:tcPr>
            <w:tcW w:w="1572" w:type="dxa"/>
            <w:vAlign w:val="center"/>
          </w:tcPr>
          <w:p w:rsidR="004E46A7" w:rsidRPr="00942B24" w:rsidRDefault="004E46A7" w:rsidP="00A8703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Theme="minorEastAsia"/>
                <w:color w:val="000000"/>
                <w:spacing w:val="-3"/>
              </w:rPr>
            </w:pPr>
          </w:p>
        </w:tc>
      </w:tr>
      <w:tr w:rsidR="004E46A7" w:rsidRPr="00723D78" w:rsidTr="00B76E59">
        <w:tc>
          <w:tcPr>
            <w:tcW w:w="457" w:type="dxa"/>
          </w:tcPr>
          <w:p w:rsidR="004E46A7" w:rsidRPr="00942B24" w:rsidRDefault="00942B24" w:rsidP="00A87033">
            <w:pPr>
              <w:jc w:val="both"/>
            </w:pPr>
            <w:r w:rsidRPr="00942B24">
              <w:t>3</w:t>
            </w:r>
          </w:p>
        </w:tc>
        <w:tc>
          <w:tcPr>
            <w:tcW w:w="7363" w:type="dxa"/>
          </w:tcPr>
          <w:p w:rsidR="004E46A7" w:rsidRPr="00942B24" w:rsidRDefault="00A87033" w:rsidP="00A87033">
            <w:pPr>
              <w:jc w:val="both"/>
            </w:pPr>
            <w:r w:rsidRPr="00942B24">
              <w:t>Курякина Н.В. Терапевтическая стоматология детского возраста. М. : Медицина,- 2004</w:t>
            </w:r>
          </w:p>
        </w:tc>
        <w:tc>
          <w:tcPr>
            <w:tcW w:w="1094" w:type="dxa"/>
            <w:vAlign w:val="center"/>
          </w:tcPr>
          <w:p w:rsidR="004E46A7" w:rsidRPr="00942B24" w:rsidRDefault="00A87033" w:rsidP="00723D78">
            <w:pPr>
              <w:jc w:val="center"/>
            </w:pPr>
            <w:r w:rsidRPr="00942B24">
              <w:t>30</w:t>
            </w:r>
          </w:p>
        </w:tc>
        <w:tc>
          <w:tcPr>
            <w:tcW w:w="1572" w:type="dxa"/>
            <w:vAlign w:val="center"/>
          </w:tcPr>
          <w:p w:rsidR="004E46A7" w:rsidRPr="00942B24" w:rsidRDefault="004E46A7" w:rsidP="00A87033">
            <w:pPr>
              <w:jc w:val="center"/>
            </w:pPr>
          </w:p>
        </w:tc>
      </w:tr>
      <w:tr w:rsidR="004E46A7" w:rsidRPr="00723D78" w:rsidTr="00B76E59">
        <w:tc>
          <w:tcPr>
            <w:tcW w:w="457" w:type="dxa"/>
          </w:tcPr>
          <w:p w:rsidR="004E46A7" w:rsidRPr="00942B24" w:rsidRDefault="00942B24" w:rsidP="00942B24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942B24">
              <w:rPr>
                <w:rFonts w:eastAsiaTheme="minorEastAsia"/>
              </w:rPr>
              <w:t>4</w:t>
            </w:r>
          </w:p>
        </w:tc>
        <w:tc>
          <w:tcPr>
            <w:tcW w:w="7363" w:type="dxa"/>
          </w:tcPr>
          <w:p w:rsidR="004E46A7" w:rsidRPr="00942B24" w:rsidRDefault="00942B24" w:rsidP="00942B24">
            <w:pPr>
              <w:autoSpaceDE w:val="0"/>
              <w:autoSpaceDN w:val="0"/>
              <w:adjustRightInd w:val="0"/>
              <w:contextualSpacing/>
              <w:rPr>
                <w:rFonts w:eastAsia="Times-Roman"/>
              </w:rPr>
            </w:pPr>
            <w:r w:rsidRPr="00942B24">
              <w:rPr>
                <w:rFonts w:eastAsiaTheme="minorEastAsia"/>
              </w:rPr>
              <w:t>Неотложные состояния в амбулаторной стоматологической практике. Учебно-методическое пособие. – Спб.: ООО «Меди издательство». – 24с.</w:t>
            </w:r>
          </w:p>
        </w:tc>
        <w:tc>
          <w:tcPr>
            <w:tcW w:w="1094" w:type="dxa"/>
            <w:vAlign w:val="center"/>
          </w:tcPr>
          <w:p w:rsidR="004E46A7" w:rsidRPr="00942B24" w:rsidRDefault="004E46A7" w:rsidP="00723D78">
            <w:pPr>
              <w:jc w:val="center"/>
            </w:pPr>
          </w:p>
        </w:tc>
        <w:tc>
          <w:tcPr>
            <w:tcW w:w="1572" w:type="dxa"/>
            <w:vAlign w:val="center"/>
          </w:tcPr>
          <w:p w:rsidR="004E46A7" w:rsidRPr="00942B24" w:rsidRDefault="00942B24" w:rsidP="00A87033">
            <w:pPr>
              <w:jc w:val="center"/>
            </w:pPr>
            <w:r w:rsidRPr="00942B24">
              <w:t>1</w:t>
            </w:r>
          </w:p>
        </w:tc>
      </w:tr>
      <w:tr w:rsidR="004E46A7" w:rsidRPr="00723D78" w:rsidTr="00B76E59">
        <w:tc>
          <w:tcPr>
            <w:tcW w:w="457" w:type="dxa"/>
          </w:tcPr>
          <w:p w:rsidR="004E46A7" w:rsidRPr="00942B24" w:rsidRDefault="00942B24" w:rsidP="00942B24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942B24">
              <w:rPr>
                <w:rFonts w:eastAsiaTheme="minorEastAsia"/>
              </w:rPr>
              <w:t>5</w:t>
            </w:r>
          </w:p>
        </w:tc>
        <w:tc>
          <w:tcPr>
            <w:tcW w:w="7363" w:type="dxa"/>
          </w:tcPr>
          <w:p w:rsidR="004E46A7" w:rsidRPr="00942B24" w:rsidRDefault="00942B24" w:rsidP="00942B24">
            <w:pPr>
              <w:autoSpaceDE w:val="0"/>
              <w:autoSpaceDN w:val="0"/>
              <w:adjustRightInd w:val="0"/>
              <w:contextualSpacing/>
              <w:rPr>
                <w:rFonts w:eastAsia="Times-Roman"/>
              </w:rPr>
            </w:pPr>
            <w:r w:rsidRPr="00942B24">
              <w:rPr>
                <w:rFonts w:eastAsiaTheme="minorEastAsia"/>
              </w:rPr>
              <w:t>В.А. Клевин, П.В. Ищенко, С.И. Жадько. Стоматологический диагноз. М.: ООО «Медицинская пресса» , 2012 – 216с.</w:t>
            </w:r>
          </w:p>
        </w:tc>
        <w:tc>
          <w:tcPr>
            <w:tcW w:w="1094" w:type="dxa"/>
            <w:vAlign w:val="center"/>
          </w:tcPr>
          <w:p w:rsidR="004E46A7" w:rsidRPr="00942B24" w:rsidRDefault="004E46A7" w:rsidP="00723D78">
            <w:pPr>
              <w:jc w:val="center"/>
            </w:pPr>
          </w:p>
        </w:tc>
        <w:tc>
          <w:tcPr>
            <w:tcW w:w="1572" w:type="dxa"/>
            <w:vAlign w:val="center"/>
          </w:tcPr>
          <w:p w:rsidR="004E46A7" w:rsidRPr="00942B24" w:rsidRDefault="00942B24" w:rsidP="00723D7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942B24">
              <w:rPr>
                <w:rFonts w:eastAsiaTheme="minorEastAsia"/>
              </w:rPr>
              <w:t>1</w:t>
            </w:r>
          </w:p>
        </w:tc>
      </w:tr>
      <w:tr w:rsidR="004E46A7" w:rsidRPr="00723D78" w:rsidTr="004E46A7">
        <w:tc>
          <w:tcPr>
            <w:tcW w:w="10486" w:type="dxa"/>
            <w:gridSpan w:val="4"/>
          </w:tcPr>
          <w:p w:rsidR="004E46A7" w:rsidRPr="00942B24" w:rsidRDefault="004E46A7" w:rsidP="00B76E5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EastAsia"/>
              </w:rPr>
            </w:pPr>
          </w:p>
          <w:p w:rsidR="004E46A7" w:rsidRPr="00942B24" w:rsidRDefault="004E46A7" w:rsidP="00B76E5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EastAsia"/>
              </w:rPr>
            </w:pPr>
            <w:r w:rsidRPr="00942B24">
              <w:rPr>
                <w:rFonts w:eastAsiaTheme="minorEastAsia"/>
              </w:rPr>
              <w:t>Преподаватель: _____________________  ______________________ Колтовская Г.А.</w:t>
            </w:r>
          </w:p>
          <w:p w:rsidR="004E46A7" w:rsidRPr="00942B24" w:rsidRDefault="004E46A7" w:rsidP="00B76E5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EastAsia"/>
              </w:rPr>
            </w:pPr>
          </w:p>
          <w:p w:rsidR="004E46A7" w:rsidRPr="00942B24" w:rsidRDefault="004E46A7" w:rsidP="00B76E5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EastAsia"/>
              </w:rPr>
            </w:pPr>
            <w:r w:rsidRPr="00942B24">
              <w:rPr>
                <w:rFonts w:eastAsiaTheme="minorEastAsia"/>
              </w:rPr>
              <w:t>СОГЛАСОВАНО</w:t>
            </w:r>
          </w:p>
          <w:p w:rsidR="004E46A7" w:rsidRPr="00942B24" w:rsidRDefault="004E46A7" w:rsidP="00B76E5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EastAsia"/>
              </w:rPr>
            </w:pPr>
            <w:r w:rsidRPr="00942B24">
              <w:rPr>
                <w:rFonts w:eastAsiaTheme="minorEastAsia"/>
              </w:rPr>
              <w:t>Зав. библиотекой МИ СВФУ__________________  __________________ Николаева А.С.</w:t>
            </w:r>
          </w:p>
          <w:p w:rsidR="004E46A7" w:rsidRPr="00942B24" w:rsidRDefault="004E46A7" w:rsidP="00B76E5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EastAsia"/>
              </w:rPr>
            </w:pPr>
          </w:p>
          <w:p w:rsidR="004E46A7" w:rsidRPr="00942B24" w:rsidRDefault="004E46A7" w:rsidP="004C741D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right"/>
              <w:rPr>
                <w:rFonts w:eastAsiaTheme="minorEastAsia"/>
              </w:rPr>
            </w:pPr>
            <w:r w:rsidRPr="00942B24">
              <w:rPr>
                <w:rFonts w:eastAsiaTheme="minorEastAsia"/>
              </w:rPr>
              <w:t>23.04.2013г.</w:t>
            </w:r>
          </w:p>
        </w:tc>
      </w:tr>
    </w:tbl>
    <w:p w:rsidR="00723D78" w:rsidRPr="00723D78" w:rsidRDefault="00723D78" w:rsidP="00723D78">
      <w:pPr>
        <w:rPr>
          <w:b/>
          <w:bCs/>
          <w:i/>
        </w:rPr>
      </w:pPr>
    </w:p>
    <w:p w:rsidR="004C741D" w:rsidRDefault="004C741D" w:rsidP="00723D78">
      <w:pPr>
        <w:rPr>
          <w:b/>
          <w:bCs/>
          <w:i/>
        </w:rPr>
      </w:pPr>
    </w:p>
    <w:p w:rsidR="004C741D" w:rsidRDefault="004C741D" w:rsidP="00723D78">
      <w:pPr>
        <w:rPr>
          <w:b/>
          <w:bCs/>
          <w:i/>
        </w:rPr>
      </w:pPr>
    </w:p>
    <w:p w:rsidR="004C741D" w:rsidRPr="00723D78" w:rsidRDefault="004C741D" w:rsidP="00723D78">
      <w:pPr>
        <w:rPr>
          <w:b/>
          <w:bCs/>
          <w:i/>
        </w:rPr>
      </w:pPr>
    </w:p>
    <w:p w:rsidR="00723D78" w:rsidRPr="00723D78" w:rsidRDefault="00723D78" w:rsidP="00723D78">
      <w:pPr>
        <w:jc w:val="center"/>
        <w:rPr>
          <w:b/>
          <w:bCs/>
          <w:i/>
        </w:rPr>
      </w:pPr>
      <w:r w:rsidRPr="00723D78">
        <w:rPr>
          <w:b/>
          <w:bCs/>
          <w:i/>
        </w:rPr>
        <w:t>Электронные, программные  и Интернет ресурсы</w:t>
      </w:r>
    </w:p>
    <w:p w:rsidR="00723D78" w:rsidRPr="00723D78" w:rsidRDefault="00723D78" w:rsidP="00723D78">
      <w:pPr>
        <w:jc w:val="center"/>
        <w:rPr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030"/>
        <w:gridCol w:w="1875"/>
        <w:gridCol w:w="1701"/>
        <w:gridCol w:w="1122"/>
        <w:gridCol w:w="1004"/>
        <w:gridCol w:w="1666"/>
      </w:tblGrid>
      <w:tr w:rsidR="00723D78" w:rsidRPr="00723D78" w:rsidTr="00723D78">
        <w:tc>
          <w:tcPr>
            <w:tcW w:w="456" w:type="dxa"/>
          </w:tcPr>
          <w:p w:rsidR="00723D78" w:rsidRPr="00723D78" w:rsidRDefault="00723D78" w:rsidP="00723D78">
            <w:r w:rsidRPr="00723D78">
              <w:t>№</w:t>
            </w:r>
          </w:p>
        </w:tc>
        <w:tc>
          <w:tcPr>
            <w:tcW w:w="2030" w:type="dxa"/>
          </w:tcPr>
          <w:p w:rsidR="00723D78" w:rsidRPr="00723D78" w:rsidRDefault="00723D78" w:rsidP="00723D78">
            <w:r w:rsidRPr="00723D78">
              <w:t>Наименование</w:t>
            </w:r>
          </w:p>
        </w:tc>
        <w:tc>
          <w:tcPr>
            <w:tcW w:w="1875" w:type="dxa"/>
          </w:tcPr>
          <w:p w:rsidR="00723D78" w:rsidRPr="00723D78" w:rsidRDefault="00723D78" w:rsidP="00723D78">
            <w:r w:rsidRPr="00723D78">
              <w:t>Вид издания</w:t>
            </w:r>
          </w:p>
        </w:tc>
        <w:tc>
          <w:tcPr>
            <w:tcW w:w="1701" w:type="dxa"/>
          </w:tcPr>
          <w:p w:rsidR="00723D78" w:rsidRPr="00723D78" w:rsidRDefault="00723D78" w:rsidP="00723D78">
            <w:r w:rsidRPr="00723D78">
              <w:t>Авторы</w:t>
            </w:r>
          </w:p>
        </w:tc>
        <w:tc>
          <w:tcPr>
            <w:tcW w:w="1122" w:type="dxa"/>
          </w:tcPr>
          <w:p w:rsidR="00723D78" w:rsidRPr="00723D78" w:rsidRDefault="00723D78" w:rsidP="00723D78">
            <w:r w:rsidRPr="00723D78">
              <w:t>Издательство, год</w:t>
            </w:r>
          </w:p>
        </w:tc>
        <w:tc>
          <w:tcPr>
            <w:tcW w:w="1004" w:type="dxa"/>
          </w:tcPr>
          <w:p w:rsidR="00723D78" w:rsidRPr="00723D78" w:rsidRDefault="00723D78" w:rsidP="00723D78">
            <w:r w:rsidRPr="00723D78">
              <w:t>Гриф, УМО</w:t>
            </w:r>
          </w:p>
        </w:tc>
        <w:tc>
          <w:tcPr>
            <w:tcW w:w="1666" w:type="dxa"/>
          </w:tcPr>
          <w:p w:rsidR="00723D78" w:rsidRPr="00723D78" w:rsidRDefault="00723D78" w:rsidP="00723D78">
            <w:r w:rsidRPr="00723D78">
              <w:t>Количество</w:t>
            </w:r>
          </w:p>
        </w:tc>
      </w:tr>
      <w:tr w:rsidR="00723D78" w:rsidRPr="00723D78" w:rsidTr="00723D78">
        <w:tc>
          <w:tcPr>
            <w:tcW w:w="456" w:type="dxa"/>
          </w:tcPr>
          <w:p w:rsidR="00723D78" w:rsidRPr="00723D78" w:rsidRDefault="00723D78" w:rsidP="00723D78">
            <w:r w:rsidRPr="00723D78">
              <w:t>1</w:t>
            </w:r>
          </w:p>
        </w:tc>
        <w:tc>
          <w:tcPr>
            <w:tcW w:w="2030" w:type="dxa"/>
          </w:tcPr>
          <w:p w:rsidR="00723D78" w:rsidRPr="00723D78" w:rsidRDefault="00723D78" w:rsidP="00723D78">
            <w:pPr>
              <w:rPr>
                <w:lang w:val="en-US"/>
              </w:rPr>
            </w:pPr>
            <w:r w:rsidRPr="00723D78">
              <w:rPr>
                <w:lang w:val="en-US"/>
              </w:rPr>
              <w:t>www.knigafund.ru</w:t>
            </w:r>
          </w:p>
        </w:tc>
        <w:tc>
          <w:tcPr>
            <w:tcW w:w="1875" w:type="dxa"/>
          </w:tcPr>
          <w:p w:rsidR="00723D78" w:rsidRPr="00723D78" w:rsidRDefault="00723D78" w:rsidP="00723D78">
            <w:r w:rsidRPr="00723D78">
              <w:t>Интернет-ресурс</w:t>
            </w:r>
          </w:p>
        </w:tc>
        <w:tc>
          <w:tcPr>
            <w:tcW w:w="1701" w:type="dxa"/>
          </w:tcPr>
          <w:p w:rsidR="00723D78" w:rsidRPr="00723D78" w:rsidRDefault="00723D78" w:rsidP="00723D78">
            <w:pPr>
              <w:ind w:firstLine="851"/>
            </w:pPr>
          </w:p>
        </w:tc>
        <w:tc>
          <w:tcPr>
            <w:tcW w:w="1122" w:type="dxa"/>
          </w:tcPr>
          <w:p w:rsidR="00723D78" w:rsidRPr="00723D78" w:rsidRDefault="00723D78" w:rsidP="00723D78">
            <w:pPr>
              <w:ind w:firstLine="851"/>
            </w:pPr>
          </w:p>
        </w:tc>
        <w:tc>
          <w:tcPr>
            <w:tcW w:w="1004" w:type="dxa"/>
          </w:tcPr>
          <w:p w:rsidR="00723D78" w:rsidRPr="00723D78" w:rsidRDefault="00723D78" w:rsidP="00723D78">
            <w:pPr>
              <w:ind w:firstLine="851"/>
            </w:pPr>
          </w:p>
        </w:tc>
        <w:tc>
          <w:tcPr>
            <w:tcW w:w="1666" w:type="dxa"/>
          </w:tcPr>
          <w:p w:rsidR="00723D78" w:rsidRPr="00723D78" w:rsidRDefault="00723D78" w:rsidP="00723D78">
            <w:r w:rsidRPr="00723D78">
              <w:t>Доступ в библиотеке</w:t>
            </w:r>
          </w:p>
        </w:tc>
      </w:tr>
      <w:tr w:rsidR="00723D78" w:rsidRPr="00723D78" w:rsidTr="00723D78">
        <w:tc>
          <w:tcPr>
            <w:tcW w:w="456" w:type="dxa"/>
          </w:tcPr>
          <w:p w:rsidR="00723D78" w:rsidRPr="00723D78" w:rsidRDefault="00723D78" w:rsidP="00723D78">
            <w:r w:rsidRPr="00723D78">
              <w:t>2</w:t>
            </w:r>
          </w:p>
        </w:tc>
        <w:tc>
          <w:tcPr>
            <w:tcW w:w="2030" w:type="dxa"/>
          </w:tcPr>
          <w:p w:rsidR="00723D78" w:rsidRPr="00723D78" w:rsidRDefault="00723D78" w:rsidP="00723D78">
            <w:pPr>
              <w:ind w:firstLine="851"/>
            </w:pPr>
          </w:p>
        </w:tc>
        <w:tc>
          <w:tcPr>
            <w:tcW w:w="1875" w:type="dxa"/>
          </w:tcPr>
          <w:p w:rsidR="00723D78" w:rsidRPr="00723D78" w:rsidRDefault="00723D78" w:rsidP="00723D78">
            <w:r w:rsidRPr="00723D78">
              <w:rPr>
                <w:lang w:val="en-US"/>
              </w:rPr>
              <w:t>DVD</w:t>
            </w:r>
            <w:r w:rsidRPr="00723D78">
              <w:t xml:space="preserve"> диск с видеофильмами</w:t>
            </w:r>
          </w:p>
        </w:tc>
        <w:tc>
          <w:tcPr>
            <w:tcW w:w="1701" w:type="dxa"/>
          </w:tcPr>
          <w:p w:rsidR="00723D78" w:rsidRPr="00723D78" w:rsidRDefault="00723D78" w:rsidP="00723D78">
            <w:pPr>
              <w:ind w:firstLine="851"/>
            </w:pPr>
          </w:p>
        </w:tc>
        <w:tc>
          <w:tcPr>
            <w:tcW w:w="1122" w:type="dxa"/>
          </w:tcPr>
          <w:p w:rsidR="00723D78" w:rsidRPr="00723D78" w:rsidRDefault="00723D78" w:rsidP="00723D78">
            <w:pPr>
              <w:ind w:firstLine="851"/>
            </w:pPr>
          </w:p>
        </w:tc>
        <w:tc>
          <w:tcPr>
            <w:tcW w:w="1004" w:type="dxa"/>
          </w:tcPr>
          <w:p w:rsidR="00723D78" w:rsidRPr="00723D78" w:rsidRDefault="00723D78" w:rsidP="00723D78">
            <w:pPr>
              <w:ind w:firstLine="851"/>
            </w:pPr>
          </w:p>
        </w:tc>
        <w:tc>
          <w:tcPr>
            <w:tcW w:w="1666" w:type="dxa"/>
          </w:tcPr>
          <w:p w:rsidR="00723D78" w:rsidRPr="00723D78" w:rsidRDefault="00723D78" w:rsidP="00723D78">
            <w:r w:rsidRPr="00723D78">
              <w:t xml:space="preserve">Доступ в библиотеке,  система </w:t>
            </w:r>
            <w:r w:rsidRPr="00723D78">
              <w:rPr>
                <w:lang w:val="en-US"/>
              </w:rPr>
              <w:t>Moodle</w:t>
            </w:r>
          </w:p>
        </w:tc>
      </w:tr>
      <w:tr w:rsidR="00723D78" w:rsidRPr="00723D78" w:rsidTr="00723D78">
        <w:tc>
          <w:tcPr>
            <w:tcW w:w="456" w:type="dxa"/>
          </w:tcPr>
          <w:p w:rsidR="00723D78" w:rsidRPr="00723D78" w:rsidRDefault="00723D78" w:rsidP="00723D78">
            <w:r w:rsidRPr="00723D78">
              <w:t>3</w:t>
            </w:r>
          </w:p>
        </w:tc>
        <w:tc>
          <w:tcPr>
            <w:tcW w:w="2030" w:type="dxa"/>
          </w:tcPr>
          <w:p w:rsidR="00723D78" w:rsidRPr="00723D78" w:rsidRDefault="00723D78" w:rsidP="00723D78">
            <w:r w:rsidRPr="00723D78">
              <w:t>Имплантология, Пародонтология</w:t>
            </w:r>
          </w:p>
        </w:tc>
        <w:tc>
          <w:tcPr>
            <w:tcW w:w="1875" w:type="dxa"/>
          </w:tcPr>
          <w:p w:rsidR="00723D78" w:rsidRPr="00723D78" w:rsidRDefault="00723D78" w:rsidP="00723D78">
            <w:r w:rsidRPr="00723D78">
              <w:rPr>
                <w:lang w:val="en-US"/>
              </w:rPr>
              <w:t>CD</w:t>
            </w:r>
            <w:r w:rsidRPr="00723D78">
              <w:t xml:space="preserve">  диски видеофильмов </w:t>
            </w:r>
          </w:p>
        </w:tc>
        <w:tc>
          <w:tcPr>
            <w:tcW w:w="1701" w:type="dxa"/>
          </w:tcPr>
          <w:p w:rsidR="00723D78" w:rsidRPr="00723D78" w:rsidRDefault="00723D78" w:rsidP="00723D78">
            <w:pPr>
              <w:ind w:firstLine="34"/>
            </w:pPr>
            <w:r w:rsidRPr="00723D78">
              <w:t>Раздорский В.В.</w:t>
            </w:r>
          </w:p>
          <w:p w:rsidR="00723D78" w:rsidRPr="00723D78" w:rsidRDefault="00723D78" w:rsidP="00723D78">
            <w:pPr>
              <w:ind w:firstLine="34"/>
            </w:pPr>
            <w:r w:rsidRPr="00723D78">
              <w:t>Корнилов Н.В.</w:t>
            </w:r>
          </w:p>
        </w:tc>
        <w:tc>
          <w:tcPr>
            <w:tcW w:w="1122" w:type="dxa"/>
          </w:tcPr>
          <w:p w:rsidR="00723D78" w:rsidRPr="00723D78" w:rsidRDefault="00723D78" w:rsidP="00723D78">
            <w:pPr>
              <w:ind w:firstLine="851"/>
            </w:pPr>
          </w:p>
        </w:tc>
        <w:tc>
          <w:tcPr>
            <w:tcW w:w="1004" w:type="dxa"/>
          </w:tcPr>
          <w:p w:rsidR="00723D78" w:rsidRPr="00723D78" w:rsidRDefault="00723D78" w:rsidP="00723D78">
            <w:pPr>
              <w:ind w:firstLine="851"/>
            </w:pPr>
          </w:p>
        </w:tc>
        <w:tc>
          <w:tcPr>
            <w:tcW w:w="1666" w:type="dxa"/>
          </w:tcPr>
          <w:p w:rsidR="00723D78" w:rsidRPr="00723D78" w:rsidRDefault="00723D78" w:rsidP="00723D78"/>
        </w:tc>
      </w:tr>
      <w:tr w:rsidR="00723D78" w:rsidRPr="00723D78" w:rsidTr="00723D78">
        <w:tc>
          <w:tcPr>
            <w:tcW w:w="456" w:type="dxa"/>
          </w:tcPr>
          <w:p w:rsidR="00723D78" w:rsidRPr="00723D78" w:rsidRDefault="00723D78" w:rsidP="00723D78">
            <w:r w:rsidRPr="00723D78">
              <w:t>4</w:t>
            </w:r>
          </w:p>
        </w:tc>
        <w:tc>
          <w:tcPr>
            <w:tcW w:w="2030" w:type="dxa"/>
          </w:tcPr>
          <w:p w:rsidR="00723D78" w:rsidRPr="00723D78" w:rsidRDefault="00723D78" w:rsidP="00723D78">
            <w:r w:rsidRPr="00723D78">
              <w:t>Клинический атлас Эндодонтической хирургии</w:t>
            </w:r>
          </w:p>
        </w:tc>
        <w:tc>
          <w:tcPr>
            <w:tcW w:w="1875" w:type="dxa"/>
          </w:tcPr>
          <w:p w:rsidR="00723D78" w:rsidRPr="00723D78" w:rsidRDefault="00723D78" w:rsidP="00723D78">
            <w:r w:rsidRPr="00723D78">
              <w:t>Электронный атлас</w:t>
            </w:r>
          </w:p>
        </w:tc>
        <w:tc>
          <w:tcPr>
            <w:tcW w:w="1701" w:type="dxa"/>
          </w:tcPr>
          <w:p w:rsidR="00723D78" w:rsidRPr="00723D78" w:rsidRDefault="00723D78" w:rsidP="00723D78">
            <w:r w:rsidRPr="00723D78">
              <w:t>Р. Беллиззи, Р.Лушин</w:t>
            </w:r>
          </w:p>
        </w:tc>
        <w:tc>
          <w:tcPr>
            <w:tcW w:w="1122" w:type="dxa"/>
          </w:tcPr>
          <w:p w:rsidR="00723D78" w:rsidRPr="00723D78" w:rsidRDefault="00723D78" w:rsidP="00723D78">
            <w:pPr>
              <w:ind w:firstLine="851"/>
            </w:pPr>
          </w:p>
        </w:tc>
        <w:tc>
          <w:tcPr>
            <w:tcW w:w="1004" w:type="dxa"/>
          </w:tcPr>
          <w:p w:rsidR="00723D78" w:rsidRPr="00723D78" w:rsidRDefault="00723D78" w:rsidP="00723D78">
            <w:pPr>
              <w:ind w:firstLine="851"/>
            </w:pPr>
          </w:p>
        </w:tc>
        <w:tc>
          <w:tcPr>
            <w:tcW w:w="1666" w:type="dxa"/>
          </w:tcPr>
          <w:p w:rsidR="00723D78" w:rsidRPr="00723D78" w:rsidRDefault="00723D78" w:rsidP="00723D78"/>
        </w:tc>
      </w:tr>
      <w:tr w:rsidR="00723D78" w:rsidRPr="00723D78" w:rsidTr="00723D78">
        <w:tc>
          <w:tcPr>
            <w:tcW w:w="456" w:type="dxa"/>
          </w:tcPr>
          <w:p w:rsidR="00723D78" w:rsidRPr="00723D78" w:rsidRDefault="00723D78" w:rsidP="00723D78">
            <w:r w:rsidRPr="00723D78">
              <w:t>5</w:t>
            </w:r>
          </w:p>
        </w:tc>
        <w:tc>
          <w:tcPr>
            <w:tcW w:w="2030" w:type="dxa"/>
          </w:tcPr>
          <w:p w:rsidR="00723D78" w:rsidRPr="00723D78" w:rsidRDefault="00723D78" w:rsidP="00723D78">
            <w:r w:rsidRPr="00723D78">
              <w:t>Электронная библиотека кафедры</w:t>
            </w:r>
          </w:p>
        </w:tc>
        <w:tc>
          <w:tcPr>
            <w:tcW w:w="1875" w:type="dxa"/>
          </w:tcPr>
          <w:p w:rsidR="00723D78" w:rsidRPr="00723D78" w:rsidRDefault="00723D78" w:rsidP="00723D78">
            <w:r w:rsidRPr="00723D78">
              <w:t>Электронные учебники, пособия</w:t>
            </w:r>
          </w:p>
        </w:tc>
        <w:tc>
          <w:tcPr>
            <w:tcW w:w="1701" w:type="dxa"/>
          </w:tcPr>
          <w:p w:rsidR="00723D78" w:rsidRPr="00723D78" w:rsidRDefault="00723D78" w:rsidP="00723D78"/>
        </w:tc>
        <w:tc>
          <w:tcPr>
            <w:tcW w:w="1122" w:type="dxa"/>
          </w:tcPr>
          <w:p w:rsidR="00723D78" w:rsidRPr="00723D78" w:rsidRDefault="00723D78" w:rsidP="00723D78">
            <w:pPr>
              <w:ind w:firstLine="851"/>
            </w:pPr>
          </w:p>
        </w:tc>
        <w:tc>
          <w:tcPr>
            <w:tcW w:w="1004" w:type="dxa"/>
          </w:tcPr>
          <w:p w:rsidR="00723D78" w:rsidRPr="00723D78" w:rsidRDefault="00723D78" w:rsidP="00723D78">
            <w:pPr>
              <w:ind w:firstLine="851"/>
            </w:pPr>
          </w:p>
        </w:tc>
        <w:tc>
          <w:tcPr>
            <w:tcW w:w="1666" w:type="dxa"/>
          </w:tcPr>
          <w:p w:rsidR="00723D78" w:rsidRPr="00723D78" w:rsidRDefault="00723D78" w:rsidP="00723D78"/>
        </w:tc>
      </w:tr>
    </w:tbl>
    <w:p w:rsidR="00723D78" w:rsidRPr="00723D78" w:rsidRDefault="00723D78" w:rsidP="00723D78">
      <w:pPr>
        <w:jc w:val="center"/>
        <w:rPr>
          <w:b/>
          <w:bCs/>
          <w:i/>
        </w:rPr>
      </w:pPr>
    </w:p>
    <w:p w:rsidR="00723D78" w:rsidRPr="00723D78" w:rsidRDefault="00723D78" w:rsidP="00723D78">
      <w:pPr>
        <w:jc w:val="center"/>
        <w:rPr>
          <w:b/>
        </w:rPr>
      </w:pPr>
    </w:p>
    <w:p w:rsidR="00723D78" w:rsidRPr="00723D78" w:rsidRDefault="00723D78" w:rsidP="00723D78">
      <w:pPr>
        <w:jc w:val="center"/>
        <w:rPr>
          <w:b/>
        </w:rPr>
      </w:pPr>
    </w:p>
    <w:p w:rsidR="00723D78" w:rsidRPr="00723D78" w:rsidRDefault="00723D78" w:rsidP="00723D78">
      <w:pPr>
        <w:jc w:val="center"/>
        <w:rPr>
          <w:b/>
        </w:rPr>
      </w:pPr>
    </w:p>
    <w:p w:rsidR="00723D78" w:rsidRPr="00723D78" w:rsidRDefault="00723D78" w:rsidP="00723D78">
      <w:pPr>
        <w:jc w:val="center"/>
        <w:rPr>
          <w:b/>
          <w:szCs w:val="28"/>
        </w:rPr>
      </w:pPr>
      <w:r w:rsidRPr="00723D78">
        <w:rPr>
          <w:b/>
          <w:sz w:val="22"/>
        </w:rPr>
        <w:t xml:space="preserve">9. </w:t>
      </w:r>
      <w:r w:rsidRPr="00723D78">
        <w:rPr>
          <w:b/>
          <w:szCs w:val="28"/>
        </w:rPr>
        <w:t>Материально-техническое обеспечение дисциплины.</w:t>
      </w:r>
    </w:p>
    <w:p w:rsidR="00723D78" w:rsidRPr="00723D78" w:rsidRDefault="00723D78" w:rsidP="00723D78">
      <w:pPr>
        <w:jc w:val="center"/>
        <w:rPr>
          <w:b/>
        </w:rPr>
      </w:pPr>
      <w:r w:rsidRPr="00723D78">
        <w:rPr>
          <w:b/>
        </w:rPr>
        <w:t>9.1. Материально-техническое обеспечение лекций и практических занятий</w:t>
      </w:r>
    </w:p>
    <w:p w:rsidR="00723D78" w:rsidRPr="00723D78" w:rsidRDefault="00723D78" w:rsidP="00723D78">
      <w:pPr>
        <w:jc w:val="center"/>
        <w:rPr>
          <w:b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"/>
        <w:gridCol w:w="4004"/>
        <w:gridCol w:w="2191"/>
        <w:gridCol w:w="2292"/>
      </w:tblGrid>
      <w:tr w:rsidR="00723D78" w:rsidRPr="00723D78" w:rsidTr="00723D78">
        <w:tc>
          <w:tcPr>
            <w:tcW w:w="1087" w:type="dxa"/>
            <w:vMerge w:val="restart"/>
          </w:tcPr>
          <w:p w:rsidR="00723D78" w:rsidRPr="00723D78" w:rsidRDefault="00723D78" w:rsidP="00723D78">
            <w:pPr>
              <w:jc w:val="both"/>
              <w:rPr>
                <w:b/>
              </w:rPr>
            </w:pPr>
            <w:r w:rsidRPr="00723D78">
              <w:rPr>
                <w:b/>
              </w:rPr>
              <w:t>№№</w:t>
            </w:r>
          </w:p>
          <w:p w:rsidR="00723D78" w:rsidRPr="00723D78" w:rsidRDefault="00723D78" w:rsidP="00723D78">
            <w:pPr>
              <w:jc w:val="both"/>
              <w:rPr>
                <w:b/>
              </w:rPr>
            </w:pPr>
            <w:r w:rsidRPr="00723D78">
              <w:rPr>
                <w:b/>
              </w:rPr>
              <w:t>занятия</w:t>
            </w:r>
          </w:p>
        </w:tc>
        <w:tc>
          <w:tcPr>
            <w:tcW w:w="4004" w:type="dxa"/>
            <w:vMerge w:val="restart"/>
          </w:tcPr>
          <w:p w:rsidR="00723D78" w:rsidRPr="00723D78" w:rsidRDefault="00723D78" w:rsidP="00723D78">
            <w:pPr>
              <w:jc w:val="both"/>
              <w:rPr>
                <w:b/>
              </w:rPr>
            </w:pPr>
            <w:r w:rsidRPr="00723D78">
              <w:rPr>
                <w:b/>
              </w:rPr>
              <w:t>Разделы дисциплины. Темы</w:t>
            </w:r>
          </w:p>
        </w:tc>
        <w:tc>
          <w:tcPr>
            <w:tcW w:w="4483" w:type="dxa"/>
            <w:gridSpan w:val="2"/>
          </w:tcPr>
          <w:p w:rsidR="00723D78" w:rsidRPr="00723D78" w:rsidRDefault="00723D78" w:rsidP="00723D78">
            <w:pPr>
              <w:jc w:val="both"/>
              <w:rPr>
                <w:b/>
              </w:rPr>
            </w:pPr>
            <w:r w:rsidRPr="00723D78">
              <w:rPr>
                <w:b/>
              </w:rPr>
              <w:t>Материально-техническое обеспечение</w:t>
            </w:r>
          </w:p>
        </w:tc>
      </w:tr>
      <w:tr w:rsidR="00723D78" w:rsidRPr="00723D78" w:rsidTr="00723D78">
        <w:tc>
          <w:tcPr>
            <w:tcW w:w="1087" w:type="dxa"/>
            <w:vMerge/>
          </w:tcPr>
          <w:p w:rsidR="00723D78" w:rsidRPr="00723D78" w:rsidRDefault="00723D78" w:rsidP="00723D78">
            <w:pPr>
              <w:jc w:val="both"/>
              <w:rPr>
                <w:b/>
              </w:rPr>
            </w:pPr>
          </w:p>
        </w:tc>
        <w:tc>
          <w:tcPr>
            <w:tcW w:w="4004" w:type="dxa"/>
            <w:vMerge/>
          </w:tcPr>
          <w:p w:rsidR="00723D78" w:rsidRPr="00723D78" w:rsidRDefault="00723D78" w:rsidP="00723D78">
            <w:pPr>
              <w:jc w:val="both"/>
              <w:rPr>
                <w:b/>
              </w:rPr>
            </w:pPr>
          </w:p>
        </w:tc>
        <w:tc>
          <w:tcPr>
            <w:tcW w:w="2191" w:type="dxa"/>
          </w:tcPr>
          <w:p w:rsidR="00723D78" w:rsidRPr="00723D78" w:rsidRDefault="00723D78" w:rsidP="00723D78">
            <w:pPr>
              <w:jc w:val="both"/>
              <w:rPr>
                <w:b/>
              </w:rPr>
            </w:pPr>
            <w:r w:rsidRPr="00723D78">
              <w:rPr>
                <w:b/>
              </w:rPr>
              <w:t>Лекции</w:t>
            </w:r>
          </w:p>
        </w:tc>
        <w:tc>
          <w:tcPr>
            <w:tcW w:w="2292" w:type="dxa"/>
          </w:tcPr>
          <w:p w:rsidR="00723D78" w:rsidRPr="00723D78" w:rsidRDefault="00723D78" w:rsidP="00723D78">
            <w:pPr>
              <w:jc w:val="both"/>
              <w:rPr>
                <w:b/>
              </w:rPr>
            </w:pPr>
            <w:r w:rsidRPr="00723D78">
              <w:rPr>
                <w:b/>
              </w:rPr>
              <w:t>Практические занятия</w:t>
            </w:r>
          </w:p>
        </w:tc>
      </w:tr>
      <w:tr w:rsidR="00723D78" w:rsidRPr="00723D78" w:rsidTr="00723D78">
        <w:tc>
          <w:tcPr>
            <w:tcW w:w="1087" w:type="dxa"/>
          </w:tcPr>
          <w:p w:rsidR="00723D78" w:rsidRPr="00723D78" w:rsidRDefault="00723D78" w:rsidP="00723D78">
            <w:pPr>
              <w:jc w:val="both"/>
            </w:pPr>
            <w:r w:rsidRPr="00723D78">
              <w:t>1</w:t>
            </w:r>
          </w:p>
        </w:tc>
        <w:tc>
          <w:tcPr>
            <w:tcW w:w="4004" w:type="dxa"/>
          </w:tcPr>
          <w:p w:rsidR="00723D78" w:rsidRPr="00723D78" w:rsidRDefault="00723D78" w:rsidP="00723D78">
            <w:r w:rsidRPr="00723D78">
              <w:t xml:space="preserve">Предмет хирургической стоматологии. </w:t>
            </w:r>
          </w:p>
        </w:tc>
        <w:tc>
          <w:tcPr>
            <w:tcW w:w="2191" w:type="dxa"/>
            <w:vMerge w:val="restart"/>
          </w:tcPr>
          <w:p w:rsidR="00723D78" w:rsidRPr="00723D78" w:rsidRDefault="00723D78" w:rsidP="00723D78">
            <w:pPr>
              <w:jc w:val="both"/>
            </w:pPr>
            <w:r w:rsidRPr="00723D78">
              <w:t>Ноутбук, мультимедийный проектор, таблицы, доска, муляжи, череп, инструментарий.</w:t>
            </w:r>
          </w:p>
        </w:tc>
        <w:tc>
          <w:tcPr>
            <w:tcW w:w="2292" w:type="dxa"/>
            <w:vMerge w:val="restart"/>
          </w:tcPr>
          <w:p w:rsidR="00723D78" w:rsidRPr="00723D78" w:rsidRDefault="00723D78" w:rsidP="00723D78">
            <w:pPr>
              <w:jc w:val="both"/>
            </w:pPr>
            <w:r w:rsidRPr="00723D78">
              <w:t xml:space="preserve">проектор, ноутбук, Атлас, хирургический кабинет, стоматологической поликлиники МИ </w:t>
            </w:r>
            <w:r w:rsidRPr="00723D78">
              <w:lastRenderedPageBreak/>
              <w:t>СВФУ, муляжи, череп, инструментарий. Методические рекомендации, методические пособия.</w:t>
            </w:r>
          </w:p>
        </w:tc>
      </w:tr>
      <w:tr w:rsidR="00723D78" w:rsidRPr="00723D78" w:rsidTr="00723D78">
        <w:tc>
          <w:tcPr>
            <w:tcW w:w="1087" w:type="dxa"/>
          </w:tcPr>
          <w:p w:rsidR="00723D78" w:rsidRPr="00723D78" w:rsidRDefault="00723D78" w:rsidP="00723D78">
            <w:pPr>
              <w:jc w:val="both"/>
            </w:pPr>
          </w:p>
        </w:tc>
        <w:tc>
          <w:tcPr>
            <w:tcW w:w="4004" w:type="dxa"/>
          </w:tcPr>
          <w:p w:rsidR="00723D78" w:rsidRPr="00723D78" w:rsidRDefault="00723D78" w:rsidP="00723D78">
            <w:r w:rsidRPr="00723D78">
              <w:t>Организация работы врача хирурга-стоматолога. Асептика и антисептика при операциях на лице и в полости рта.</w:t>
            </w:r>
          </w:p>
        </w:tc>
        <w:tc>
          <w:tcPr>
            <w:tcW w:w="2191" w:type="dxa"/>
            <w:vMerge/>
          </w:tcPr>
          <w:p w:rsidR="00723D78" w:rsidRPr="00723D78" w:rsidRDefault="00723D78" w:rsidP="00723D78">
            <w:pPr>
              <w:jc w:val="both"/>
            </w:pPr>
          </w:p>
        </w:tc>
        <w:tc>
          <w:tcPr>
            <w:tcW w:w="2292" w:type="dxa"/>
            <w:vMerge/>
          </w:tcPr>
          <w:p w:rsidR="00723D78" w:rsidRPr="00723D78" w:rsidRDefault="00723D78" w:rsidP="00723D78">
            <w:pPr>
              <w:jc w:val="both"/>
            </w:pPr>
          </w:p>
        </w:tc>
      </w:tr>
      <w:tr w:rsidR="00723D78" w:rsidRPr="00723D78" w:rsidTr="00723D78">
        <w:tc>
          <w:tcPr>
            <w:tcW w:w="1087" w:type="dxa"/>
          </w:tcPr>
          <w:p w:rsidR="00723D78" w:rsidRPr="00723D78" w:rsidRDefault="00723D78" w:rsidP="00723D78">
            <w:pPr>
              <w:jc w:val="both"/>
            </w:pPr>
          </w:p>
        </w:tc>
        <w:tc>
          <w:tcPr>
            <w:tcW w:w="4004" w:type="dxa"/>
          </w:tcPr>
          <w:p w:rsidR="00723D78" w:rsidRPr="00723D78" w:rsidRDefault="00723D78" w:rsidP="00723D78">
            <w:r w:rsidRPr="00723D78">
              <w:t>Обследование больного в хирургическом отделении.</w:t>
            </w:r>
          </w:p>
        </w:tc>
        <w:tc>
          <w:tcPr>
            <w:tcW w:w="2191" w:type="dxa"/>
            <w:vMerge/>
          </w:tcPr>
          <w:p w:rsidR="00723D78" w:rsidRPr="00723D78" w:rsidRDefault="00723D78" w:rsidP="00723D78">
            <w:pPr>
              <w:jc w:val="both"/>
            </w:pPr>
          </w:p>
        </w:tc>
        <w:tc>
          <w:tcPr>
            <w:tcW w:w="2292" w:type="dxa"/>
            <w:vMerge/>
          </w:tcPr>
          <w:p w:rsidR="00723D78" w:rsidRPr="00723D78" w:rsidRDefault="00723D78" w:rsidP="00723D78">
            <w:pPr>
              <w:jc w:val="both"/>
            </w:pPr>
          </w:p>
        </w:tc>
      </w:tr>
      <w:tr w:rsidR="00723D78" w:rsidRPr="00723D78" w:rsidTr="00723D78">
        <w:tc>
          <w:tcPr>
            <w:tcW w:w="1087" w:type="dxa"/>
          </w:tcPr>
          <w:p w:rsidR="00723D78" w:rsidRPr="00723D78" w:rsidRDefault="00723D78" w:rsidP="00723D78">
            <w:pPr>
              <w:jc w:val="both"/>
            </w:pPr>
          </w:p>
        </w:tc>
        <w:tc>
          <w:tcPr>
            <w:tcW w:w="4004" w:type="dxa"/>
          </w:tcPr>
          <w:p w:rsidR="00723D78" w:rsidRPr="00723D78" w:rsidRDefault="00723D78" w:rsidP="00723D78">
            <w:r w:rsidRPr="00723D78">
              <w:t>Анестезиология в стоматологии</w:t>
            </w:r>
          </w:p>
        </w:tc>
        <w:tc>
          <w:tcPr>
            <w:tcW w:w="2191" w:type="dxa"/>
            <w:vMerge/>
          </w:tcPr>
          <w:p w:rsidR="00723D78" w:rsidRPr="00723D78" w:rsidRDefault="00723D78" w:rsidP="00723D78">
            <w:pPr>
              <w:jc w:val="both"/>
            </w:pPr>
          </w:p>
        </w:tc>
        <w:tc>
          <w:tcPr>
            <w:tcW w:w="2292" w:type="dxa"/>
            <w:vMerge/>
          </w:tcPr>
          <w:p w:rsidR="00723D78" w:rsidRPr="00723D78" w:rsidRDefault="00723D78" w:rsidP="00723D78">
            <w:pPr>
              <w:jc w:val="both"/>
            </w:pPr>
          </w:p>
        </w:tc>
      </w:tr>
      <w:tr w:rsidR="00723D78" w:rsidRPr="00723D78" w:rsidTr="00723D78">
        <w:tc>
          <w:tcPr>
            <w:tcW w:w="1087" w:type="dxa"/>
          </w:tcPr>
          <w:p w:rsidR="00723D78" w:rsidRPr="00723D78" w:rsidRDefault="00723D78" w:rsidP="00723D78">
            <w:pPr>
              <w:jc w:val="both"/>
            </w:pPr>
          </w:p>
        </w:tc>
        <w:tc>
          <w:tcPr>
            <w:tcW w:w="4004" w:type="dxa"/>
          </w:tcPr>
          <w:p w:rsidR="00723D78" w:rsidRPr="00723D78" w:rsidRDefault="00723D78" w:rsidP="00723D78">
            <w:r w:rsidRPr="00723D78">
              <w:t>Хирургия полости рта</w:t>
            </w:r>
          </w:p>
        </w:tc>
        <w:tc>
          <w:tcPr>
            <w:tcW w:w="2191" w:type="dxa"/>
            <w:vMerge/>
          </w:tcPr>
          <w:p w:rsidR="00723D78" w:rsidRPr="00723D78" w:rsidRDefault="00723D78" w:rsidP="00723D78">
            <w:pPr>
              <w:jc w:val="both"/>
            </w:pPr>
          </w:p>
        </w:tc>
        <w:tc>
          <w:tcPr>
            <w:tcW w:w="2292" w:type="dxa"/>
            <w:vMerge/>
          </w:tcPr>
          <w:p w:rsidR="00723D78" w:rsidRPr="00723D78" w:rsidRDefault="00723D78" w:rsidP="00723D78">
            <w:pPr>
              <w:jc w:val="both"/>
            </w:pPr>
          </w:p>
        </w:tc>
      </w:tr>
      <w:tr w:rsidR="00723D78" w:rsidRPr="00723D78" w:rsidTr="00723D78">
        <w:tc>
          <w:tcPr>
            <w:tcW w:w="1087" w:type="dxa"/>
          </w:tcPr>
          <w:p w:rsidR="00723D78" w:rsidRPr="00723D78" w:rsidRDefault="00723D78" w:rsidP="00723D78">
            <w:pPr>
              <w:jc w:val="both"/>
            </w:pPr>
          </w:p>
        </w:tc>
        <w:tc>
          <w:tcPr>
            <w:tcW w:w="4004" w:type="dxa"/>
          </w:tcPr>
          <w:p w:rsidR="00723D78" w:rsidRPr="00723D78" w:rsidRDefault="00723D78" w:rsidP="00723D78">
            <w:r w:rsidRPr="00723D78">
              <w:t>Имплантология</w:t>
            </w:r>
          </w:p>
        </w:tc>
        <w:tc>
          <w:tcPr>
            <w:tcW w:w="2191" w:type="dxa"/>
            <w:vMerge/>
          </w:tcPr>
          <w:p w:rsidR="00723D78" w:rsidRPr="00723D78" w:rsidRDefault="00723D78" w:rsidP="00723D78">
            <w:pPr>
              <w:jc w:val="both"/>
            </w:pPr>
          </w:p>
        </w:tc>
        <w:tc>
          <w:tcPr>
            <w:tcW w:w="2292" w:type="dxa"/>
            <w:vMerge/>
          </w:tcPr>
          <w:p w:rsidR="00723D78" w:rsidRPr="00723D78" w:rsidRDefault="00723D78" w:rsidP="00723D78">
            <w:pPr>
              <w:jc w:val="both"/>
            </w:pPr>
          </w:p>
        </w:tc>
      </w:tr>
      <w:tr w:rsidR="00723D78" w:rsidRPr="00723D78" w:rsidTr="00723D78">
        <w:tc>
          <w:tcPr>
            <w:tcW w:w="1087" w:type="dxa"/>
          </w:tcPr>
          <w:p w:rsidR="00723D78" w:rsidRPr="00723D78" w:rsidRDefault="00723D78" w:rsidP="00723D78">
            <w:pPr>
              <w:jc w:val="both"/>
            </w:pPr>
          </w:p>
        </w:tc>
        <w:tc>
          <w:tcPr>
            <w:tcW w:w="4004" w:type="dxa"/>
          </w:tcPr>
          <w:p w:rsidR="00723D78" w:rsidRPr="00723D78" w:rsidRDefault="00723D78" w:rsidP="00723D78">
            <w:r w:rsidRPr="00723D78">
              <w:t>Реконструктивная хирургия</w:t>
            </w:r>
          </w:p>
        </w:tc>
        <w:tc>
          <w:tcPr>
            <w:tcW w:w="2191" w:type="dxa"/>
            <w:vMerge/>
          </w:tcPr>
          <w:p w:rsidR="00723D78" w:rsidRPr="00723D78" w:rsidRDefault="00723D78" w:rsidP="00723D78">
            <w:pPr>
              <w:jc w:val="both"/>
            </w:pPr>
          </w:p>
        </w:tc>
        <w:tc>
          <w:tcPr>
            <w:tcW w:w="2292" w:type="dxa"/>
            <w:vMerge/>
          </w:tcPr>
          <w:p w:rsidR="00723D78" w:rsidRPr="00723D78" w:rsidRDefault="00723D78" w:rsidP="00723D78">
            <w:pPr>
              <w:jc w:val="both"/>
            </w:pPr>
          </w:p>
        </w:tc>
      </w:tr>
    </w:tbl>
    <w:p w:rsidR="00723D78" w:rsidRPr="00723D78" w:rsidRDefault="00723D78" w:rsidP="00723D78">
      <w:pPr>
        <w:jc w:val="center"/>
        <w:rPr>
          <w:b/>
          <w:bCs/>
        </w:rPr>
      </w:pPr>
      <w:r w:rsidRPr="00723D78">
        <w:rPr>
          <w:b/>
          <w:bCs/>
        </w:rPr>
        <w:t>9.2. Таблицы (настенные, настольные).</w:t>
      </w:r>
    </w:p>
    <w:p w:rsidR="00723D78" w:rsidRPr="00723D78" w:rsidRDefault="00723D78" w:rsidP="00723D78">
      <w:pPr>
        <w:jc w:val="right"/>
        <w:rPr>
          <w:bCs/>
          <w:i/>
        </w:rPr>
      </w:pPr>
      <w:r w:rsidRPr="00723D78">
        <w:rPr>
          <w:bCs/>
          <w:i/>
        </w:rPr>
        <w:t>(Приложение 1)</w:t>
      </w:r>
    </w:p>
    <w:p w:rsidR="00723D78" w:rsidRPr="009E3045" w:rsidRDefault="00723D78" w:rsidP="004E04A3">
      <w:pPr>
        <w:widowControl w:val="0"/>
        <w:numPr>
          <w:ilvl w:val="0"/>
          <w:numId w:val="13"/>
        </w:numPr>
        <w:rPr>
          <w:snapToGrid w:val="0"/>
        </w:rPr>
      </w:pPr>
      <w:r w:rsidRPr="009E3045">
        <w:rPr>
          <w:snapToGrid w:val="0"/>
        </w:rPr>
        <w:t>Профилактика кариеса.</w:t>
      </w:r>
    </w:p>
    <w:p w:rsidR="00723D78" w:rsidRPr="009E3045" w:rsidRDefault="00723D78" w:rsidP="004E04A3">
      <w:pPr>
        <w:widowControl w:val="0"/>
        <w:numPr>
          <w:ilvl w:val="0"/>
          <w:numId w:val="13"/>
        </w:numPr>
        <w:rPr>
          <w:snapToGrid w:val="0"/>
        </w:rPr>
      </w:pPr>
      <w:r w:rsidRPr="009E3045">
        <w:rPr>
          <w:snapToGrid w:val="0"/>
        </w:rPr>
        <w:t>Кариес.</w:t>
      </w:r>
    </w:p>
    <w:p w:rsidR="00723D78" w:rsidRPr="009E3045" w:rsidRDefault="00723D78" w:rsidP="004E04A3">
      <w:pPr>
        <w:widowControl w:val="0"/>
        <w:numPr>
          <w:ilvl w:val="0"/>
          <w:numId w:val="13"/>
        </w:numPr>
        <w:rPr>
          <w:snapToGrid w:val="0"/>
        </w:rPr>
      </w:pPr>
      <w:r w:rsidRPr="009E3045">
        <w:rPr>
          <w:snapToGrid w:val="0"/>
        </w:rPr>
        <w:t>Детские зубы -  взрослые проблемы.</w:t>
      </w:r>
    </w:p>
    <w:p w:rsidR="00723D78" w:rsidRPr="009E3045" w:rsidRDefault="00723D78" w:rsidP="004E04A3">
      <w:pPr>
        <w:widowControl w:val="0"/>
        <w:numPr>
          <w:ilvl w:val="0"/>
          <w:numId w:val="13"/>
        </w:numPr>
        <w:rPr>
          <w:snapToGrid w:val="0"/>
        </w:rPr>
      </w:pPr>
      <w:r w:rsidRPr="009E3045">
        <w:rPr>
          <w:snapToGrid w:val="0"/>
        </w:rPr>
        <w:t>Профилактика заболеваний пародонта.</w:t>
      </w:r>
    </w:p>
    <w:p w:rsidR="00723D78" w:rsidRPr="009E3045" w:rsidRDefault="00723D78" w:rsidP="004E04A3">
      <w:pPr>
        <w:widowControl w:val="0"/>
        <w:numPr>
          <w:ilvl w:val="0"/>
          <w:numId w:val="13"/>
        </w:numPr>
        <w:rPr>
          <w:snapToGrid w:val="0"/>
        </w:rPr>
      </w:pPr>
      <w:r w:rsidRPr="009E3045">
        <w:rPr>
          <w:snapToGrid w:val="0"/>
        </w:rPr>
        <w:t>Стоматологические индексы гигиены.</w:t>
      </w:r>
    </w:p>
    <w:p w:rsidR="00723D78" w:rsidRPr="009E3045" w:rsidRDefault="00723D78" w:rsidP="004E04A3">
      <w:pPr>
        <w:widowControl w:val="0"/>
        <w:numPr>
          <w:ilvl w:val="0"/>
          <w:numId w:val="13"/>
        </w:numPr>
        <w:rPr>
          <w:snapToGrid w:val="0"/>
        </w:rPr>
      </w:pPr>
      <w:r w:rsidRPr="009E3045">
        <w:rPr>
          <w:snapToGrid w:val="0"/>
        </w:rPr>
        <w:t>Как правильно чистить зубы.</w:t>
      </w:r>
    </w:p>
    <w:p w:rsidR="00723D78" w:rsidRPr="009E3045" w:rsidRDefault="00723D78" w:rsidP="004E04A3">
      <w:pPr>
        <w:widowControl w:val="0"/>
        <w:numPr>
          <w:ilvl w:val="0"/>
          <w:numId w:val="13"/>
        </w:numPr>
        <w:rPr>
          <w:snapToGrid w:val="0"/>
        </w:rPr>
      </w:pPr>
      <w:r w:rsidRPr="009E3045">
        <w:rPr>
          <w:snapToGrid w:val="0"/>
        </w:rPr>
        <w:t>Влияния хронического периодонтита молочного зуба на развитие постоянного.</w:t>
      </w:r>
    </w:p>
    <w:p w:rsidR="00723D78" w:rsidRPr="009E3045" w:rsidRDefault="00723D78" w:rsidP="004E04A3">
      <w:pPr>
        <w:widowControl w:val="0"/>
        <w:numPr>
          <w:ilvl w:val="0"/>
          <w:numId w:val="13"/>
        </w:numPr>
        <w:rPr>
          <w:snapToGrid w:val="0"/>
        </w:rPr>
      </w:pPr>
      <w:r w:rsidRPr="009E3045">
        <w:rPr>
          <w:snapToGrid w:val="0"/>
        </w:rPr>
        <w:t>Классификация пломбировочных материалов.</w:t>
      </w:r>
    </w:p>
    <w:p w:rsidR="00723D78" w:rsidRPr="009E3045" w:rsidRDefault="00723D78" w:rsidP="004E04A3">
      <w:pPr>
        <w:widowControl w:val="0"/>
        <w:numPr>
          <w:ilvl w:val="0"/>
          <w:numId w:val="13"/>
        </w:numPr>
        <w:rPr>
          <w:snapToGrid w:val="0"/>
        </w:rPr>
      </w:pPr>
      <w:r w:rsidRPr="009E3045">
        <w:rPr>
          <w:snapToGrid w:val="0"/>
        </w:rPr>
        <w:t>Локализация кариозных полостей.</w:t>
      </w:r>
    </w:p>
    <w:p w:rsidR="00723D78" w:rsidRPr="009E3045" w:rsidRDefault="00723D78" w:rsidP="004E04A3">
      <w:pPr>
        <w:widowControl w:val="0"/>
        <w:numPr>
          <w:ilvl w:val="0"/>
          <w:numId w:val="13"/>
        </w:numPr>
        <w:rPr>
          <w:snapToGrid w:val="0"/>
        </w:rPr>
      </w:pPr>
      <w:r w:rsidRPr="009E3045">
        <w:rPr>
          <w:snapToGrid w:val="0"/>
        </w:rPr>
        <w:t>Сроки формирования зубов.</w:t>
      </w:r>
    </w:p>
    <w:p w:rsidR="00723D78" w:rsidRPr="009E3045" w:rsidRDefault="00723D78" w:rsidP="004E04A3">
      <w:pPr>
        <w:widowControl w:val="0"/>
        <w:numPr>
          <w:ilvl w:val="0"/>
          <w:numId w:val="13"/>
        </w:numPr>
        <w:rPr>
          <w:snapToGrid w:val="0"/>
        </w:rPr>
      </w:pPr>
      <w:r w:rsidRPr="009E3045">
        <w:rPr>
          <w:snapToGrid w:val="0"/>
        </w:rPr>
        <w:t>Этапы удаления зубов</w:t>
      </w:r>
    </w:p>
    <w:p w:rsidR="00723D78" w:rsidRPr="009E3045" w:rsidRDefault="00723D78" w:rsidP="004E04A3">
      <w:pPr>
        <w:widowControl w:val="0"/>
        <w:numPr>
          <w:ilvl w:val="0"/>
          <w:numId w:val="13"/>
        </w:numPr>
        <w:rPr>
          <w:snapToGrid w:val="0"/>
        </w:rPr>
      </w:pPr>
      <w:r w:rsidRPr="009E3045">
        <w:rPr>
          <w:snapToGrid w:val="0"/>
        </w:rPr>
        <w:t>Топография области головы и шеи</w:t>
      </w:r>
    </w:p>
    <w:p w:rsidR="00723D78" w:rsidRPr="009E3045" w:rsidRDefault="00723D78" w:rsidP="004E04A3">
      <w:pPr>
        <w:widowControl w:val="0"/>
        <w:numPr>
          <w:ilvl w:val="0"/>
          <w:numId w:val="13"/>
        </w:numPr>
        <w:rPr>
          <w:snapToGrid w:val="0"/>
        </w:rPr>
      </w:pPr>
      <w:r w:rsidRPr="009E3045">
        <w:rPr>
          <w:snapToGrid w:val="0"/>
        </w:rPr>
        <w:t>Виды местной анестезии</w:t>
      </w:r>
    </w:p>
    <w:p w:rsidR="00723D78" w:rsidRPr="009E3045" w:rsidRDefault="00723D78" w:rsidP="004E04A3">
      <w:pPr>
        <w:widowControl w:val="0"/>
        <w:numPr>
          <w:ilvl w:val="0"/>
          <w:numId w:val="13"/>
        </w:numPr>
        <w:rPr>
          <w:snapToGrid w:val="0"/>
        </w:rPr>
      </w:pPr>
      <w:r w:rsidRPr="009E3045">
        <w:rPr>
          <w:snapToGrid w:val="0"/>
        </w:rPr>
        <w:t>Взаимоотношение зубов и верхнечелюстной пазухи</w:t>
      </w:r>
    </w:p>
    <w:p w:rsidR="00723D78" w:rsidRPr="009E3045" w:rsidRDefault="00723D78" w:rsidP="004E04A3">
      <w:pPr>
        <w:widowControl w:val="0"/>
        <w:numPr>
          <w:ilvl w:val="0"/>
          <w:numId w:val="13"/>
        </w:numPr>
        <w:rPr>
          <w:snapToGrid w:val="0"/>
        </w:rPr>
      </w:pPr>
      <w:r w:rsidRPr="009E3045">
        <w:rPr>
          <w:snapToGrid w:val="0"/>
        </w:rPr>
        <w:t>Перфорация дна верхнечелюстной пазухи</w:t>
      </w:r>
    </w:p>
    <w:p w:rsidR="00723D78" w:rsidRPr="009E3045" w:rsidRDefault="00723D78" w:rsidP="004E04A3">
      <w:pPr>
        <w:widowControl w:val="0"/>
        <w:numPr>
          <w:ilvl w:val="0"/>
          <w:numId w:val="13"/>
        </w:numPr>
        <w:rPr>
          <w:snapToGrid w:val="0"/>
        </w:rPr>
      </w:pPr>
      <w:r w:rsidRPr="009E3045">
        <w:rPr>
          <w:snapToGrid w:val="0"/>
        </w:rPr>
        <w:t>Пластика лунки зуба</w:t>
      </w:r>
    </w:p>
    <w:p w:rsidR="00723D78" w:rsidRPr="009E3045" w:rsidRDefault="00723D78" w:rsidP="004E04A3">
      <w:pPr>
        <w:widowControl w:val="0"/>
        <w:numPr>
          <w:ilvl w:val="0"/>
          <w:numId w:val="13"/>
        </w:numPr>
        <w:rPr>
          <w:snapToGrid w:val="0"/>
        </w:rPr>
      </w:pPr>
      <w:r w:rsidRPr="009E3045">
        <w:rPr>
          <w:snapToGrid w:val="0"/>
        </w:rPr>
        <w:t>Типы верхнечелюстной пазухи</w:t>
      </w:r>
    </w:p>
    <w:p w:rsidR="00723D78" w:rsidRPr="009E3045" w:rsidRDefault="00723D78" w:rsidP="004E04A3">
      <w:pPr>
        <w:widowControl w:val="0"/>
        <w:numPr>
          <w:ilvl w:val="0"/>
          <w:numId w:val="13"/>
        </w:numPr>
        <w:rPr>
          <w:snapToGrid w:val="0"/>
        </w:rPr>
      </w:pPr>
      <w:r w:rsidRPr="009E3045">
        <w:rPr>
          <w:snapToGrid w:val="0"/>
        </w:rPr>
        <w:t>Тройничный нерв</w:t>
      </w:r>
    </w:p>
    <w:p w:rsidR="00723D78" w:rsidRPr="009E3045" w:rsidRDefault="00723D78" w:rsidP="004E04A3">
      <w:pPr>
        <w:widowControl w:val="0"/>
        <w:numPr>
          <w:ilvl w:val="0"/>
          <w:numId w:val="13"/>
        </w:numPr>
        <w:rPr>
          <w:snapToGrid w:val="0"/>
        </w:rPr>
      </w:pPr>
      <w:r w:rsidRPr="009E3045">
        <w:rPr>
          <w:snapToGrid w:val="0"/>
        </w:rPr>
        <w:t>Лицевой нерв</w:t>
      </w:r>
    </w:p>
    <w:p w:rsidR="00723D78" w:rsidRPr="009E3045" w:rsidRDefault="00723D78" w:rsidP="004E04A3">
      <w:pPr>
        <w:widowControl w:val="0"/>
        <w:numPr>
          <w:ilvl w:val="0"/>
          <w:numId w:val="13"/>
        </w:numPr>
        <w:rPr>
          <w:snapToGrid w:val="0"/>
        </w:rPr>
      </w:pPr>
      <w:r w:rsidRPr="009E3045">
        <w:rPr>
          <w:snapToGrid w:val="0"/>
        </w:rPr>
        <w:t>Наложение щипцов</w:t>
      </w:r>
    </w:p>
    <w:p w:rsidR="00723D78" w:rsidRPr="009E3045" w:rsidRDefault="00723D78" w:rsidP="004E04A3">
      <w:pPr>
        <w:widowControl w:val="0"/>
        <w:numPr>
          <w:ilvl w:val="0"/>
          <w:numId w:val="13"/>
        </w:numPr>
        <w:rPr>
          <w:snapToGrid w:val="0"/>
        </w:rPr>
      </w:pPr>
      <w:r w:rsidRPr="009E3045">
        <w:rPr>
          <w:snapToGrid w:val="0"/>
        </w:rPr>
        <w:t>Топография нижнелуночкового, язычного и щёчного нервов</w:t>
      </w:r>
    </w:p>
    <w:p w:rsidR="00723D78" w:rsidRPr="009E3045" w:rsidRDefault="00723D78" w:rsidP="004E04A3">
      <w:pPr>
        <w:widowControl w:val="0"/>
        <w:numPr>
          <w:ilvl w:val="0"/>
          <w:numId w:val="13"/>
        </w:numPr>
        <w:rPr>
          <w:snapToGrid w:val="0"/>
        </w:rPr>
      </w:pPr>
      <w:r w:rsidRPr="009E3045">
        <w:rPr>
          <w:snapToGrid w:val="0"/>
        </w:rPr>
        <w:t>Остановка кровотечения из лунки зуба</w:t>
      </w:r>
    </w:p>
    <w:p w:rsidR="00723D78" w:rsidRPr="009E3045" w:rsidRDefault="00723D78" w:rsidP="004E04A3">
      <w:pPr>
        <w:widowControl w:val="0"/>
        <w:numPr>
          <w:ilvl w:val="0"/>
          <w:numId w:val="13"/>
        </w:numPr>
        <w:rPr>
          <w:snapToGrid w:val="0"/>
        </w:rPr>
      </w:pPr>
      <w:r w:rsidRPr="009E3045">
        <w:rPr>
          <w:snapToGrid w:val="0"/>
        </w:rPr>
        <w:t>Сложное удаление зуба</w:t>
      </w:r>
    </w:p>
    <w:p w:rsidR="00723D78" w:rsidRPr="009E3045" w:rsidRDefault="00723D78" w:rsidP="004E04A3">
      <w:pPr>
        <w:widowControl w:val="0"/>
        <w:numPr>
          <w:ilvl w:val="0"/>
          <w:numId w:val="13"/>
        </w:numPr>
        <w:rPr>
          <w:snapToGrid w:val="0"/>
        </w:rPr>
      </w:pPr>
      <w:r w:rsidRPr="009E3045">
        <w:rPr>
          <w:snapToGrid w:val="0"/>
        </w:rPr>
        <w:t>Альвеолэктомия</w:t>
      </w:r>
    </w:p>
    <w:p w:rsidR="00723D78" w:rsidRDefault="00723D78" w:rsidP="00723D78">
      <w:pPr>
        <w:widowControl w:val="0"/>
        <w:ind w:left="960"/>
        <w:rPr>
          <w:snapToGrid w:val="0"/>
        </w:rPr>
      </w:pPr>
    </w:p>
    <w:p w:rsidR="00723D78" w:rsidRDefault="00723D78" w:rsidP="00723D78">
      <w:pPr>
        <w:widowControl w:val="0"/>
        <w:ind w:left="960"/>
        <w:rPr>
          <w:snapToGrid w:val="0"/>
        </w:rPr>
      </w:pPr>
    </w:p>
    <w:p w:rsidR="00723D78" w:rsidRDefault="00723D78" w:rsidP="00723D78">
      <w:pPr>
        <w:widowControl w:val="0"/>
        <w:ind w:left="960"/>
        <w:rPr>
          <w:snapToGrid w:val="0"/>
        </w:rPr>
      </w:pPr>
    </w:p>
    <w:p w:rsidR="00723D78" w:rsidRPr="009E3045" w:rsidRDefault="00723D78" w:rsidP="00723D78">
      <w:pPr>
        <w:widowControl w:val="0"/>
        <w:ind w:left="960"/>
        <w:rPr>
          <w:snapToGrid w:val="0"/>
        </w:rPr>
      </w:pPr>
    </w:p>
    <w:p w:rsidR="00723D78" w:rsidRDefault="00723D78" w:rsidP="00723D78">
      <w:pPr>
        <w:jc w:val="center"/>
        <w:rPr>
          <w:b/>
        </w:rPr>
      </w:pPr>
      <w:r>
        <w:rPr>
          <w:b/>
        </w:rPr>
        <w:t xml:space="preserve">9.3. </w:t>
      </w:r>
      <w:r w:rsidRPr="009E3045">
        <w:rPr>
          <w:b/>
        </w:rPr>
        <w:t>Цветные слайды (цифровые).</w:t>
      </w:r>
    </w:p>
    <w:p w:rsidR="00723D78" w:rsidRPr="00D90FE6" w:rsidRDefault="00723D78" w:rsidP="00723D78">
      <w:pPr>
        <w:jc w:val="right"/>
      </w:pPr>
      <w:r w:rsidRPr="00D90FE6">
        <w:t>(Приложение 2)</w:t>
      </w:r>
    </w:p>
    <w:p w:rsidR="00723D78" w:rsidRPr="009E3045" w:rsidRDefault="00723D78" w:rsidP="004E04A3">
      <w:pPr>
        <w:widowControl w:val="0"/>
        <w:numPr>
          <w:ilvl w:val="0"/>
          <w:numId w:val="14"/>
        </w:numPr>
        <w:rPr>
          <w:snapToGrid w:val="0"/>
        </w:rPr>
      </w:pPr>
      <w:r w:rsidRPr="009E3045">
        <w:rPr>
          <w:snapToGrid w:val="0"/>
        </w:rPr>
        <w:t xml:space="preserve">Кариес зубов и его осложнения (1 часть)   </w:t>
      </w:r>
    </w:p>
    <w:p w:rsidR="00723D78" w:rsidRPr="009E3045" w:rsidRDefault="00723D78" w:rsidP="004E04A3">
      <w:pPr>
        <w:widowControl w:val="0"/>
        <w:numPr>
          <w:ilvl w:val="0"/>
          <w:numId w:val="14"/>
        </w:numPr>
        <w:rPr>
          <w:snapToGrid w:val="0"/>
        </w:rPr>
      </w:pPr>
      <w:r w:rsidRPr="009E3045">
        <w:rPr>
          <w:snapToGrid w:val="0"/>
        </w:rPr>
        <w:t xml:space="preserve">Кариес зубов и его осложнения (2 часть) </w:t>
      </w:r>
    </w:p>
    <w:p w:rsidR="00723D78" w:rsidRPr="009E3045" w:rsidRDefault="00723D78" w:rsidP="004E04A3">
      <w:pPr>
        <w:widowControl w:val="0"/>
        <w:numPr>
          <w:ilvl w:val="0"/>
          <w:numId w:val="14"/>
        </w:numPr>
        <w:rPr>
          <w:snapToGrid w:val="0"/>
        </w:rPr>
      </w:pPr>
      <w:r w:rsidRPr="009E3045">
        <w:rPr>
          <w:snapToGrid w:val="0"/>
        </w:rPr>
        <w:lastRenderedPageBreak/>
        <w:t>Кариес зубов и его осложнения  (3 часть)</w:t>
      </w:r>
    </w:p>
    <w:p w:rsidR="00723D78" w:rsidRPr="009E3045" w:rsidRDefault="00723D78" w:rsidP="004E04A3">
      <w:pPr>
        <w:widowControl w:val="0"/>
        <w:numPr>
          <w:ilvl w:val="0"/>
          <w:numId w:val="14"/>
        </w:numPr>
        <w:rPr>
          <w:snapToGrid w:val="0"/>
        </w:rPr>
      </w:pPr>
      <w:r w:rsidRPr="009E3045">
        <w:rPr>
          <w:snapToGrid w:val="0"/>
        </w:rPr>
        <w:t>Кариес зубов и его осложнения  (4 часть)</w:t>
      </w:r>
    </w:p>
    <w:p w:rsidR="00723D78" w:rsidRPr="009E3045" w:rsidRDefault="00723D78" w:rsidP="004E04A3">
      <w:pPr>
        <w:widowControl w:val="0"/>
        <w:numPr>
          <w:ilvl w:val="0"/>
          <w:numId w:val="14"/>
        </w:numPr>
        <w:rPr>
          <w:snapToGrid w:val="0"/>
        </w:rPr>
      </w:pPr>
      <w:r w:rsidRPr="009E3045">
        <w:rPr>
          <w:snapToGrid w:val="0"/>
        </w:rPr>
        <w:t>Терапевтическая стоматология детского возраста (4 часть)</w:t>
      </w:r>
    </w:p>
    <w:p w:rsidR="00723D78" w:rsidRPr="009E3045" w:rsidRDefault="00723D78" w:rsidP="004E04A3">
      <w:pPr>
        <w:widowControl w:val="0"/>
        <w:numPr>
          <w:ilvl w:val="0"/>
          <w:numId w:val="14"/>
        </w:numPr>
        <w:rPr>
          <w:snapToGrid w:val="0"/>
        </w:rPr>
      </w:pPr>
      <w:r w:rsidRPr="009E3045">
        <w:rPr>
          <w:snapToGrid w:val="0"/>
        </w:rPr>
        <w:t>Предраковые состояния, опухоли и опухолеподобные поражения кожи, и кисты лица и шеи</w:t>
      </w:r>
    </w:p>
    <w:p w:rsidR="00723D78" w:rsidRPr="009E3045" w:rsidRDefault="00723D78" w:rsidP="004E04A3">
      <w:pPr>
        <w:widowControl w:val="0"/>
        <w:numPr>
          <w:ilvl w:val="0"/>
          <w:numId w:val="14"/>
        </w:numPr>
        <w:rPr>
          <w:snapToGrid w:val="0"/>
        </w:rPr>
      </w:pPr>
      <w:r w:rsidRPr="009E3045">
        <w:rPr>
          <w:snapToGrid w:val="0"/>
        </w:rPr>
        <w:t>Опухоли и опухолеподобные заболевания лица, челюстей и органов полости рта.</w:t>
      </w:r>
    </w:p>
    <w:p w:rsidR="00723D78" w:rsidRPr="009E3045" w:rsidRDefault="00723D78" w:rsidP="00723D78">
      <w:pPr>
        <w:widowControl w:val="0"/>
        <w:spacing w:line="320" w:lineRule="auto"/>
        <w:ind w:left="960"/>
        <w:rPr>
          <w:snapToGrid w:val="0"/>
          <w:sz w:val="28"/>
          <w:szCs w:val="20"/>
        </w:rPr>
      </w:pPr>
    </w:p>
    <w:p w:rsidR="00723D78" w:rsidRDefault="00723D78" w:rsidP="00723D78">
      <w:pPr>
        <w:jc w:val="center"/>
        <w:rPr>
          <w:b/>
        </w:rPr>
      </w:pPr>
    </w:p>
    <w:p w:rsidR="00723D78" w:rsidRDefault="00C14DAC" w:rsidP="00723D78">
      <w:pPr>
        <w:jc w:val="center"/>
        <w:rPr>
          <w:b/>
        </w:rPr>
      </w:pPr>
      <w:r>
        <w:rPr>
          <w:b/>
        </w:rPr>
        <w:t xml:space="preserve">9.4. </w:t>
      </w:r>
      <w:r w:rsidR="00723D78" w:rsidRPr="009E3045">
        <w:rPr>
          <w:b/>
        </w:rPr>
        <w:t>Видеофильмы, аудиокассеты.</w:t>
      </w:r>
    </w:p>
    <w:p w:rsidR="00723D78" w:rsidRPr="00D90FE6" w:rsidRDefault="00723D78" w:rsidP="00723D78">
      <w:pPr>
        <w:jc w:val="right"/>
        <w:rPr>
          <w:i/>
        </w:rPr>
      </w:pPr>
      <w:r w:rsidRPr="00D90FE6">
        <w:rPr>
          <w:i/>
        </w:rPr>
        <w:t>(Приложение 3)</w:t>
      </w:r>
    </w:p>
    <w:p w:rsidR="00723D78" w:rsidRPr="009E3045" w:rsidRDefault="00723D78" w:rsidP="004E04A3">
      <w:pPr>
        <w:widowControl w:val="0"/>
        <w:numPr>
          <w:ilvl w:val="0"/>
          <w:numId w:val="15"/>
        </w:numPr>
        <w:spacing w:line="260" w:lineRule="auto"/>
        <w:ind w:right="800"/>
        <w:jc w:val="both"/>
        <w:rPr>
          <w:snapToGrid w:val="0"/>
        </w:rPr>
      </w:pPr>
      <w:r w:rsidRPr="009E3045">
        <w:rPr>
          <w:snapToGrid w:val="0"/>
        </w:rPr>
        <w:t>Эндодонтия. Часть 1.</w:t>
      </w:r>
    </w:p>
    <w:p w:rsidR="00723D78" w:rsidRPr="009E3045" w:rsidRDefault="00723D78" w:rsidP="004E04A3">
      <w:pPr>
        <w:widowControl w:val="0"/>
        <w:numPr>
          <w:ilvl w:val="0"/>
          <w:numId w:val="15"/>
        </w:numPr>
        <w:spacing w:line="260" w:lineRule="auto"/>
        <w:ind w:right="800"/>
        <w:jc w:val="both"/>
        <w:rPr>
          <w:snapToGrid w:val="0"/>
        </w:rPr>
      </w:pPr>
      <w:r w:rsidRPr="009E3045">
        <w:rPr>
          <w:snapToGrid w:val="0"/>
        </w:rPr>
        <w:t>Эндодонтия. Часть 2.</w:t>
      </w:r>
    </w:p>
    <w:p w:rsidR="00723D78" w:rsidRPr="009E3045" w:rsidRDefault="00723D78" w:rsidP="004E04A3">
      <w:pPr>
        <w:widowControl w:val="0"/>
        <w:numPr>
          <w:ilvl w:val="0"/>
          <w:numId w:val="15"/>
        </w:numPr>
        <w:spacing w:line="260" w:lineRule="auto"/>
        <w:ind w:right="800"/>
        <w:jc w:val="both"/>
        <w:rPr>
          <w:snapToGrid w:val="0"/>
        </w:rPr>
      </w:pPr>
      <w:r w:rsidRPr="009E3045">
        <w:rPr>
          <w:snapToGrid w:val="0"/>
        </w:rPr>
        <w:t>Композиты, светоотверждаемые материалы.</w:t>
      </w:r>
    </w:p>
    <w:p w:rsidR="00723D78" w:rsidRPr="009E3045" w:rsidRDefault="00723D78" w:rsidP="004E04A3">
      <w:pPr>
        <w:widowControl w:val="0"/>
        <w:numPr>
          <w:ilvl w:val="0"/>
          <w:numId w:val="15"/>
        </w:numPr>
        <w:spacing w:line="260" w:lineRule="auto"/>
        <w:ind w:right="800"/>
        <w:jc w:val="both"/>
        <w:rPr>
          <w:snapToGrid w:val="0"/>
        </w:rPr>
      </w:pPr>
      <w:r w:rsidRPr="009E3045">
        <w:rPr>
          <w:snapToGrid w:val="0"/>
        </w:rPr>
        <w:t>Эндоканальные реставрационные системы.</w:t>
      </w:r>
    </w:p>
    <w:p w:rsidR="00723D78" w:rsidRPr="009E3045" w:rsidRDefault="00723D78" w:rsidP="004E04A3">
      <w:pPr>
        <w:widowControl w:val="0"/>
        <w:numPr>
          <w:ilvl w:val="0"/>
          <w:numId w:val="15"/>
        </w:numPr>
        <w:spacing w:line="260" w:lineRule="auto"/>
        <w:ind w:right="800"/>
        <w:jc w:val="both"/>
        <w:rPr>
          <w:snapToGrid w:val="0"/>
        </w:rPr>
      </w:pPr>
      <w:r w:rsidRPr="009E3045">
        <w:rPr>
          <w:snapToGrid w:val="0"/>
        </w:rPr>
        <w:t>Пломбирование полостей.</w:t>
      </w:r>
    </w:p>
    <w:p w:rsidR="00723D78" w:rsidRPr="009E3045" w:rsidRDefault="00723D78" w:rsidP="004E04A3">
      <w:pPr>
        <w:widowControl w:val="0"/>
        <w:numPr>
          <w:ilvl w:val="0"/>
          <w:numId w:val="15"/>
        </w:numPr>
        <w:spacing w:line="260" w:lineRule="auto"/>
        <w:ind w:right="800"/>
        <w:jc w:val="both"/>
        <w:rPr>
          <w:snapToGrid w:val="0"/>
        </w:rPr>
      </w:pPr>
      <w:r w:rsidRPr="009E3045">
        <w:rPr>
          <w:snapToGrid w:val="0"/>
        </w:rPr>
        <w:t>Сонодент 2001. Стоматологические материалы.</w:t>
      </w:r>
    </w:p>
    <w:p w:rsidR="00723D78" w:rsidRPr="009E3045" w:rsidRDefault="00723D78" w:rsidP="004E04A3">
      <w:pPr>
        <w:widowControl w:val="0"/>
        <w:numPr>
          <w:ilvl w:val="0"/>
          <w:numId w:val="15"/>
        </w:numPr>
        <w:spacing w:line="260" w:lineRule="auto"/>
        <w:ind w:right="800"/>
        <w:jc w:val="both"/>
        <w:rPr>
          <w:snapToGrid w:val="0"/>
        </w:rPr>
      </w:pPr>
      <w:r w:rsidRPr="009E3045">
        <w:rPr>
          <w:snapToGrid w:val="0"/>
        </w:rPr>
        <w:t>Новые материалы и технологии лечения стоматологических заболеваний. Часть 1.</w:t>
      </w:r>
    </w:p>
    <w:p w:rsidR="00723D78" w:rsidRPr="009E3045" w:rsidRDefault="00723D78" w:rsidP="004E04A3">
      <w:pPr>
        <w:widowControl w:val="0"/>
        <w:numPr>
          <w:ilvl w:val="0"/>
          <w:numId w:val="15"/>
        </w:numPr>
        <w:spacing w:line="260" w:lineRule="auto"/>
        <w:ind w:right="800"/>
        <w:jc w:val="both"/>
        <w:rPr>
          <w:snapToGrid w:val="0"/>
        </w:rPr>
      </w:pPr>
      <w:r w:rsidRPr="009E3045">
        <w:rPr>
          <w:snapToGrid w:val="0"/>
        </w:rPr>
        <w:t>Новые материалы и технологии лечения стоматологических заболеваний, Показания и клиника. Часть 2, «Сонодент»</w:t>
      </w:r>
    </w:p>
    <w:p w:rsidR="00723D78" w:rsidRPr="009E3045" w:rsidRDefault="00723D78" w:rsidP="004E04A3">
      <w:pPr>
        <w:widowControl w:val="0"/>
        <w:numPr>
          <w:ilvl w:val="0"/>
          <w:numId w:val="15"/>
        </w:numPr>
        <w:spacing w:line="260" w:lineRule="auto"/>
        <w:ind w:right="800"/>
        <w:jc w:val="both"/>
        <w:rPr>
          <w:snapToGrid w:val="0"/>
        </w:rPr>
      </w:pPr>
      <w:r w:rsidRPr="009E3045">
        <w:rPr>
          <w:snapToGrid w:val="0"/>
        </w:rPr>
        <w:t xml:space="preserve">Эндодонтические аппараты. Анкеры. Профайлы. Методика </w:t>
      </w:r>
      <w:r w:rsidRPr="009E3045">
        <w:rPr>
          <w:snapToGrid w:val="0"/>
          <w:lang w:val="en-US"/>
        </w:rPr>
        <w:t>Grown</w:t>
      </w:r>
      <w:r w:rsidRPr="009E3045">
        <w:rPr>
          <w:snapToGrid w:val="0"/>
        </w:rPr>
        <w:t xml:space="preserve"> – </w:t>
      </w:r>
      <w:r w:rsidRPr="009E3045">
        <w:rPr>
          <w:snapToGrid w:val="0"/>
          <w:lang w:val="en-US"/>
        </w:rPr>
        <w:t>down</w:t>
      </w:r>
      <w:r w:rsidRPr="009E3045">
        <w:rPr>
          <w:snapToGrid w:val="0"/>
        </w:rPr>
        <w:t xml:space="preserve"> . Термофил. Эндодонтические аппараты.</w:t>
      </w:r>
    </w:p>
    <w:p w:rsidR="00723D78" w:rsidRPr="009E3045" w:rsidRDefault="00723D78" w:rsidP="004E04A3">
      <w:pPr>
        <w:widowControl w:val="0"/>
        <w:numPr>
          <w:ilvl w:val="0"/>
          <w:numId w:val="15"/>
        </w:numPr>
        <w:spacing w:line="260" w:lineRule="auto"/>
        <w:ind w:right="800"/>
        <w:jc w:val="both"/>
        <w:rPr>
          <w:snapToGrid w:val="0"/>
        </w:rPr>
      </w:pPr>
      <w:r w:rsidRPr="009E3045">
        <w:rPr>
          <w:snapToGrid w:val="0"/>
        </w:rPr>
        <w:t xml:space="preserve">Полости </w:t>
      </w:r>
      <w:r w:rsidRPr="009E3045">
        <w:rPr>
          <w:snapToGrid w:val="0"/>
          <w:lang w:val="en-US"/>
        </w:rPr>
        <w:t>I</w:t>
      </w:r>
      <w:r w:rsidRPr="009E3045">
        <w:rPr>
          <w:snapToGrid w:val="0"/>
        </w:rPr>
        <w:t xml:space="preserve"> класса по Блэку</w:t>
      </w:r>
    </w:p>
    <w:p w:rsidR="00723D78" w:rsidRPr="009E3045" w:rsidRDefault="00723D78" w:rsidP="004E04A3">
      <w:pPr>
        <w:widowControl w:val="0"/>
        <w:numPr>
          <w:ilvl w:val="0"/>
          <w:numId w:val="15"/>
        </w:numPr>
        <w:spacing w:line="260" w:lineRule="auto"/>
        <w:ind w:right="800"/>
        <w:jc w:val="both"/>
        <w:rPr>
          <w:snapToGrid w:val="0"/>
        </w:rPr>
      </w:pPr>
      <w:r w:rsidRPr="009E3045">
        <w:rPr>
          <w:snapToGrid w:val="0"/>
        </w:rPr>
        <w:t xml:space="preserve">Полости  </w:t>
      </w:r>
      <w:r w:rsidRPr="009E3045">
        <w:rPr>
          <w:snapToGrid w:val="0"/>
          <w:lang w:val="en-US"/>
        </w:rPr>
        <w:t>II</w:t>
      </w:r>
      <w:r w:rsidRPr="009E3045">
        <w:rPr>
          <w:snapToGrid w:val="0"/>
        </w:rPr>
        <w:t xml:space="preserve"> класса по Блэку</w:t>
      </w:r>
    </w:p>
    <w:p w:rsidR="00723D78" w:rsidRPr="009E3045" w:rsidRDefault="00723D78" w:rsidP="004E04A3">
      <w:pPr>
        <w:widowControl w:val="0"/>
        <w:numPr>
          <w:ilvl w:val="0"/>
          <w:numId w:val="15"/>
        </w:numPr>
        <w:spacing w:line="260" w:lineRule="auto"/>
        <w:ind w:right="800"/>
        <w:jc w:val="both"/>
        <w:rPr>
          <w:snapToGrid w:val="0"/>
        </w:rPr>
      </w:pPr>
      <w:r w:rsidRPr="009E3045">
        <w:rPr>
          <w:snapToGrid w:val="0"/>
        </w:rPr>
        <w:t xml:space="preserve">Полости </w:t>
      </w:r>
      <w:r w:rsidRPr="009E3045">
        <w:rPr>
          <w:snapToGrid w:val="0"/>
          <w:lang w:val="en-US"/>
        </w:rPr>
        <w:t>III</w:t>
      </w:r>
      <w:r w:rsidRPr="009E3045">
        <w:rPr>
          <w:snapToGrid w:val="0"/>
        </w:rPr>
        <w:t xml:space="preserve"> класса по Блэку</w:t>
      </w:r>
    </w:p>
    <w:p w:rsidR="00723D78" w:rsidRPr="009E3045" w:rsidRDefault="00723D78" w:rsidP="004E04A3">
      <w:pPr>
        <w:widowControl w:val="0"/>
        <w:numPr>
          <w:ilvl w:val="0"/>
          <w:numId w:val="15"/>
        </w:numPr>
        <w:spacing w:line="260" w:lineRule="auto"/>
        <w:ind w:right="800"/>
        <w:jc w:val="both"/>
        <w:rPr>
          <w:snapToGrid w:val="0"/>
        </w:rPr>
      </w:pPr>
      <w:r w:rsidRPr="009E3045">
        <w:rPr>
          <w:snapToGrid w:val="0"/>
        </w:rPr>
        <w:t xml:space="preserve">Полости </w:t>
      </w:r>
      <w:r w:rsidRPr="009E3045">
        <w:rPr>
          <w:snapToGrid w:val="0"/>
          <w:lang w:val="en-US"/>
        </w:rPr>
        <w:t>IV</w:t>
      </w:r>
      <w:r w:rsidRPr="009E3045">
        <w:rPr>
          <w:snapToGrid w:val="0"/>
        </w:rPr>
        <w:t xml:space="preserve"> класса по Блэку</w:t>
      </w:r>
    </w:p>
    <w:p w:rsidR="00723D78" w:rsidRPr="009E3045" w:rsidRDefault="00723D78" w:rsidP="004E04A3">
      <w:pPr>
        <w:widowControl w:val="0"/>
        <w:numPr>
          <w:ilvl w:val="0"/>
          <w:numId w:val="15"/>
        </w:numPr>
        <w:spacing w:line="260" w:lineRule="auto"/>
        <w:ind w:right="800"/>
        <w:jc w:val="both"/>
        <w:rPr>
          <w:snapToGrid w:val="0"/>
        </w:rPr>
      </w:pPr>
      <w:r w:rsidRPr="009E3045">
        <w:rPr>
          <w:snapToGrid w:val="0"/>
        </w:rPr>
        <w:t xml:space="preserve">Полости </w:t>
      </w:r>
      <w:r w:rsidRPr="009E3045">
        <w:rPr>
          <w:snapToGrid w:val="0"/>
          <w:lang w:val="en-US"/>
        </w:rPr>
        <w:t>V</w:t>
      </w:r>
      <w:r w:rsidRPr="009E3045">
        <w:rPr>
          <w:snapToGrid w:val="0"/>
        </w:rPr>
        <w:t xml:space="preserve"> класса по Блэку</w:t>
      </w:r>
    </w:p>
    <w:p w:rsidR="00723D78" w:rsidRPr="009E3045" w:rsidRDefault="00723D78" w:rsidP="004E04A3">
      <w:pPr>
        <w:widowControl w:val="0"/>
        <w:numPr>
          <w:ilvl w:val="0"/>
          <w:numId w:val="15"/>
        </w:numPr>
        <w:spacing w:line="260" w:lineRule="auto"/>
        <w:ind w:right="800"/>
        <w:jc w:val="both"/>
        <w:rPr>
          <w:snapToGrid w:val="0"/>
        </w:rPr>
      </w:pPr>
      <w:r w:rsidRPr="009E3045">
        <w:rPr>
          <w:snapToGrid w:val="0"/>
        </w:rPr>
        <w:t>Виниры</w:t>
      </w:r>
    </w:p>
    <w:p w:rsidR="00723D78" w:rsidRPr="009E3045" w:rsidRDefault="00723D78" w:rsidP="004E04A3">
      <w:pPr>
        <w:widowControl w:val="0"/>
        <w:numPr>
          <w:ilvl w:val="0"/>
          <w:numId w:val="15"/>
        </w:numPr>
        <w:spacing w:line="260" w:lineRule="auto"/>
        <w:ind w:right="800"/>
        <w:jc w:val="both"/>
        <w:rPr>
          <w:snapToGrid w:val="0"/>
        </w:rPr>
      </w:pPr>
      <w:r w:rsidRPr="009E3045">
        <w:rPr>
          <w:snapToGrid w:val="0"/>
        </w:rPr>
        <w:t>Прямое восстановление коронковой части зубов</w:t>
      </w:r>
    </w:p>
    <w:p w:rsidR="00723D78" w:rsidRPr="009E3045" w:rsidRDefault="00723D78" w:rsidP="004E04A3">
      <w:pPr>
        <w:widowControl w:val="0"/>
        <w:numPr>
          <w:ilvl w:val="0"/>
          <w:numId w:val="15"/>
        </w:numPr>
        <w:spacing w:line="260" w:lineRule="auto"/>
        <w:ind w:right="800"/>
        <w:jc w:val="both"/>
        <w:rPr>
          <w:snapToGrid w:val="0"/>
        </w:rPr>
      </w:pPr>
      <w:r w:rsidRPr="009E3045">
        <w:rPr>
          <w:snapToGrid w:val="0"/>
        </w:rPr>
        <w:t>Возможные ошибки в технике реставрации</w:t>
      </w:r>
    </w:p>
    <w:p w:rsidR="00723D78" w:rsidRPr="009E3045" w:rsidRDefault="00723D78" w:rsidP="004E04A3">
      <w:pPr>
        <w:widowControl w:val="0"/>
        <w:numPr>
          <w:ilvl w:val="0"/>
          <w:numId w:val="15"/>
        </w:numPr>
        <w:spacing w:line="260" w:lineRule="auto"/>
        <w:ind w:right="800"/>
        <w:jc w:val="both"/>
        <w:rPr>
          <w:snapToGrid w:val="0"/>
        </w:rPr>
      </w:pPr>
      <w:r w:rsidRPr="009E3045">
        <w:rPr>
          <w:snapToGrid w:val="0"/>
        </w:rPr>
        <w:t>Непрямые виниры</w:t>
      </w:r>
    </w:p>
    <w:p w:rsidR="00723D78" w:rsidRPr="009E3045" w:rsidRDefault="00723D78" w:rsidP="004E04A3">
      <w:pPr>
        <w:widowControl w:val="0"/>
        <w:numPr>
          <w:ilvl w:val="0"/>
          <w:numId w:val="15"/>
        </w:numPr>
        <w:spacing w:line="260" w:lineRule="auto"/>
        <w:ind w:right="800"/>
        <w:jc w:val="both"/>
        <w:rPr>
          <w:snapToGrid w:val="0"/>
        </w:rPr>
      </w:pPr>
      <w:r w:rsidRPr="009E3045">
        <w:rPr>
          <w:snapToGrid w:val="0"/>
        </w:rPr>
        <w:t>Эстетико-функциональное восстановление коронковой части жевательной группы зубов</w:t>
      </w:r>
    </w:p>
    <w:p w:rsidR="00723D78" w:rsidRPr="009E3045" w:rsidRDefault="00723D78" w:rsidP="004E04A3">
      <w:pPr>
        <w:widowControl w:val="0"/>
        <w:numPr>
          <w:ilvl w:val="0"/>
          <w:numId w:val="15"/>
        </w:numPr>
        <w:spacing w:line="260" w:lineRule="auto"/>
        <w:ind w:right="800"/>
        <w:jc w:val="both"/>
        <w:rPr>
          <w:snapToGrid w:val="0"/>
        </w:rPr>
      </w:pPr>
      <w:r w:rsidRPr="009E3045">
        <w:rPr>
          <w:snapToGrid w:val="0"/>
        </w:rPr>
        <w:t>Новые возможности эстетической реставрации фронтальной группы зубов с применением нового нанокомпозита</w:t>
      </w:r>
      <w:r w:rsidRPr="009E3045">
        <w:rPr>
          <w:snapToGrid w:val="0"/>
          <w:lang w:val="en-US"/>
        </w:rPr>
        <w:t>FiltektmSupremeXT</w:t>
      </w:r>
    </w:p>
    <w:p w:rsidR="00723D78" w:rsidRPr="009E3045" w:rsidRDefault="00723D78" w:rsidP="004E04A3">
      <w:pPr>
        <w:widowControl w:val="0"/>
        <w:numPr>
          <w:ilvl w:val="0"/>
          <w:numId w:val="15"/>
        </w:numPr>
        <w:spacing w:line="260" w:lineRule="auto"/>
        <w:ind w:right="800"/>
        <w:jc w:val="both"/>
        <w:rPr>
          <w:snapToGrid w:val="0"/>
        </w:rPr>
      </w:pPr>
      <w:r w:rsidRPr="009E3045">
        <w:rPr>
          <w:snapToGrid w:val="0"/>
        </w:rPr>
        <w:t>АНГЛО-РУССКИЙ МЕДИЦИНСКИЙ СЛОВАРЬ</w:t>
      </w:r>
    </w:p>
    <w:p w:rsidR="00723D78" w:rsidRPr="009E3045" w:rsidRDefault="00723D78" w:rsidP="004E04A3">
      <w:pPr>
        <w:widowControl w:val="0"/>
        <w:numPr>
          <w:ilvl w:val="0"/>
          <w:numId w:val="15"/>
        </w:numPr>
        <w:spacing w:line="260" w:lineRule="auto"/>
        <w:ind w:right="800"/>
        <w:jc w:val="both"/>
        <w:rPr>
          <w:snapToGrid w:val="0"/>
          <w:lang w:val="en-US"/>
        </w:rPr>
      </w:pPr>
      <w:r w:rsidRPr="009E3045">
        <w:rPr>
          <w:snapToGrid w:val="0"/>
          <w:lang w:val="en-US"/>
        </w:rPr>
        <w:t>KIT extractor DEL ZOTTO</w:t>
      </w:r>
    </w:p>
    <w:p w:rsidR="00723D78" w:rsidRDefault="00723D78" w:rsidP="00723D78">
      <w:pPr>
        <w:widowControl w:val="0"/>
        <w:numPr>
          <w:ilvl w:val="8"/>
          <w:numId w:val="0"/>
        </w:numPr>
        <w:tabs>
          <w:tab w:val="num" w:pos="2760"/>
        </w:tabs>
        <w:spacing w:line="260" w:lineRule="auto"/>
        <w:ind w:left="2760" w:right="800" w:hanging="2160"/>
        <w:jc w:val="both"/>
        <w:rPr>
          <w:rFonts w:ascii="Arial" w:hAnsi="Arial"/>
          <w:snapToGrid w:val="0"/>
        </w:rPr>
      </w:pPr>
    </w:p>
    <w:p w:rsidR="00723D78" w:rsidRDefault="00723D78" w:rsidP="00723D78">
      <w:pPr>
        <w:widowControl w:val="0"/>
        <w:numPr>
          <w:ilvl w:val="8"/>
          <w:numId w:val="0"/>
        </w:numPr>
        <w:tabs>
          <w:tab w:val="num" w:pos="2760"/>
        </w:tabs>
        <w:spacing w:line="260" w:lineRule="auto"/>
        <w:ind w:left="2760" w:right="800" w:hanging="2160"/>
        <w:jc w:val="both"/>
        <w:rPr>
          <w:rFonts w:ascii="Arial" w:hAnsi="Arial"/>
          <w:snapToGrid w:val="0"/>
        </w:rPr>
      </w:pPr>
    </w:p>
    <w:p w:rsidR="00723D78" w:rsidRPr="00044031" w:rsidRDefault="00723D78" w:rsidP="00723D78">
      <w:pPr>
        <w:widowControl w:val="0"/>
        <w:numPr>
          <w:ilvl w:val="8"/>
          <w:numId w:val="0"/>
        </w:numPr>
        <w:tabs>
          <w:tab w:val="num" w:pos="2760"/>
        </w:tabs>
        <w:spacing w:line="260" w:lineRule="auto"/>
        <w:ind w:left="2760" w:right="800" w:hanging="2160"/>
        <w:jc w:val="both"/>
        <w:rPr>
          <w:rFonts w:ascii="Arial" w:hAnsi="Arial"/>
          <w:snapToGrid w:val="0"/>
        </w:rPr>
      </w:pPr>
    </w:p>
    <w:p w:rsidR="00723D78" w:rsidRDefault="00C14DAC" w:rsidP="00723D78">
      <w:pPr>
        <w:jc w:val="center"/>
        <w:rPr>
          <w:b/>
        </w:rPr>
      </w:pPr>
      <w:r>
        <w:rPr>
          <w:b/>
        </w:rPr>
        <w:t xml:space="preserve">9.5. </w:t>
      </w:r>
      <w:r w:rsidR="00723D78" w:rsidRPr="009E3045">
        <w:rPr>
          <w:b/>
        </w:rPr>
        <w:t>Кинофильмы, видеофильмы.</w:t>
      </w:r>
    </w:p>
    <w:p w:rsidR="00723D78" w:rsidRPr="00D90FE6" w:rsidRDefault="00723D78" w:rsidP="00723D78">
      <w:pPr>
        <w:jc w:val="right"/>
        <w:rPr>
          <w:i/>
        </w:rPr>
      </w:pPr>
      <w:r w:rsidRPr="00D90FE6">
        <w:rPr>
          <w:i/>
        </w:rPr>
        <w:lastRenderedPageBreak/>
        <w:t>(Приложение 4)</w:t>
      </w:r>
    </w:p>
    <w:p w:rsidR="00723D78" w:rsidRDefault="00723D78" w:rsidP="00723D78">
      <w:pPr>
        <w:jc w:val="both"/>
      </w:pPr>
      <w:r w:rsidRPr="009E3045">
        <w:rPr>
          <w:b/>
        </w:rPr>
        <w:t xml:space="preserve">Кинофильмы, видеофильмы: </w:t>
      </w:r>
      <w:r w:rsidRPr="009E3045">
        <w:t>предназначаются главным образом для лекций, но могут демонстрироваться при соответствующих условиях и на практических занятиях.</w:t>
      </w:r>
    </w:p>
    <w:p w:rsidR="00723D78" w:rsidRDefault="00723D78" w:rsidP="00723D78">
      <w:pPr>
        <w:jc w:val="both"/>
      </w:pPr>
    </w:p>
    <w:p w:rsidR="00C14DAC" w:rsidRDefault="00C14DAC" w:rsidP="00723D78">
      <w:pPr>
        <w:jc w:val="both"/>
      </w:pPr>
    </w:p>
    <w:p w:rsidR="00C14DAC" w:rsidRDefault="00C14DAC" w:rsidP="00723D78">
      <w:pPr>
        <w:jc w:val="both"/>
      </w:pPr>
    </w:p>
    <w:p w:rsidR="00C14DAC" w:rsidRDefault="00C14DAC" w:rsidP="00723D78">
      <w:pPr>
        <w:jc w:val="both"/>
      </w:pPr>
    </w:p>
    <w:p w:rsidR="00C14DAC" w:rsidRDefault="00C14DAC" w:rsidP="00723D78">
      <w:pPr>
        <w:jc w:val="both"/>
      </w:pPr>
    </w:p>
    <w:p w:rsidR="00C14DAC" w:rsidRDefault="00C14DAC" w:rsidP="00723D78">
      <w:pPr>
        <w:jc w:val="both"/>
      </w:pPr>
    </w:p>
    <w:p w:rsidR="00C14DAC" w:rsidRDefault="00C14DAC" w:rsidP="00723D78">
      <w:pPr>
        <w:jc w:val="both"/>
      </w:pPr>
    </w:p>
    <w:p w:rsidR="00C14DAC" w:rsidRDefault="00C14DAC" w:rsidP="00723D78">
      <w:pPr>
        <w:jc w:val="both"/>
      </w:pPr>
    </w:p>
    <w:p w:rsidR="00C14DAC" w:rsidRDefault="00C14DAC" w:rsidP="00723D78">
      <w:pPr>
        <w:jc w:val="both"/>
      </w:pPr>
    </w:p>
    <w:p w:rsidR="00C14DAC" w:rsidRDefault="00C14DAC" w:rsidP="00723D78">
      <w:pPr>
        <w:jc w:val="both"/>
      </w:pPr>
    </w:p>
    <w:p w:rsidR="00C14DAC" w:rsidRDefault="00C14DAC" w:rsidP="00723D78">
      <w:pPr>
        <w:jc w:val="both"/>
      </w:pPr>
    </w:p>
    <w:p w:rsidR="00C14DAC" w:rsidRDefault="00C14DAC" w:rsidP="00723D78">
      <w:pPr>
        <w:jc w:val="both"/>
      </w:pPr>
    </w:p>
    <w:p w:rsidR="00C14DAC" w:rsidRDefault="00C14DAC" w:rsidP="00723D78">
      <w:pPr>
        <w:jc w:val="both"/>
      </w:pPr>
    </w:p>
    <w:p w:rsidR="00C14DAC" w:rsidRDefault="00C14DAC" w:rsidP="00723D78">
      <w:pPr>
        <w:jc w:val="both"/>
      </w:pPr>
    </w:p>
    <w:p w:rsidR="00C14DAC" w:rsidRDefault="00C14DAC" w:rsidP="00723D78">
      <w:pPr>
        <w:jc w:val="both"/>
      </w:pPr>
    </w:p>
    <w:p w:rsidR="00C14DAC" w:rsidRDefault="00C14DAC" w:rsidP="00723D78">
      <w:pPr>
        <w:jc w:val="both"/>
      </w:pPr>
    </w:p>
    <w:p w:rsidR="00C14DAC" w:rsidRDefault="00C14DAC" w:rsidP="00723D78">
      <w:pPr>
        <w:jc w:val="both"/>
      </w:pPr>
    </w:p>
    <w:p w:rsidR="00C14DAC" w:rsidRDefault="00C14DAC" w:rsidP="00723D78">
      <w:pPr>
        <w:jc w:val="both"/>
      </w:pPr>
    </w:p>
    <w:p w:rsidR="00C14DAC" w:rsidRDefault="00C14DAC" w:rsidP="00723D78">
      <w:pPr>
        <w:jc w:val="both"/>
      </w:pPr>
    </w:p>
    <w:p w:rsidR="00C14DAC" w:rsidRDefault="00C14DAC" w:rsidP="00723D78">
      <w:pPr>
        <w:jc w:val="both"/>
      </w:pPr>
    </w:p>
    <w:p w:rsidR="00C14DAC" w:rsidRDefault="00C14DAC" w:rsidP="00723D78">
      <w:pPr>
        <w:jc w:val="both"/>
      </w:pPr>
    </w:p>
    <w:p w:rsidR="00C14DAC" w:rsidRDefault="00C14DAC" w:rsidP="00723D78">
      <w:pPr>
        <w:jc w:val="both"/>
      </w:pPr>
    </w:p>
    <w:p w:rsidR="00723D78" w:rsidRDefault="00723D78" w:rsidP="00723D78">
      <w:pPr>
        <w:jc w:val="both"/>
      </w:pP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jc w:val="center"/>
        <w:rPr>
          <w:b/>
        </w:rPr>
      </w:pPr>
      <w:r w:rsidRPr="00C14DAC">
        <w:rPr>
          <w:b/>
        </w:rPr>
        <w:t>Положения о модульной –рейтинговой системе обучения и оценки успеваемости клинических ординаторов</w:t>
      </w: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jc w:val="center"/>
      </w:pP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jc w:val="right"/>
        <w:rPr>
          <w:i/>
        </w:rPr>
      </w:pPr>
      <w:r w:rsidRPr="00C14DAC">
        <w:rPr>
          <w:i/>
        </w:rPr>
        <w:t>Принято на заседании Ученого совета СВФУ</w:t>
      </w: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jc w:val="center"/>
        <w:rPr>
          <w:i/>
        </w:rPr>
      </w:pPr>
      <w:r w:rsidRPr="00C14DAC">
        <w:rPr>
          <w:i/>
        </w:rPr>
        <w:t xml:space="preserve">                                            30.06.2011 г. (протокол №10)</w:t>
      </w:r>
    </w:p>
    <w:p w:rsidR="00C14DAC" w:rsidRPr="00C14DAC" w:rsidRDefault="00C14DAC" w:rsidP="00C14DAC">
      <w:pPr>
        <w:autoSpaceDE w:val="0"/>
        <w:autoSpaceDN w:val="0"/>
        <w:adjustRightInd w:val="0"/>
        <w:spacing w:after="120" w:line="312" w:lineRule="exact"/>
        <w:ind w:firstLine="539"/>
        <w:jc w:val="both"/>
        <w:rPr>
          <w:b/>
          <w:bCs/>
        </w:rPr>
      </w:pPr>
      <w:r w:rsidRPr="00C14DAC">
        <w:t>Основные понятия</w:t>
      </w: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176" w:firstLine="540"/>
        <w:jc w:val="both"/>
        <w:rPr>
          <w:b/>
          <w:bCs/>
        </w:rPr>
      </w:pPr>
      <w:r w:rsidRPr="00C14DAC">
        <w:rPr>
          <w:b/>
          <w:bCs/>
        </w:rPr>
        <w:t>Модуль</w:t>
      </w:r>
      <w:r w:rsidRPr="00C14DAC">
        <w:t xml:space="preserve"> – часть обучения выбранной специальности (совокупность тем, разделов), имеющая определенную логическую завершенность по отношению к установленным целям и результатам обучения, по окончании изучения которой осуществляется рубежный контроль знаний обучающихся. Количество модулей определяется в зависимости от содержания и трудоемкости учебного плана специальности.</w:t>
      </w: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176" w:firstLine="540"/>
        <w:jc w:val="both"/>
      </w:pPr>
      <w:r w:rsidRPr="00C14DAC">
        <w:rPr>
          <w:b/>
          <w:bCs/>
        </w:rPr>
        <w:t>Текущий контроль</w:t>
      </w:r>
      <w:r w:rsidRPr="00C14DAC">
        <w:t xml:space="preserve"> – контроль за всеми видами аудиторной и внеаудиторной работы обучающихся по разделам модуля, результаты которой оцениваются до рубежного контроля.</w:t>
      </w: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176" w:firstLine="540"/>
        <w:jc w:val="both"/>
      </w:pPr>
      <w:r w:rsidRPr="00C14DAC">
        <w:rPr>
          <w:b/>
          <w:bCs/>
        </w:rPr>
        <w:t>Рубежный контроль</w:t>
      </w:r>
      <w:r w:rsidRPr="00C14DAC">
        <w:t xml:space="preserve"> – проверка полноты знаний и умений по материалу модуля в целом.</w:t>
      </w: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176" w:firstLine="540"/>
        <w:jc w:val="both"/>
      </w:pPr>
      <w:r w:rsidRPr="00C14DAC">
        <w:rPr>
          <w:b/>
          <w:bCs/>
        </w:rPr>
        <w:t>Итоговый контроль</w:t>
      </w:r>
      <w:r w:rsidRPr="00C14DAC">
        <w:t xml:space="preserve"> – форма контроля, проводимая по завершении изучения дисциплин / модулей специальности.</w:t>
      </w: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176" w:firstLine="540"/>
        <w:jc w:val="both"/>
      </w:pPr>
      <w:r w:rsidRPr="00C14DAC">
        <w:t>Итоговая аттестация -</w:t>
      </w: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176" w:firstLine="540"/>
        <w:jc w:val="both"/>
      </w:pPr>
      <w:r w:rsidRPr="00C14DAC">
        <w:rPr>
          <w:b/>
          <w:bCs/>
        </w:rPr>
        <w:lastRenderedPageBreak/>
        <w:t xml:space="preserve">Рейтинг – </w:t>
      </w:r>
      <w:r w:rsidRPr="00C14DAC">
        <w:t>интегральная оценка результатов всех видов учебной и практической деятельности обучающихся по специальностям.</w:t>
      </w: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176" w:firstLine="540"/>
        <w:jc w:val="both"/>
      </w:pPr>
      <w:r w:rsidRPr="00C14DAC">
        <w:rPr>
          <w:b/>
        </w:rPr>
        <w:t>Промежуточный рейтинг –</w:t>
      </w:r>
      <w:r w:rsidRPr="00C14DAC">
        <w:t xml:space="preserve"> сумма баллов, набранных ординатором за  всю работу в течение семестра (не включая итоговый контроль; всего 4 семестра).</w:t>
      </w: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176" w:firstLine="540"/>
        <w:jc w:val="both"/>
        <w:rPr>
          <w:b/>
        </w:rPr>
      </w:pPr>
      <w:r w:rsidRPr="00C14DAC">
        <w:rPr>
          <w:b/>
        </w:rPr>
        <w:t xml:space="preserve">Итоговый рейтинг – </w:t>
      </w:r>
      <w:r w:rsidRPr="00C14DAC">
        <w:t>сумма баллов, набранных ординатором за  всю работу (включая итоговый контроль).</w:t>
      </w: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176" w:firstLine="540"/>
        <w:jc w:val="both"/>
      </w:pPr>
      <w:r w:rsidRPr="00C14DAC">
        <w:rPr>
          <w:b/>
        </w:rPr>
        <w:t>Рейтинг-план специальности</w:t>
      </w:r>
      <w:r w:rsidRPr="00C14DAC">
        <w:t xml:space="preserve"> – методическая разработка процесса освоения специальности с разбивкой на модули (Приложение 2).</w:t>
      </w: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176" w:firstLine="540"/>
        <w:jc w:val="both"/>
      </w:pPr>
      <w:r w:rsidRPr="00C14DAC">
        <w:t>Положение регламентирует рейтинговую систему оценивания индивидуальных результатов обучения ординаторов по специальности, используемую при реализации технологии модульного обучения.</w:t>
      </w:r>
    </w:p>
    <w:p w:rsidR="00C14DAC" w:rsidRPr="00C14DAC" w:rsidRDefault="00C14DAC" w:rsidP="00C14DAC">
      <w:pPr>
        <w:spacing w:after="120"/>
        <w:jc w:val="both"/>
      </w:pPr>
      <w:r w:rsidRPr="00C14DAC">
        <w:t xml:space="preserve">      Условия изучения при рейтинговой оценке знаний должны быть доведены до сведения ординаторов на первом занятии по специальности.</w:t>
      </w: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jc w:val="center"/>
      </w:pPr>
    </w:p>
    <w:p w:rsidR="00C14DAC" w:rsidRPr="00C14DAC" w:rsidRDefault="00C14DAC" w:rsidP="00C14DAC">
      <w:pPr>
        <w:tabs>
          <w:tab w:val="left" w:pos="9354"/>
        </w:tabs>
        <w:jc w:val="both"/>
        <w:rPr>
          <w:color w:val="000000"/>
          <w:szCs w:val="28"/>
        </w:rPr>
      </w:pPr>
      <w:r w:rsidRPr="00C14DAC">
        <w:rPr>
          <w:color w:val="000000"/>
          <w:szCs w:val="28"/>
        </w:rPr>
        <w:t xml:space="preserve">Устанавливается следующая градация перевода оценки из многобалльной в четырех балльную: </w:t>
      </w:r>
    </w:p>
    <w:p w:rsidR="00C14DAC" w:rsidRPr="00C14DAC" w:rsidRDefault="00C14DAC" w:rsidP="00C14DAC">
      <w:pPr>
        <w:ind w:firstLine="567"/>
        <w:jc w:val="both"/>
        <w:rPr>
          <w:color w:val="000000"/>
        </w:rPr>
      </w:pPr>
      <w:r w:rsidRPr="00C14DAC">
        <w:rPr>
          <w:color w:val="000000"/>
          <w:szCs w:val="28"/>
        </w:rPr>
        <w:t xml:space="preserve">Зачеты: </w:t>
      </w:r>
    </w:p>
    <w:p w:rsidR="00C14DAC" w:rsidRPr="00C14DAC" w:rsidRDefault="00C14DAC" w:rsidP="00C14DAC">
      <w:pPr>
        <w:ind w:firstLine="567"/>
        <w:jc w:val="both"/>
        <w:rPr>
          <w:color w:val="000000"/>
        </w:rPr>
      </w:pPr>
      <w:r w:rsidRPr="00C14DAC">
        <w:rPr>
          <w:rFonts w:ascii="Symbol" w:hAnsi="Symbol"/>
          <w:color w:val="000000"/>
          <w:szCs w:val="28"/>
        </w:rPr>
        <w:t></w:t>
      </w:r>
      <w:r w:rsidRPr="00C14DAC">
        <w:rPr>
          <w:rFonts w:ascii="Symbol" w:hAnsi="Symbol"/>
          <w:color w:val="000000"/>
          <w:szCs w:val="28"/>
        </w:rPr>
        <w:tab/>
      </w:r>
      <w:r w:rsidRPr="00C14DAC">
        <w:rPr>
          <w:color w:val="000000"/>
          <w:szCs w:val="28"/>
        </w:rPr>
        <w:t xml:space="preserve">отлично – от 95 до 110 баллов (включая 10 поощрительных баллов), </w:t>
      </w:r>
    </w:p>
    <w:p w:rsidR="00C14DAC" w:rsidRPr="00C14DAC" w:rsidRDefault="00C14DAC" w:rsidP="00C14DAC">
      <w:pPr>
        <w:ind w:firstLine="567"/>
        <w:jc w:val="both"/>
        <w:rPr>
          <w:color w:val="000000"/>
        </w:rPr>
      </w:pPr>
      <w:r w:rsidRPr="00C14DAC">
        <w:rPr>
          <w:rFonts w:ascii="Symbol" w:hAnsi="Symbol"/>
          <w:color w:val="000000"/>
          <w:szCs w:val="28"/>
        </w:rPr>
        <w:t></w:t>
      </w:r>
      <w:r w:rsidRPr="00C14DAC">
        <w:rPr>
          <w:rFonts w:ascii="Symbol" w:hAnsi="Symbol"/>
          <w:color w:val="000000"/>
          <w:szCs w:val="28"/>
        </w:rPr>
        <w:tab/>
      </w:r>
      <w:r w:rsidRPr="00C14DAC">
        <w:rPr>
          <w:color w:val="000000"/>
          <w:szCs w:val="28"/>
        </w:rPr>
        <w:t xml:space="preserve">хорошо – от 80 до 94 баллов, </w:t>
      </w:r>
    </w:p>
    <w:p w:rsidR="00C14DAC" w:rsidRPr="00C14DAC" w:rsidRDefault="00C14DAC" w:rsidP="00C14DAC">
      <w:pPr>
        <w:ind w:firstLine="567"/>
        <w:jc w:val="both"/>
        <w:rPr>
          <w:color w:val="000000"/>
        </w:rPr>
      </w:pPr>
      <w:r w:rsidRPr="00C14DAC">
        <w:rPr>
          <w:rFonts w:ascii="Symbol" w:hAnsi="Symbol"/>
          <w:color w:val="000000"/>
          <w:szCs w:val="28"/>
        </w:rPr>
        <w:t></w:t>
      </w:r>
      <w:r w:rsidRPr="00C14DAC">
        <w:rPr>
          <w:rFonts w:ascii="Symbol" w:hAnsi="Symbol"/>
          <w:color w:val="000000"/>
          <w:szCs w:val="28"/>
        </w:rPr>
        <w:tab/>
      </w:r>
      <w:r w:rsidRPr="00C14DAC">
        <w:rPr>
          <w:color w:val="000000"/>
          <w:szCs w:val="28"/>
        </w:rPr>
        <w:t xml:space="preserve">удовлетворительно – от 70 до 79 баллов, </w:t>
      </w:r>
    </w:p>
    <w:p w:rsidR="00C14DAC" w:rsidRPr="00C14DAC" w:rsidRDefault="00C14DAC" w:rsidP="00C14DAC">
      <w:pPr>
        <w:ind w:firstLine="567"/>
        <w:jc w:val="both"/>
        <w:rPr>
          <w:color w:val="000000"/>
          <w:szCs w:val="28"/>
        </w:rPr>
      </w:pPr>
      <w:r w:rsidRPr="00C14DAC">
        <w:rPr>
          <w:rFonts w:ascii="Symbol" w:hAnsi="Symbol"/>
          <w:color w:val="000000"/>
          <w:szCs w:val="28"/>
        </w:rPr>
        <w:t></w:t>
      </w:r>
      <w:r w:rsidRPr="00C14DAC">
        <w:rPr>
          <w:rFonts w:ascii="Symbol" w:hAnsi="Symbol"/>
          <w:color w:val="000000"/>
          <w:szCs w:val="28"/>
        </w:rPr>
        <w:tab/>
      </w:r>
      <w:r w:rsidRPr="00C14DAC">
        <w:rPr>
          <w:color w:val="000000"/>
          <w:szCs w:val="28"/>
        </w:rPr>
        <w:t xml:space="preserve">неудовлетворительно – менее 70 баллов. </w:t>
      </w:r>
    </w:p>
    <w:p w:rsidR="00C14DAC" w:rsidRPr="00C14DAC" w:rsidRDefault="00C14DAC" w:rsidP="00C14DAC">
      <w:pPr>
        <w:ind w:firstLine="567"/>
        <w:jc w:val="both"/>
        <w:rPr>
          <w:color w:val="000000"/>
        </w:rPr>
      </w:pPr>
    </w:p>
    <w:p w:rsidR="00C14DAC" w:rsidRPr="00C14DAC" w:rsidRDefault="00C14DAC" w:rsidP="00C14DAC">
      <w:pPr>
        <w:shd w:val="clear" w:color="auto" w:fill="FFFFFF"/>
        <w:jc w:val="both"/>
        <w:rPr>
          <w:color w:val="000000"/>
        </w:rPr>
      </w:pPr>
      <w:r w:rsidRPr="00C14DAC">
        <w:rPr>
          <w:color w:val="000000"/>
        </w:rPr>
        <w:t xml:space="preserve">      За посещение всех лекционных и практических (семинарских) занятий   ставится 100 баллов. При наличии у ординатора пропусков практических (семинарских),  занятий преподаватель, не выясняя их причин, обязан ставить баллы по схеме (приложения №2) </w:t>
      </w:r>
    </w:p>
    <w:p w:rsidR="00C14DAC" w:rsidRPr="00C14DAC" w:rsidRDefault="00C14DAC" w:rsidP="00C14DAC">
      <w:pPr>
        <w:shd w:val="clear" w:color="auto" w:fill="FFFFFF"/>
        <w:ind w:firstLine="567"/>
        <w:jc w:val="both"/>
        <w:rPr>
          <w:color w:val="000000"/>
        </w:rPr>
      </w:pPr>
      <w:r w:rsidRPr="00C14DAC">
        <w:rPr>
          <w:color w:val="000000"/>
        </w:rPr>
        <w:t>Контроль посещаемости занятий и определение причины пропуска (уважительная или неуважительная) возлагается на деканат ФПОВ МИ СВФУ. В случае признания причины пропуска уважительной, деканат добавляет баллы, которые были вычтены за пропуски лекционных и практических (семинарских) занятий из рейтинга.</w:t>
      </w:r>
    </w:p>
    <w:p w:rsidR="00C14DAC" w:rsidRPr="00C14DAC" w:rsidRDefault="00C14DAC" w:rsidP="00C14DAC">
      <w:pPr>
        <w:shd w:val="clear" w:color="auto" w:fill="FFFFFF"/>
        <w:ind w:firstLine="567"/>
        <w:jc w:val="both"/>
        <w:rPr>
          <w:color w:val="000000"/>
        </w:rPr>
      </w:pPr>
      <w:r w:rsidRPr="00C14DAC">
        <w:rPr>
          <w:color w:val="000000"/>
        </w:rPr>
        <w:t>Деканат в течение семестра регулярно (2-3 раза) проводит срезы текущего рейтинга ординаторов с ознакомлением ординаторов с данными их текущего рейтинга.</w:t>
      </w: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jc w:val="both"/>
      </w:pPr>
      <w:r w:rsidRPr="00C14DAC">
        <w:rPr>
          <w:color w:val="000000"/>
        </w:rPr>
        <w:t xml:space="preserve">Данные об итоговой сумме баллов за текущий и рубежный контроль, а также сумме поощрительных баллов вносятся деканатом в итоговую зачетную ведомость или экзаменационную ведомость с одновременным указанием о допуске / недопуске ординатора к зачету. Преподаватель высчитывает средней  балл ординатора, суммирует их с баллами (поощрительными и рубежными), и  переводит оценку из многобалльной четырехбалльную  (см. пункт </w:t>
      </w:r>
      <w:r w:rsidRPr="00C14DAC">
        <w:t xml:space="preserve">положения о модульной –рейтинговой системе обучения и оценки успеваемости клинических ординаторов). </w:t>
      </w:r>
    </w:p>
    <w:p w:rsidR="00C14DAC" w:rsidRPr="00C14DAC" w:rsidRDefault="00C14DAC" w:rsidP="00C14DAC">
      <w:pPr>
        <w:shd w:val="clear" w:color="auto" w:fill="FFFFFF"/>
        <w:ind w:firstLine="567"/>
        <w:jc w:val="both"/>
        <w:rPr>
          <w:color w:val="000000"/>
        </w:rPr>
      </w:pPr>
    </w:p>
    <w:p w:rsidR="00C14DAC" w:rsidRPr="00C14DAC" w:rsidRDefault="00C14DAC" w:rsidP="00C14DAC">
      <w:pPr>
        <w:shd w:val="clear" w:color="auto" w:fill="FFFFFF"/>
        <w:ind w:firstLine="567"/>
        <w:jc w:val="both"/>
        <w:rPr>
          <w:color w:val="000000"/>
        </w:rPr>
      </w:pPr>
      <w:r w:rsidRPr="00C14DAC">
        <w:rPr>
          <w:color w:val="000000"/>
        </w:rPr>
        <w:t xml:space="preserve">Итоговая сумма баллов за текущий и рубежный контроль по каждому модулю, а также сумма поощрительных баллов, рубежный рейтинг должна быть подсчитана деканатом и доведена до сведения ординатора в срок до начала второго  учебного года. </w:t>
      </w:r>
    </w:p>
    <w:p w:rsidR="00723D78" w:rsidRDefault="00723D78" w:rsidP="00723D78">
      <w:pPr>
        <w:pStyle w:val="31"/>
        <w:jc w:val="center"/>
        <w:rPr>
          <w:b/>
          <w:sz w:val="24"/>
        </w:rPr>
      </w:pPr>
    </w:p>
    <w:p w:rsidR="00723D78" w:rsidRDefault="00723D78" w:rsidP="00723D78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723D78" w:rsidRDefault="00723D78" w:rsidP="00723D7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723D78" w:rsidRDefault="00723D78" w:rsidP="00723D7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23D78" w:rsidRDefault="00723D78" w:rsidP="00723D7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723D78" w:rsidRDefault="00723D78" w:rsidP="00723D78">
      <w:pPr>
        <w:rPr>
          <w:sz w:val="28"/>
        </w:rPr>
      </w:pPr>
    </w:p>
    <w:p w:rsidR="00723D78" w:rsidRDefault="00723D78" w:rsidP="00723D78"/>
    <w:p w:rsidR="00723D78" w:rsidRDefault="00723D78" w:rsidP="00723D78">
      <w:pPr>
        <w:ind w:left="600"/>
      </w:pPr>
    </w:p>
    <w:p w:rsidR="00723D78" w:rsidRDefault="00723D78" w:rsidP="00723D78">
      <w:pPr>
        <w:ind w:left="600"/>
      </w:pPr>
    </w:p>
    <w:p w:rsidR="00723D78" w:rsidRDefault="00723D78" w:rsidP="00723D78">
      <w:pPr>
        <w:ind w:left="600"/>
      </w:pPr>
    </w:p>
    <w:p w:rsidR="00723D78" w:rsidRDefault="00723D78" w:rsidP="00723D78">
      <w:pPr>
        <w:ind w:left="600"/>
      </w:pPr>
    </w:p>
    <w:p w:rsidR="00723D78" w:rsidRDefault="00723D78" w:rsidP="00723D78">
      <w:pPr>
        <w:ind w:left="600"/>
      </w:pPr>
    </w:p>
    <w:p w:rsidR="00723D78" w:rsidRDefault="00723D78" w:rsidP="00723D78">
      <w:pPr>
        <w:ind w:left="600"/>
      </w:pPr>
    </w:p>
    <w:p w:rsidR="00723D78" w:rsidRDefault="00723D78" w:rsidP="00723D78">
      <w:pPr>
        <w:ind w:left="600"/>
      </w:pPr>
    </w:p>
    <w:p w:rsidR="00723D78" w:rsidRDefault="00723D78" w:rsidP="00723D78">
      <w:pPr>
        <w:ind w:left="600"/>
      </w:pPr>
    </w:p>
    <w:p w:rsidR="00723D78" w:rsidRDefault="00723D78" w:rsidP="00723D78">
      <w:pPr>
        <w:jc w:val="center"/>
        <w:rPr>
          <w:b/>
          <w:bCs/>
        </w:rPr>
      </w:pPr>
    </w:p>
    <w:p w:rsidR="00723D78" w:rsidRDefault="00723D78" w:rsidP="00723D78">
      <w:pPr>
        <w:jc w:val="center"/>
        <w:rPr>
          <w:b/>
          <w:bCs/>
        </w:rPr>
      </w:pPr>
    </w:p>
    <w:p w:rsidR="00723D78" w:rsidRPr="00723D78" w:rsidRDefault="00723D78" w:rsidP="00723D78">
      <w:pPr>
        <w:jc w:val="center"/>
        <w:rPr>
          <w:b/>
          <w:bCs/>
        </w:rPr>
      </w:pPr>
    </w:p>
    <w:p w:rsidR="00723D78" w:rsidRPr="00723D78" w:rsidRDefault="00723D78" w:rsidP="00723D78">
      <w:pPr>
        <w:jc w:val="center"/>
        <w:rPr>
          <w:b/>
          <w:bCs/>
        </w:rPr>
      </w:pPr>
    </w:p>
    <w:p w:rsidR="00723D78" w:rsidRPr="00723D78" w:rsidRDefault="00723D78" w:rsidP="00723D78">
      <w:pPr>
        <w:jc w:val="center"/>
        <w:rPr>
          <w:b/>
          <w:bCs/>
        </w:rPr>
      </w:pPr>
    </w:p>
    <w:p w:rsidR="00723D78" w:rsidRPr="00723D78" w:rsidRDefault="00723D78" w:rsidP="00723D78">
      <w:pPr>
        <w:jc w:val="center"/>
        <w:rPr>
          <w:b/>
          <w:bCs/>
        </w:rPr>
      </w:pPr>
    </w:p>
    <w:p w:rsidR="00723D78" w:rsidRPr="00723D78" w:rsidRDefault="00723D78" w:rsidP="00723D78">
      <w:pPr>
        <w:jc w:val="center"/>
        <w:rPr>
          <w:b/>
          <w:bCs/>
        </w:rPr>
      </w:pPr>
    </w:p>
    <w:p w:rsidR="00723D78" w:rsidRPr="00723D78" w:rsidRDefault="00723D78" w:rsidP="00723D78">
      <w:pPr>
        <w:ind w:left="960"/>
        <w:jc w:val="center"/>
        <w:rPr>
          <w:b/>
        </w:rPr>
      </w:pPr>
    </w:p>
    <w:p w:rsidR="00801FDA" w:rsidRDefault="00801FDA" w:rsidP="000A5EFB">
      <w:pPr>
        <w:shd w:val="clear" w:color="auto" w:fill="FFFFFF"/>
        <w:autoSpaceDE w:val="0"/>
        <w:autoSpaceDN w:val="0"/>
        <w:adjustRightInd w:val="0"/>
      </w:pPr>
    </w:p>
    <w:p w:rsidR="00801FDA" w:rsidRDefault="00801FDA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C14DAC" w:rsidRPr="00C14DAC" w:rsidRDefault="00C14DAC" w:rsidP="00C14DAC">
      <w:pPr>
        <w:jc w:val="right"/>
        <w:rPr>
          <w:b/>
          <w:snapToGrid w:val="0"/>
          <w:szCs w:val="20"/>
        </w:rPr>
      </w:pPr>
      <w:r w:rsidRPr="00C14DAC">
        <w:rPr>
          <w:b/>
          <w:snapToGrid w:val="0"/>
          <w:szCs w:val="20"/>
        </w:rPr>
        <w:lastRenderedPageBreak/>
        <w:t xml:space="preserve">Приложение 2 </w:t>
      </w:r>
    </w:p>
    <w:p w:rsidR="00C14DAC" w:rsidRPr="00C14DAC" w:rsidRDefault="00C14DAC" w:rsidP="00C14DAC">
      <w:pPr>
        <w:jc w:val="right"/>
        <w:rPr>
          <w:b/>
          <w:snapToGrid w:val="0"/>
          <w:szCs w:val="20"/>
        </w:rPr>
      </w:pPr>
    </w:p>
    <w:p w:rsidR="00C14DAC" w:rsidRPr="00C14DAC" w:rsidRDefault="00C14DAC" w:rsidP="00C14DAC">
      <w:pPr>
        <w:keepNext/>
        <w:suppressAutoHyphens/>
        <w:autoSpaceDE w:val="0"/>
        <w:autoSpaceDN w:val="0"/>
        <w:adjustRightInd w:val="0"/>
        <w:ind w:left="1980"/>
        <w:jc w:val="center"/>
        <w:outlineLvl w:val="0"/>
      </w:pPr>
      <w:r w:rsidRPr="00C14DAC">
        <w:rPr>
          <w:b/>
        </w:rPr>
        <w:t>Рейтинг-план специальности</w:t>
      </w:r>
    </w:p>
    <w:p w:rsidR="00C14DAC" w:rsidRPr="00C14DAC" w:rsidRDefault="00C14DAC" w:rsidP="00C14DAC">
      <w:pPr>
        <w:jc w:val="center"/>
        <w:rPr>
          <w:u w:val="single"/>
        </w:rPr>
      </w:pPr>
      <w:r>
        <w:rPr>
          <w:snapToGrid w:val="0"/>
          <w:u w:val="single"/>
        </w:rPr>
        <w:t>Клиническая ординатура по Общей с</w:t>
      </w:r>
      <w:r w:rsidRPr="00C14DAC">
        <w:rPr>
          <w:snapToGrid w:val="0"/>
          <w:u w:val="single"/>
        </w:rPr>
        <w:t xml:space="preserve">томатологии </w:t>
      </w:r>
    </w:p>
    <w:p w:rsidR="00C14DAC" w:rsidRPr="00C14DAC" w:rsidRDefault="00C14DAC" w:rsidP="00C14DAC">
      <w:pPr>
        <w:jc w:val="center"/>
        <w:rPr>
          <w:sz w:val="16"/>
        </w:rPr>
      </w:pPr>
      <w:r w:rsidRPr="00C14DAC">
        <w:rPr>
          <w:sz w:val="16"/>
        </w:rPr>
        <w:t>(название дисциплины согласно рабочему учебному плану)</w:t>
      </w:r>
    </w:p>
    <w:p w:rsidR="00C14DAC" w:rsidRPr="00C14DAC" w:rsidRDefault="00C14DAC" w:rsidP="00C14DAC">
      <w:pPr>
        <w:rPr>
          <w:sz w:val="20"/>
          <w:u w:val="single"/>
        </w:rPr>
      </w:pPr>
      <w:r w:rsidRPr="00C14DAC">
        <w:rPr>
          <w:sz w:val="20"/>
        </w:rPr>
        <w:t xml:space="preserve">специальность </w:t>
      </w:r>
      <w:r w:rsidRPr="00C14DAC">
        <w:rPr>
          <w:sz w:val="20"/>
        </w:rPr>
        <w:tab/>
      </w:r>
      <w:r w:rsidRPr="00C14DAC">
        <w:rPr>
          <w:sz w:val="20"/>
          <w:u w:val="single"/>
        </w:rPr>
        <w:t xml:space="preserve">стоматология хирургическая </w:t>
      </w:r>
    </w:p>
    <w:p w:rsidR="00C14DAC" w:rsidRPr="00C14DAC" w:rsidRDefault="00C14DAC" w:rsidP="00C14DAC">
      <w:pPr>
        <w:rPr>
          <w:snapToGrid w:val="0"/>
          <w:sz w:val="20"/>
          <w:szCs w:val="22"/>
        </w:rPr>
      </w:pPr>
      <w:r w:rsidRPr="00C14DAC">
        <w:rPr>
          <w:sz w:val="20"/>
        </w:rPr>
        <w:t xml:space="preserve">Количество часов по учебному плану </w:t>
      </w:r>
      <w:r w:rsidRPr="00C14DAC">
        <w:rPr>
          <w:sz w:val="20"/>
          <w:u w:val="single"/>
        </w:rPr>
        <w:t>5184</w:t>
      </w:r>
      <w:r w:rsidRPr="00C14DAC">
        <w:rPr>
          <w:sz w:val="20"/>
        </w:rPr>
        <w:t xml:space="preserve">, </w:t>
      </w:r>
      <w:r w:rsidRPr="00C14DAC">
        <w:rPr>
          <w:sz w:val="20"/>
          <w:szCs w:val="20"/>
        </w:rPr>
        <w:t xml:space="preserve">в т.ч. аудиторная работа </w:t>
      </w:r>
      <w:r w:rsidRPr="00C14DAC">
        <w:rPr>
          <w:sz w:val="20"/>
          <w:szCs w:val="20"/>
          <w:u w:val="single"/>
        </w:rPr>
        <w:t>4408</w:t>
      </w:r>
      <w:r w:rsidRPr="00C14DAC">
        <w:rPr>
          <w:sz w:val="20"/>
          <w:szCs w:val="20"/>
        </w:rPr>
        <w:t xml:space="preserve">, самостоятельная работа </w:t>
      </w:r>
      <w:r w:rsidRPr="00C14DAC">
        <w:rPr>
          <w:sz w:val="20"/>
          <w:szCs w:val="20"/>
          <w:u w:val="single"/>
        </w:rPr>
        <w:t>720</w:t>
      </w:r>
      <w:r w:rsidRPr="00C14DAC">
        <w:rPr>
          <w:sz w:val="20"/>
          <w:szCs w:val="20"/>
        </w:rPr>
        <w:t>.</w:t>
      </w:r>
    </w:p>
    <w:p w:rsidR="00C14DAC" w:rsidRPr="00C14DAC" w:rsidRDefault="00C14DAC" w:rsidP="00C14DAC">
      <w:pPr>
        <w:rPr>
          <w:sz w:val="20"/>
          <w:szCs w:val="22"/>
        </w:rPr>
      </w:pPr>
      <w:r w:rsidRPr="00C14DAC">
        <w:rPr>
          <w:sz w:val="20"/>
          <w:szCs w:val="22"/>
        </w:rPr>
        <w:t xml:space="preserve">Преподаватель:  </w:t>
      </w:r>
      <w:r w:rsidR="004E04A3">
        <w:rPr>
          <w:sz w:val="20"/>
          <w:szCs w:val="22"/>
          <w:u w:val="single"/>
        </w:rPr>
        <w:t>Колтовская Галина Александровна, стар</w:t>
      </w:r>
      <w:bookmarkStart w:id="0" w:name="_GoBack"/>
      <w:bookmarkEnd w:id="0"/>
      <w:r w:rsidR="004E04A3">
        <w:rPr>
          <w:sz w:val="20"/>
          <w:szCs w:val="22"/>
          <w:u w:val="single"/>
        </w:rPr>
        <w:t>ший преподаватель</w:t>
      </w:r>
      <w:r w:rsidRPr="00C14DAC">
        <w:rPr>
          <w:sz w:val="20"/>
          <w:szCs w:val="22"/>
        </w:rPr>
        <w:t>____________________________________</w:t>
      </w:r>
    </w:p>
    <w:p w:rsidR="00C14DAC" w:rsidRPr="00C14DAC" w:rsidRDefault="00C14DAC" w:rsidP="00C14DAC">
      <w:pPr>
        <w:jc w:val="center"/>
        <w:rPr>
          <w:sz w:val="16"/>
          <w:szCs w:val="16"/>
        </w:rPr>
      </w:pPr>
      <w:r w:rsidRPr="00C14DAC">
        <w:rPr>
          <w:sz w:val="16"/>
          <w:szCs w:val="16"/>
        </w:rPr>
        <w:t>(Ф.И.О., ученая степень, ученое звание)</w:t>
      </w:r>
    </w:p>
    <w:p w:rsidR="00C14DAC" w:rsidRPr="00C14DAC" w:rsidRDefault="00C14DAC" w:rsidP="00C14DAC">
      <w:pPr>
        <w:rPr>
          <w:u w:val="single"/>
        </w:rPr>
      </w:pPr>
      <w:r w:rsidRPr="00C14DAC">
        <w:rPr>
          <w:sz w:val="20"/>
        </w:rPr>
        <w:t xml:space="preserve">Кафедра: </w:t>
      </w:r>
      <w:r w:rsidRPr="00C14DAC">
        <w:rPr>
          <w:sz w:val="20"/>
          <w:u w:val="single"/>
        </w:rPr>
        <w:t>терапевтической, хирургической, ортопедической стоматологии и стоматологии детского возраста МИ СВФУ.</w:t>
      </w:r>
    </w:p>
    <w:p w:rsidR="00C14DAC" w:rsidRPr="00C14DAC" w:rsidRDefault="00C14DAC" w:rsidP="00C14DAC">
      <w:pPr>
        <w:tabs>
          <w:tab w:val="center" w:pos="4153"/>
          <w:tab w:val="right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1"/>
        <w:gridCol w:w="1456"/>
        <w:gridCol w:w="1076"/>
        <w:gridCol w:w="1545"/>
        <w:gridCol w:w="1795"/>
        <w:gridCol w:w="896"/>
      </w:tblGrid>
      <w:tr w:rsidR="00C14DAC" w:rsidRPr="00C14DAC" w:rsidTr="00763DD4">
        <w:trPr>
          <w:cantSplit/>
        </w:trPr>
        <w:tc>
          <w:tcPr>
            <w:tcW w:w="2518" w:type="dxa"/>
            <w:vMerge w:val="restart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  <w:r w:rsidRPr="00C14DAC">
              <w:rPr>
                <w:b/>
                <w:sz w:val="20"/>
                <w:szCs w:val="22"/>
              </w:rPr>
              <w:t xml:space="preserve">Виды  деятельности ординаторов </w:t>
            </w:r>
          </w:p>
        </w:tc>
        <w:tc>
          <w:tcPr>
            <w:tcW w:w="1456" w:type="dxa"/>
            <w:vMerge w:val="restart"/>
          </w:tcPr>
          <w:p w:rsidR="00C14DAC" w:rsidRPr="00C14DAC" w:rsidRDefault="00C14DAC" w:rsidP="00C14DAC">
            <w:pPr>
              <w:rPr>
                <w:sz w:val="20"/>
              </w:rPr>
            </w:pPr>
            <w:r w:rsidRPr="00C14DAC">
              <w:rPr>
                <w:sz w:val="20"/>
              </w:rPr>
              <w:t xml:space="preserve">Баллы за  задание </w:t>
            </w:r>
          </w:p>
        </w:tc>
        <w:tc>
          <w:tcPr>
            <w:tcW w:w="1076" w:type="dxa"/>
            <w:vMerge w:val="restart"/>
          </w:tcPr>
          <w:p w:rsidR="00C14DAC" w:rsidRPr="00C14DAC" w:rsidRDefault="00C14DAC" w:rsidP="00C14DAC">
            <w:pPr>
              <w:rPr>
                <w:sz w:val="20"/>
              </w:rPr>
            </w:pPr>
            <w:r w:rsidRPr="00C14DAC">
              <w:rPr>
                <w:sz w:val="20"/>
              </w:rPr>
              <w:t>Число заданий за семестр</w:t>
            </w:r>
          </w:p>
        </w:tc>
        <w:tc>
          <w:tcPr>
            <w:tcW w:w="3340" w:type="dxa"/>
            <w:gridSpan w:val="2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b/>
                <w:sz w:val="20"/>
              </w:rPr>
            </w:pPr>
            <w:r w:rsidRPr="00C14DAC">
              <w:rPr>
                <w:sz w:val="20"/>
              </w:rPr>
              <w:t xml:space="preserve">Баллы </w:t>
            </w:r>
          </w:p>
        </w:tc>
        <w:tc>
          <w:tcPr>
            <w:tcW w:w="896" w:type="dxa"/>
            <w:vMerge w:val="restart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  <w:r w:rsidRPr="00C14DAC">
              <w:rPr>
                <w:sz w:val="20"/>
              </w:rPr>
              <w:t>ЗЕТ</w:t>
            </w:r>
          </w:p>
        </w:tc>
      </w:tr>
      <w:tr w:rsidR="00C14DAC" w:rsidRPr="00C14DAC" w:rsidTr="00763DD4">
        <w:trPr>
          <w:cantSplit/>
        </w:trPr>
        <w:tc>
          <w:tcPr>
            <w:tcW w:w="2518" w:type="dxa"/>
            <w:vMerge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456" w:type="dxa"/>
            <w:vMerge/>
          </w:tcPr>
          <w:p w:rsidR="00C14DAC" w:rsidRPr="00C14DAC" w:rsidRDefault="00C14DAC" w:rsidP="00C14DAC">
            <w:pPr>
              <w:rPr>
                <w:sz w:val="20"/>
              </w:rPr>
            </w:pPr>
          </w:p>
        </w:tc>
        <w:tc>
          <w:tcPr>
            <w:tcW w:w="1076" w:type="dxa"/>
            <w:vMerge/>
          </w:tcPr>
          <w:p w:rsidR="00C14DAC" w:rsidRPr="00C14DAC" w:rsidRDefault="00C14DAC" w:rsidP="00C14DAC">
            <w:pPr>
              <w:rPr>
                <w:sz w:val="20"/>
              </w:rPr>
            </w:pPr>
          </w:p>
        </w:tc>
        <w:tc>
          <w:tcPr>
            <w:tcW w:w="1545" w:type="dxa"/>
          </w:tcPr>
          <w:p w:rsidR="00C14DAC" w:rsidRPr="00C14DAC" w:rsidRDefault="00C14DAC" w:rsidP="00C14DAC">
            <w:pPr>
              <w:jc w:val="center"/>
              <w:rPr>
                <w:sz w:val="20"/>
              </w:rPr>
            </w:pPr>
            <w:r w:rsidRPr="00C14DAC">
              <w:rPr>
                <w:sz w:val="20"/>
              </w:rPr>
              <w:t xml:space="preserve">Минимальный </w:t>
            </w: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bCs/>
                <w:sz w:val="20"/>
              </w:rPr>
            </w:pPr>
            <w:r w:rsidRPr="00C14DAC">
              <w:rPr>
                <w:bCs/>
                <w:sz w:val="20"/>
              </w:rPr>
              <w:t xml:space="preserve">Максимальный </w:t>
            </w:r>
          </w:p>
        </w:tc>
        <w:tc>
          <w:tcPr>
            <w:tcW w:w="896" w:type="dxa"/>
            <w:vMerge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bCs/>
                <w:sz w:val="20"/>
              </w:rPr>
            </w:pPr>
          </w:p>
        </w:tc>
      </w:tr>
      <w:tr w:rsidR="00C14DAC" w:rsidRPr="00C14DAC" w:rsidTr="00763DD4">
        <w:trPr>
          <w:cantSplit/>
        </w:trPr>
        <w:tc>
          <w:tcPr>
            <w:tcW w:w="5050" w:type="dxa"/>
            <w:gridSpan w:val="3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b/>
                <w:sz w:val="20"/>
              </w:rPr>
            </w:pPr>
            <w:r w:rsidRPr="00C14DAC">
              <w:rPr>
                <w:b/>
                <w:sz w:val="20"/>
              </w:rPr>
              <w:t xml:space="preserve">Стоматология хирургическая (модулей 14)  </w:t>
            </w: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  <w:r w:rsidRPr="00C14DAC">
              <w:rPr>
                <w:sz w:val="20"/>
              </w:rPr>
              <w:t>40</w:t>
            </w: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b/>
                <w:sz w:val="20"/>
              </w:rPr>
            </w:pPr>
            <w:r w:rsidRPr="00C14DAC">
              <w:rPr>
                <w:b/>
                <w:sz w:val="20"/>
              </w:rPr>
              <w:t>Текущий контроль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b/>
                <w:sz w:val="20"/>
              </w:rPr>
            </w:pP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sz w:val="20"/>
              </w:rPr>
            </w:pPr>
            <w:r w:rsidRPr="00C14DAC">
              <w:rPr>
                <w:sz w:val="20"/>
              </w:rPr>
              <w:t>1. Аудиторная работа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  <w:r w:rsidRPr="00C14DAC">
              <w:rPr>
                <w:sz w:val="20"/>
              </w:rPr>
              <w:t>10</w:t>
            </w: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  <w:r w:rsidRPr="00C14DAC">
              <w:rPr>
                <w:sz w:val="20"/>
              </w:rPr>
              <w:t>8</w:t>
            </w: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sz w:val="20"/>
              </w:rPr>
            </w:pPr>
            <w:r w:rsidRPr="00C14DAC">
              <w:rPr>
                <w:sz w:val="20"/>
              </w:rPr>
              <w:t>2. Тестовый контроль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  <w:r w:rsidRPr="00C14DAC">
              <w:rPr>
                <w:sz w:val="20"/>
              </w:rPr>
              <w:t>5</w:t>
            </w: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  <w:r w:rsidRPr="00C14DAC">
              <w:rPr>
                <w:sz w:val="20"/>
              </w:rPr>
              <w:t>14</w:t>
            </w: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sz w:val="20"/>
              </w:rPr>
            </w:pPr>
            <w:r w:rsidRPr="00C14DAC">
              <w:rPr>
                <w:sz w:val="20"/>
              </w:rPr>
              <w:t xml:space="preserve">3. СРС 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  <w:r w:rsidRPr="00C14DAC">
              <w:rPr>
                <w:sz w:val="20"/>
              </w:rPr>
              <w:t>15</w:t>
            </w: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  <w:r w:rsidRPr="00C14DAC">
              <w:rPr>
                <w:sz w:val="20"/>
              </w:rPr>
              <w:t>3</w:t>
            </w: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sz w:val="20"/>
              </w:rPr>
            </w:pPr>
            <w:r w:rsidRPr="00C14DAC">
              <w:rPr>
                <w:sz w:val="20"/>
              </w:rPr>
              <w:t>4. Посещение практики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  <w:r w:rsidRPr="00C14DAC">
              <w:rPr>
                <w:sz w:val="20"/>
              </w:rPr>
              <w:t>60</w:t>
            </w: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  <w:r w:rsidRPr="00C14DAC">
              <w:rPr>
                <w:sz w:val="20"/>
              </w:rPr>
              <w:t>52</w:t>
            </w: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b/>
                <w:sz w:val="20"/>
              </w:rPr>
            </w:pPr>
            <w:r w:rsidRPr="00C14DAC">
              <w:rPr>
                <w:b/>
                <w:sz w:val="20"/>
              </w:rPr>
              <w:t>Рубежный контроль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  <w:r w:rsidRPr="00C14DAC">
              <w:rPr>
                <w:sz w:val="20"/>
              </w:rPr>
              <w:t>10</w:t>
            </w: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  <w:r w:rsidRPr="00C14DAC">
              <w:rPr>
                <w:sz w:val="20"/>
              </w:rPr>
              <w:t>1</w:t>
            </w: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sz w:val="20"/>
              </w:rPr>
            </w:pPr>
            <w:r w:rsidRPr="00C14DAC">
              <w:rPr>
                <w:sz w:val="20"/>
              </w:rPr>
              <w:t>Итого: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  <w:r w:rsidRPr="00C14DAC">
              <w:rPr>
                <w:sz w:val="20"/>
              </w:rPr>
              <w:t>100</w:t>
            </w: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  <w:r w:rsidRPr="00C14DAC">
              <w:rPr>
                <w:sz w:val="20"/>
              </w:rPr>
              <w:t>78</w:t>
            </w: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  <w:r w:rsidRPr="00C14DAC">
              <w:rPr>
                <w:sz w:val="20"/>
              </w:rPr>
              <w:t>70</w:t>
            </w: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  <w:r w:rsidRPr="00C14DAC">
              <w:rPr>
                <w:sz w:val="20"/>
              </w:rPr>
              <w:t>100</w:t>
            </w: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</w:p>
        </w:tc>
      </w:tr>
      <w:tr w:rsidR="00C14DAC" w:rsidRPr="00C14DAC" w:rsidTr="00763DD4">
        <w:trPr>
          <w:cantSplit/>
        </w:trPr>
        <w:tc>
          <w:tcPr>
            <w:tcW w:w="5050" w:type="dxa"/>
            <w:gridSpan w:val="3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b/>
                <w:sz w:val="20"/>
              </w:rPr>
            </w:pPr>
            <w:r w:rsidRPr="00C14DAC">
              <w:rPr>
                <w:b/>
                <w:sz w:val="20"/>
              </w:rPr>
              <w:t xml:space="preserve">Смежные дисциплины    (модулей) </w:t>
            </w: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  <w:r w:rsidRPr="00C14DAC">
              <w:rPr>
                <w:sz w:val="20"/>
              </w:rPr>
              <w:t>5</w:t>
            </w: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b/>
                <w:sz w:val="20"/>
              </w:rPr>
            </w:pPr>
            <w:r w:rsidRPr="00C14DAC">
              <w:rPr>
                <w:b/>
                <w:sz w:val="20"/>
              </w:rPr>
              <w:t>Текущий контроль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b/>
                <w:sz w:val="20"/>
              </w:rPr>
            </w:pP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sz w:val="20"/>
              </w:rPr>
            </w:pPr>
            <w:r w:rsidRPr="00C14DAC">
              <w:rPr>
                <w:sz w:val="20"/>
              </w:rPr>
              <w:t>1. Аудиторная работа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sz w:val="20"/>
              </w:rPr>
            </w:pP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sz w:val="20"/>
              </w:rPr>
            </w:pP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sz w:val="20"/>
              </w:rPr>
            </w:pPr>
            <w:r w:rsidRPr="00C14DAC">
              <w:rPr>
                <w:sz w:val="20"/>
              </w:rPr>
              <w:t>2. Тестовый контроль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sz w:val="20"/>
              </w:rPr>
            </w:pP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sz w:val="20"/>
              </w:rPr>
            </w:pP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sz w:val="20"/>
              </w:rPr>
            </w:pP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sz w:val="20"/>
              </w:rPr>
            </w:pPr>
            <w:r w:rsidRPr="00C14DAC">
              <w:rPr>
                <w:sz w:val="20"/>
              </w:rPr>
              <w:t xml:space="preserve">3. СРС 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sz w:val="20"/>
              </w:rPr>
            </w:pP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sz w:val="20"/>
              </w:rPr>
            </w:pP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sz w:val="20"/>
              </w:rPr>
            </w:pP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sz w:val="20"/>
              </w:rPr>
            </w:pPr>
            <w:r w:rsidRPr="00C14DAC">
              <w:rPr>
                <w:sz w:val="20"/>
              </w:rPr>
              <w:t>4. Посещение практики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sz w:val="20"/>
              </w:rPr>
            </w:pP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  <w:r w:rsidRPr="00C14DAC">
              <w:rPr>
                <w:sz w:val="20"/>
              </w:rPr>
              <w:t>5</w:t>
            </w: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b/>
                <w:sz w:val="20"/>
              </w:rPr>
            </w:pPr>
            <w:r w:rsidRPr="00C14DAC">
              <w:rPr>
                <w:b/>
                <w:sz w:val="20"/>
              </w:rPr>
              <w:t>Рубежный контроль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sz w:val="20"/>
              </w:rPr>
            </w:pP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sz w:val="20"/>
              </w:rPr>
            </w:pPr>
            <w:r w:rsidRPr="00C14DAC">
              <w:rPr>
                <w:sz w:val="20"/>
              </w:rPr>
              <w:t>Итого: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sz w:val="20"/>
              </w:rPr>
            </w:pP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sz w:val="20"/>
              </w:rPr>
            </w:pPr>
          </w:p>
        </w:tc>
      </w:tr>
      <w:tr w:rsidR="00C14DAC" w:rsidRPr="00C14DAC" w:rsidTr="00763DD4">
        <w:tc>
          <w:tcPr>
            <w:tcW w:w="5050" w:type="dxa"/>
            <w:gridSpan w:val="3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sz w:val="20"/>
              </w:rPr>
            </w:pPr>
            <w:r w:rsidRPr="00C14DAC">
              <w:rPr>
                <w:sz w:val="20"/>
                <w:szCs w:val="20"/>
              </w:rPr>
              <w:t>Фундаментальные</w:t>
            </w:r>
            <w:r w:rsidRPr="00C14DAC">
              <w:rPr>
                <w:b/>
                <w:sz w:val="20"/>
              </w:rPr>
              <w:t xml:space="preserve"> дисциплины (модулей )</w:t>
            </w: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  <w:r w:rsidRPr="00C14DAC">
              <w:rPr>
                <w:sz w:val="20"/>
              </w:rPr>
              <w:t>5</w:t>
            </w: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sz w:val="20"/>
              </w:rPr>
            </w:pPr>
            <w:r w:rsidRPr="00C14DAC">
              <w:rPr>
                <w:sz w:val="20"/>
              </w:rPr>
              <w:t>1. Аудиторная работа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b/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sz w:val="20"/>
              </w:rPr>
            </w:pPr>
            <w:r w:rsidRPr="00C14DAC">
              <w:rPr>
                <w:sz w:val="20"/>
              </w:rPr>
              <w:t>2. Тестовый контроль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b/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sz w:val="20"/>
              </w:rPr>
            </w:pPr>
            <w:r w:rsidRPr="00C14DAC">
              <w:rPr>
                <w:sz w:val="20"/>
              </w:rPr>
              <w:t xml:space="preserve">3. СРС 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b/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sz w:val="20"/>
              </w:rPr>
            </w:pPr>
            <w:r w:rsidRPr="00C14DAC">
              <w:rPr>
                <w:sz w:val="20"/>
              </w:rPr>
              <w:t>4. Посещение практики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b/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b/>
                <w:sz w:val="20"/>
              </w:rPr>
            </w:pPr>
            <w:r w:rsidRPr="00C14DAC">
              <w:rPr>
                <w:b/>
                <w:sz w:val="20"/>
              </w:rPr>
              <w:t>Рубежный контроль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b/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sz w:val="20"/>
              </w:rPr>
            </w:pPr>
            <w:r w:rsidRPr="00C14DAC">
              <w:rPr>
                <w:sz w:val="20"/>
              </w:rPr>
              <w:t>Итого: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b/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</w:tr>
      <w:tr w:rsidR="00C14DAC" w:rsidRPr="00C14DAC" w:rsidTr="00763DD4">
        <w:trPr>
          <w:cantSplit/>
        </w:trPr>
        <w:tc>
          <w:tcPr>
            <w:tcW w:w="5050" w:type="dxa"/>
            <w:gridSpan w:val="3"/>
          </w:tcPr>
          <w:p w:rsidR="00C14DAC" w:rsidRPr="00C14DAC" w:rsidRDefault="00C14DAC" w:rsidP="00C14DAC">
            <w:pPr>
              <w:rPr>
                <w:b/>
                <w:sz w:val="20"/>
              </w:rPr>
            </w:pPr>
            <w:r w:rsidRPr="00C14DAC">
              <w:rPr>
                <w:b/>
                <w:sz w:val="20"/>
              </w:rPr>
              <w:t>Практики  (модулей  - )</w:t>
            </w: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  <w:r w:rsidRPr="00C14DAC">
              <w:rPr>
                <w:sz w:val="20"/>
              </w:rPr>
              <w:t>93</w:t>
            </w: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b/>
                <w:sz w:val="20"/>
              </w:rPr>
            </w:pPr>
            <w:r w:rsidRPr="00C14DAC">
              <w:rPr>
                <w:b/>
                <w:sz w:val="20"/>
              </w:rPr>
              <w:t>Текущий контроль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b/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sz w:val="20"/>
              </w:rPr>
            </w:pPr>
            <w:r w:rsidRPr="00C14DAC">
              <w:rPr>
                <w:sz w:val="20"/>
              </w:rPr>
              <w:t>1. Аудиторная работа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b/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sz w:val="20"/>
              </w:rPr>
            </w:pPr>
            <w:r w:rsidRPr="00C14DAC">
              <w:rPr>
                <w:sz w:val="20"/>
              </w:rPr>
              <w:t>2. Тестовый контроль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b/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sz w:val="20"/>
              </w:rPr>
            </w:pPr>
            <w:r w:rsidRPr="00C14DAC">
              <w:rPr>
                <w:sz w:val="20"/>
              </w:rPr>
              <w:t xml:space="preserve">3. СРС 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b/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sz w:val="20"/>
              </w:rPr>
            </w:pPr>
            <w:r w:rsidRPr="00C14DAC">
              <w:rPr>
                <w:sz w:val="20"/>
              </w:rPr>
              <w:t>4. Посещение практики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b/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b/>
                <w:sz w:val="20"/>
              </w:rPr>
            </w:pPr>
            <w:r w:rsidRPr="00C14DAC">
              <w:rPr>
                <w:b/>
                <w:sz w:val="20"/>
              </w:rPr>
              <w:t>Рубежный контроль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b/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sz w:val="20"/>
              </w:rPr>
            </w:pPr>
            <w:r w:rsidRPr="00C14DAC">
              <w:rPr>
                <w:sz w:val="20"/>
              </w:rPr>
              <w:t>Итого: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b/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</w:tr>
      <w:tr w:rsidR="00C14DAC" w:rsidRPr="00C14DAC" w:rsidTr="00763DD4">
        <w:trPr>
          <w:cantSplit/>
        </w:trPr>
        <w:tc>
          <w:tcPr>
            <w:tcW w:w="5050" w:type="dxa"/>
            <w:gridSpan w:val="3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b/>
                <w:sz w:val="20"/>
              </w:rPr>
            </w:pPr>
            <w:r w:rsidRPr="00C14DAC">
              <w:rPr>
                <w:b/>
                <w:sz w:val="20"/>
              </w:rPr>
              <w:t>Итоговая аттестация ИГА</w:t>
            </w: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sz w:val="20"/>
              </w:rPr>
            </w:pPr>
            <w:r w:rsidRPr="00C14DAC">
              <w:rPr>
                <w:sz w:val="20"/>
              </w:rPr>
              <w:t>1. Защита аттестационной</w:t>
            </w:r>
          </w:p>
          <w:p w:rsidR="00C14DAC" w:rsidRPr="00C14DAC" w:rsidRDefault="00C14DAC" w:rsidP="00C14DAC">
            <w:pPr>
              <w:rPr>
                <w:sz w:val="20"/>
              </w:rPr>
            </w:pPr>
            <w:r w:rsidRPr="00C14DAC">
              <w:rPr>
                <w:sz w:val="20"/>
              </w:rPr>
              <w:t xml:space="preserve">работы 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sz w:val="20"/>
              </w:rPr>
            </w:pP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sz w:val="20"/>
              </w:rPr>
            </w:pPr>
            <w:r w:rsidRPr="00C14DAC">
              <w:rPr>
                <w:sz w:val="20"/>
              </w:rPr>
              <w:t xml:space="preserve">2. Практические навыки 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color w:val="C00000"/>
                <w:sz w:val="20"/>
              </w:rPr>
            </w:pP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color w:val="C00000"/>
                <w:sz w:val="20"/>
              </w:rPr>
            </w:pP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color w:val="C00000"/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color w:val="C00000"/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color w:val="C00000"/>
                <w:sz w:val="20"/>
              </w:rPr>
            </w:pP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sz w:val="20"/>
              </w:rPr>
            </w:pPr>
            <w:r w:rsidRPr="00C14DAC">
              <w:rPr>
                <w:sz w:val="20"/>
              </w:rPr>
              <w:lastRenderedPageBreak/>
              <w:t>3. Экзамен (устный)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color w:val="C00000"/>
                <w:sz w:val="20"/>
              </w:rPr>
            </w:pP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color w:val="C00000"/>
                <w:sz w:val="20"/>
              </w:rPr>
            </w:pP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color w:val="C00000"/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color w:val="C00000"/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color w:val="C00000"/>
                <w:sz w:val="20"/>
              </w:rPr>
            </w:pP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sz w:val="20"/>
              </w:rPr>
            </w:pPr>
            <w:r w:rsidRPr="00C14DAC">
              <w:rPr>
                <w:sz w:val="20"/>
              </w:rPr>
              <w:t>4. Сертификационный экзамен (тестирование)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color w:val="C00000"/>
                <w:sz w:val="20"/>
              </w:rPr>
            </w:pP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color w:val="C00000"/>
                <w:sz w:val="20"/>
              </w:rPr>
            </w:pP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color w:val="C00000"/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color w:val="C00000"/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color w:val="C00000"/>
                <w:sz w:val="20"/>
              </w:rPr>
            </w:pPr>
          </w:p>
        </w:tc>
      </w:tr>
      <w:tr w:rsidR="00C14DAC" w:rsidRPr="00C14DAC" w:rsidTr="00763DD4">
        <w:trPr>
          <w:cantSplit/>
        </w:trPr>
        <w:tc>
          <w:tcPr>
            <w:tcW w:w="5050" w:type="dxa"/>
            <w:gridSpan w:val="3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b/>
                <w:sz w:val="20"/>
              </w:rPr>
            </w:pPr>
            <w:r w:rsidRPr="00C14DAC">
              <w:rPr>
                <w:b/>
                <w:sz w:val="20"/>
              </w:rPr>
              <w:t>Поощрительные баллы</w:t>
            </w: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b/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sz w:val="20"/>
              </w:rPr>
            </w:pPr>
            <w:r w:rsidRPr="00C14DAC">
              <w:rPr>
                <w:sz w:val="20"/>
              </w:rPr>
              <w:t xml:space="preserve">1. Выездной стом. отряд 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  <w:r w:rsidRPr="00C14DAC">
              <w:rPr>
                <w:sz w:val="20"/>
              </w:rPr>
              <w:t>10</w:t>
            </w: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  <w:r w:rsidRPr="00C14DAC">
              <w:rPr>
                <w:sz w:val="20"/>
              </w:rPr>
              <w:t>1</w:t>
            </w: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rPr>
                <w:sz w:val="20"/>
              </w:rPr>
            </w:pPr>
            <w:r w:rsidRPr="00C14DAC">
              <w:rPr>
                <w:sz w:val="20"/>
              </w:rPr>
              <w:t>2. Публикация статей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  <w:r w:rsidRPr="00C14DAC">
              <w:rPr>
                <w:sz w:val="20"/>
              </w:rPr>
              <w:t>10</w:t>
            </w: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center"/>
              <w:rPr>
                <w:sz w:val="20"/>
              </w:rPr>
            </w:pPr>
            <w:r w:rsidRPr="00C14DAC">
              <w:rPr>
                <w:sz w:val="20"/>
              </w:rPr>
              <w:t>1</w:t>
            </w: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jc w:val="right"/>
              <w:rPr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</w:tr>
      <w:tr w:rsidR="00C14DAC" w:rsidRPr="00C14DAC" w:rsidTr="00763DD4">
        <w:tc>
          <w:tcPr>
            <w:tcW w:w="2518" w:type="dxa"/>
          </w:tcPr>
          <w:p w:rsidR="00C14DAC" w:rsidRPr="00C14DAC" w:rsidRDefault="00C14DAC" w:rsidP="00C14DAC">
            <w:pPr>
              <w:tabs>
                <w:tab w:val="center" w:pos="4153"/>
                <w:tab w:val="right" w:pos="8306"/>
              </w:tabs>
              <w:rPr>
                <w:bCs/>
                <w:color w:val="C00000"/>
              </w:rPr>
            </w:pPr>
            <w:r w:rsidRPr="00C14DAC">
              <w:rPr>
                <w:bCs/>
              </w:rPr>
              <w:t>3.Профориентационная работа</w:t>
            </w:r>
          </w:p>
        </w:tc>
        <w:tc>
          <w:tcPr>
            <w:tcW w:w="145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07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54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1795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  <w:tc>
          <w:tcPr>
            <w:tcW w:w="896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right="264"/>
              <w:rPr>
                <w:b/>
                <w:sz w:val="20"/>
              </w:rPr>
            </w:pPr>
          </w:p>
        </w:tc>
      </w:tr>
    </w:tbl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jc w:val="center"/>
        <w:rPr>
          <w:b/>
          <w:bCs/>
          <w:sz w:val="20"/>
        </w:rPr>
      </w:pP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jc w:val="center"/>
        <w:rPr>
          <w:b/>
          <w:bCs/>
          <w:sz w:val="20"/>
        </w:rPr>
      </w:pPr>
      <w:r w:rsidRPr="00C14DAC">
        <w:rPr>
          <w:b/>
          <w:bCs/>
          <w:sz w:val="20"/>
        </w:rPr>
        <w:t>ПРИМЕЧАНИЕ:</w:t>
      </w:r>
    </w:p>
    <w:p w:rsidR="00C14DAC" w:rsidRPr="00C14DAC" w:rsidRDefault="00C14DAC" w:rsidP="00C14DAC">
      <w:pPr>
        <w:spacing w:before="100" w:beforeAutospacing="1" w:after="100" w:afterAutospacing="1"/>
        <w:jc w:val="both"/>
        <w:outlineLvl w:val="0"/>
        <w:rPr>
          <w:b/>
          <w:bCs/>
          <w:kern w:val="36"/>
        </w:rPr>
      </w:pPr>
      <w:r w:rsidRPr="00C14DAC">
        <w:rPr>
          <w:bCs/>
        </w:rPr>
        <w:t>Согласно положению о модульно-рейтинговой системе обучения и оценки успеваемости клинических ординаторов, федеральному требованию к структуре основной профессиональной образовательной программе послевузовского профессионального образования (ординатура),  п</w:t>
      </w:r>
      <w:r w:rsidRPr="00C14DAC">
        <w:rPr>
          <w:bCs/>
          <w:kern w:val="36"/>
        </w:rPr>
        <w:t xml:space="preserve">риказа Министерства здравоохранения и социального развития Российской Федерации (Минздравсоцразвития России) от 5 декабря 2011 г. N 1475н г. Москва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(ординатура). При разработке рейтинг плана специальности нами было объединено симуляционный курс с практикой и проводится перед практикой, дисциплина по выбору ординатора и факультативные курсы относили к  специальным дисциплинам. Специальная дисциплина (40 ЗЕТ) делится на 2 год обучения, симуляционный курс с практикой (93 ЗЕТ)  делится на 2 года обучения. </w:t>
      </w: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rPr>
          <w:bCs/>
        </w:rPr>
      </w:pPr>
      <w:r w:rsidRPr="00C14DAC">
        <w:rPr>
          <w:bCs/>
        </w:rPr>
        <w:t xml:space="preserve">     Методика расчета  начисления баллов, в каждом модуле назначается максимальный  балл 100, минимальный 70 баллов.</w:t>
      </w: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rPr>
          <w:bCs/>
        </w:rPr>
      </w:pP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rPr>
          <w:bCs/>
        </w:rPr>
      </w:pPr>
      <w:r w:rsidRPr="00C14DAC">
        <w:rPr>
          <w:bCs/>
        </w:rPr>
        <w:t>Для получения 100 баллов ординатор должен выполнить 10 заданий(посещений лекций, семинаров, решение тестовых заданий и т.д.).  При этом если ординатором выполнено к примеру только 8 заданий из 10 то количество баллов рассчитывается по методике:</w:t>
      </w: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rPr>
          <w:bCs/>
        </w:rPr>
      </w:pP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rPr>
          <w:bCs/>
        </w:rPr>
      </w:pPr>
      <w:r w:rsidRPr="00C14DAC">
        <w:rPr>
          <w:bCs/>
        </w:rPr>
        <w:t>10 – 100 баллов  вычисляется по формуле.</w:t>
      </w: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rPr>
          <w:bCs/>
        </w:rPr>
      </w:pPr>
      <w:r w:rsidRPr="00C14DAC">
        <w:rPr>
          <w:bCs/>
        </w:rPr>
        <w:t>8 - х</w:t>
      </w: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rPr>
          <w:bCs/>
        </w:rPr>
      </w:pP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rPr>
          <w:bCs/>
        </w:rPr>
      </w:pPr>
      <w:r w:rsidRPr="00C14DAC">
        <w:rPr>
          <w:bCs/>
        </w:rPr>
        <w:t xml:space="preserve">х = </w:t>
      </w:r>
      <w:r w:rsidRPr="00C14DAC">
        <w:rPr>
          <w:bCs/>
          <w:u w:val="single"/>
        </w:rPr>
        <w:t xml:space="preserve">8х100 </w:t>
      </w:r>
      <w:r w:rsidRPr="00C14DAC">
        <w:rPr>
          <w:bCs/>
        </w:rPr>
        <w:t xml:space="preserve"> = 80,0 </w:t>
      </w: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rPr>
          <w:bCs/>
        </w:rPr>
      </w:pPr>
      <w:r w:rsidRPr="00C14DAC">
        <w:rPr>
          <w:bCs/>
        </w:rPr>
        <w:t xml:space="preserve">         10</w:t>
      </w: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rPr>
          <w:bCs/>
        </w:rPr>
      </w:pPr>
      <w:r w:rsidRPr="00C14DAC">
        <w:rPr>
          <w:bCs/>
        </w:rPr>
        <w:t>В этом случае ординатор получает 80 баллов.</w:t>
      </w: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rPr>
          <w:bCs/>
          <w:sz w:val="20"/>
        </w:rPr>
      </w:pP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jc w:val="center"/>
        <w:rPr>
          <w:b/>
          <w:bCs/>
        </w:rPr>
      </w:pPr>
      <w:r w:rsidRPr="00C14DAC">
        <w:rPr>
          <w:b/>
          <w:bCs/>
        </w:rPr>
        <w:t>Расчет за год по пройденным модулям вычитывается средний балл, например:</w:t>
      </w: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rPr>
          <w:bCs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3969"/>
      </w:tblGrid>
      <w:tr w:rsidR="00C14DAC" w:rsidRPr="00C14DAC" w:rsidTr="00763DD4">
        <w:tc>
          <w:tcPr>
            <w:tcW w:w="3118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left="990" w:right="264"/>
              <w:jc w:val="center"/>
              <w:rPr>
                <w:b/>
                <w:bCs/>
              </w:rPr>
            </w:pPr>
            <w:r w:rsidRPr="00C14DAC">
              <w:rPr>
                <w:b/>
                <w:bCs/>
              </w:rPr>
              <w:t>Модули за год</w:t>
            </w:r>
          </w:p>
        </w:tc>
        <w:tc>
          <w:tcPr>
            <w:tcW w:w="3969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left="990" w:right="264"/>
              <w:jc w:val="center"/>
              <w:rPr>
                <w:b/>
                <w:bCs/>
              </w:rPr>
            </w:pPr>
            <w:r w:rsidRPr="00C14DAC">
              <w:rPr>
                <w:b/>
                <w:bCs/>
              </w:rPr>
              <w:t>Итого</w:t>
            </w:r>
          </w:p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left="990" w:right="264"/>
              <w:rPr>
                <w:b/>
                <w:bCs/>
              </w:rPr>
            </w:pPr>
          </w:p>
        </w:tc>
      </w:tr>
      <w:tr w:rsidR="00C14DAC" w:rsidRPr="00C14DAC" w:rsidTr="00763DD4">
        <w:tc>
          <w:tcPr>
            <w:tcW w:w="3118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left="990" w:right="264"/>
              <w:jc w:val="center"/>
              <w:rPr>
                <w:bCs/>
              </w:rPr>
            </w:pPr>
            <w:r w:rsidRPr="00C14DAC">
              <w:rPr>
                <w:bCs/>
              </w:rPr>
              <w:t xml:space="preserve">Модуль 86,7 </w:t>
            </w:r>
          </w:p>
        </w:tc>
        <w:tc>
          <w:tcPr>
            <w:tcW w:w="3969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left="990" w:right="264"/>
              <w:jc w:val="center"/>
              <w:rPr>
                <w:bCs/>
              </w:rPr>
            </w:pPr>
          </w:p>
        </w:tc>
      </w:tr>
      <w:tr w:rsidR="00C14DAC" w:rsidRPr="00C14DAC" w:rsidTr="00763DD4">
        <w:tc>
          <w:tcPr>
            <w:tcW w:w="3118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left="990" w:right="264"/>
              <w:jc w:val="center"/>
              <w:rPr>
                <w:bCs/>
              </w:rPr>
            </w:pPr>
            <w:r w:rsidRPr="00C14DAC">
              <w:rPr>
                <w:bCs/>
              </w:rPr>
              <w:t>Модуль 63,2</w:t>
            </w:r>
          </w:p>
        </w:tc>
        <w:tc>
          <w:tcPr>
            <w:tcW w:w="3969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left="990" w:right="264"/>
              <w:jc w:val="center"/>
              <w:rPr>
                <w:bCs/>
              </w:rPr>
            </w:pPr>
            <w:r w:rsidRPr="00C14DAC">
              <w:rPr>
                <w:bCs/>
              </w:rPr>
              <w:t>82,3</w:t>
            </w:r>
          </w:p>
        </w:tc>
      </w:tr>
      <w:tr w:rsidR="00C14DAC" w:rsidRPr="00C14DAC" w:rsidTr="00763DD4">
        <w:tc>
          <w:tcPr>
            <w:tcW w:w="3118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left="990" w:right="264"/>
              <w:jc w:val="center"/>
              <w:rPr>
                <w:bCs/>
              </w:rPr>
            </w:pPr>
            <w:r w:rsidRPr="00C14DAC">
              <w:rPr>
                <w:bCs/>
              </w:rPr>
              <w:t>Модуль 97,1</w:t>
            </w:r>
          </w:p>
        </w:tc>
        <w:tc>
          <w:tcPr>
            <w:tcW w:w="3969" w:type="dxa"/>
          </w:tcPr>
          <w:p w:rsidR="00C14DAC" w:rsidRPr="00C14DAC" w:rsidRDefault="00C14DAC" w:rsidP="00C14DAC">
            <w:pPr>
              <w:suppressAutoHyphens/>
              <w:autoSpaceDE w:val="0"/>
              <w:autoSpaceDN w:val="0"/>
              <w:adjustRightInd w:val="0"/>
              <w:ind w:left="990" w:right="264"/>
              <w:jc w:val="center"/>
              <w:rPr>
                <w:bCs/>
              </w:rPr>
            </w:pPr>
          </w:p>
        </w:tc>
      </w:tr>
    </w:tbl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rPr>
          <w:bCs/>
        </w:rPr>
      </w:pP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rPr>
          <w:bCs/>
        </w:rPr>
      </w:pPr>
      <w:r w:rsidRPr="00C14DAC">
        <w:rPr>
          <w:bCs/>
        </w:rPr>
        <w:t>Дополнительно назначается  кафедрой  следующие баллы:</w:t>
      </w: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rPr>
          <w:bCs/>
        </w:rPr>
      </w:pPr>
      <w:r w:rsidRPr="00C14DAC">
        <w:rPr>
          <w:bCs/>
        </w:rPr>
        <w:t>Рубежный контроль + 10 баллов</w:t>
      </w: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rPr>
          <w:bCs/>
        </w:rPr>
      </w:pPr>
      <w:r w:rsidRPr="00C14DAC">
        <w:rPr>
          <w:bCs/>
        </w:rPr>
        <w:t>Поощрительный балл + 10 баллов</w:t>
      </w: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rPr>
          <w:bCs/>
        </w:rPr>
      </w:pPr>
      <w:r w:rsidRPr="00C14DAC">
        <w:rPr>
          <w:bCs/>
        </w:rPr>
        <w:t>Перевод ординатора на второй год.</w:t>
      </w: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rPr>
          <w:bCs/>
        </w:rPr>
      </w:pP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rPr>
          <w:bCs/>
        </w:rPr>
      </w:pPr>
      <w:r w:rsidRPr="00C14DAC">
        <w:rPr>
          <w:bCs/>
        </w:rPr>
        <w:t xml:space="preserve">На второй год обучения, после прохождения всех модулей ординатор проходит итоговую государственную аттестацию, которая состоит из 4 уровней (этапов). </w:t>
      </w: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rPr>
          <w:bCs/>
        </w:rPr>
      </w:pPr>
      <w:r w:rsidRPr="00C14DAC">
        <w:rPr>
          <w:bCs/>
        </w:rPr>
        <w:t xml:space="preserve">В каждом этапе (уровне) по 10 баллов, максимальный  балл 30.  </w:t>
      </w: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rPr>
          <w:bCs/>
        </w:rPr>
      </w:pP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rPr>
          <w:bCs/>
        </w:rPr>
      </w:pPr>
      <w:r w:rsidRPr="00C14DAC">
        <w:rPr>
          <w:bCs/>
        </w:rPr>
        <w:t>Утверждено на заседании кафедры _____________________________</w:t>
      </w: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rPr>
          <w:bCs/>
        </w:rPr>
      </w:pP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rPr>
          <w:bCs/>
        </w:rPr>
      </w:pPr>
      <w:r w:rsidRPr="00C14DAC">
        <w:rPr>
          <w:bCs/>
        </w:rPr>
        <w:t>Протокол №__________________ от «____» ______________20___ г.</w:t>
      </w:r>
    </w:p>
    <w:p w:rsidR="00C14DAC" w:rsidRPr="00C14DAC" w:rsidRDefault="00C14DAC" w:rsidP="00C14DAC">
      <w:pPr>
        <w:suppressAutoHyphens/>
        <w:autoSpaceDE w:val="0"/>
        <w:autoSpaceDN w:val="0"/>
        <w:adjustRightInd w:val="0"/>
        <w:ind w:right="264"/>
        <w:rPr>
          <w:bCs/>
        </w:rPr>
      </w:pPr>
      <w:r w:rsidRPr="00C14DAC">
        <w:rPr>
          <w:bCs/>
        </w:rPr>
        <w:t xml:space="preserve">Зав. кафедрой ____________________ /_______________/ </w:t>
      </w:r>
      <w:r w:rsidRPr="00C14DAC">
        <w:rPr>
          <w:bCs/>
        </w:rPr>
        <w:tab/>
      </w:r>
    </w:p>
    <w:p w:rsidR="00C14DAC" w:rsidRPr="00C14DAC" w:rsidRDefault="00C14DAC" w:rsidP="00C14DAC">
      <w:pPr>
        <w:jc w:val="center"/>
        <w:rPr>
          <w:b/>
        </w:rPr>
      </w:pPr>
    </w:p>
    <w:p w:rsidR="00C14DAC" w:rsidRPr="00C14DAC" w:rsidRDefault="00C14DAC" w:rsidP="00C14DAC">
      <w:pPr>
        <w:jc w:val="center"/>
        <w:rPr>
          <w:b/>
        </w:rPr>
      </w:pPr>
    </w:p>
    <w:p w:rsidR="00C14DAC" w:rsidRPr="00C14DAC" w:rsidRDefault="00C14DAC" w:rsidP="00C14DAC">
      <w:pPr>
        <w:jc w:val="right"/>
        <w:rPr>
          <w:i/>
        </w:rPr>
      </w:pPr>
      <w:r w:rsidRPr="00C14DAC">
        <w:rPr>
          <w:i/>
        </w:rPr>
        <w:t>Приложение 3.</w:t>
      </w: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  <w:r w:rsidRPr="00C14DAC">
        <w:rPr>
          <w:b/>
          <w:sz w:val="28"/>
          <w:szCs w:val="28"/>
        </w:rPr>
        <w:t>СЕВЕРО-ВОСТОЧНЫЙ УНИВЕРСИТЕТ</w:t>
      </w:r>
    </w:p>
    <w:p w:rsidR="00C14DAC" w:rsidRPr="00C14DAC" w:rsidRDefault="00C14DAC" w:rsidP="00C14DAC">
      <w:pPr>
        <w:jc w:val="center"/>
        <w:rPr>
          <w:b/>
        </w:rPr>
      </w:pPr>
      <w:r w:rsidRPr="00C14DAC">
        <w:rPr>
          <w:b/>
        </w:rPr>
        <w:t>МЕДИЦИНСКИЙ ИНСТИТУТ / ФПОВ</w:t>
      </w:r>
    </w:p>
    <w:p w:rsidR="00C14DAC" w:rsidRPr="00C14DAC" w:rsidRDefault="00C14DAC" w:rsidP="00C14DAC">
      <w:pPr>
        <w:jc w:val="right"/>
        <w:rPr>
          <w:b/>
          <w:sz w:val="28"/>
          <w:szCs w:val="28"/>
        </w:rPr>
      </w:pPr>
      <w:r w:rsidRPr="00C14DAC">
        <w:rPr>
          <w:b/>
          <w:sz w:val="28"/>
          <w:szCs w:val="28"/>
        </w:rPr>
        <w:t>УТВЕРЖДАЮ:</w:t>
      </w:r>
    </w:p>
    <w:p w:rsidR="00C14DAC" w:rsidRPr="00C14DAC" w:rsidRDefault="00C14DAC" w:rsidP="00C14DAC">
      <w:pPr>
        <w:jc w:val="right"/>
        <w:rPr>
          <w:sz w:val="28"/>
          <w:szCs w:val="28"/>
        </w:rPr>
      </w:pPr>
    </w:p>
    <w:p w:rsidR="00C14DAC" w:rsidRPr="00C14DAC" w:rsidRDefault="00C14DAC" w:rsidP="00C14DAC">
      <w:pPr>
        <w:jc w:val="right"/>
        <w:rPr>
          <w:sz w:val="28"/>
          <w:szCs w:val="28"/>
        </w:rPr>
      </w:pPr>
      <w:r w:rsidRPr="00C14DAC">
        <w:rPr>
          <w:sz w:val="28"/>
          <w:szCs w:val="28"/>
        </w:rPr>
        <w:t>_______________________</w:t>
      </w:r>
    </w:p>
    <w:p w:rsidR="00C14DAC" w:rsidRPr="00C14DAC" w:rsidRDefault="00C14DAC" w:rsidP="00C14DAC">
      <w:pPr>
        <w:jc w:val="right"/>
      </w:pPr>
      <w:r w:rsidRPr="00C14DAC">
        <w:t xml:space="preserve">Декан ФПОВ </w:t>
      </w:r>
    </w:p>
    <w:p w:rsidR="00C14DAC" w:rsidRPr="00C14DAC" w:rsidRDefault="00C14DAC" w:rsidP="00C14DAC">
      <w:pPr>
        <w:spacing w:before="120"/>
      </w:pPr>
      <w:r w:rsidRPr="00C14DAC">
        <w:t xml:space="preserve">                                                                                                  «____» _____________ 20__  г. </w:t>
      </w: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  <w:r w:rsidRPr="00C14DAC">
        <w:rPr>
          <w:b/>
          <w:sz w:val="28"/>
          <w:szCs w:val="28"/>
        </w:rPr>
        <w:t>ИНДИВИДУАЛЬНЫЙ ПЛАН ПОДГОТОВКИ</w:t>
      </w: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  <w:r w:rsidRPr="00C14DAC">
        <w:rPr>
          <w:b/>
          <w:sz w:val="28"/>
          <w:szCs w:val="28"/>
        </w:rPr>
        <w:t>КЛИНИЧЕСКОГО ОРДИНАТОРА</w:t>
      </w:r>
    </w:p>
    <w:p w:rsidR="00C14DAC" w:rsidRPr="00C14DAC" w:rsidRDefault="00C14DAC" w:rsidP="00C14DAC">
      <w:pPr>
        <w:rPr>
          <w:szCs w:val="28"/>
        </w:rPr>
      </w:pPr>
    </w:p>
    <w:p w:rsidR="00C14DAC" w:rsidRPr="00C14DAC" w:rsidRDefault="00C14DAC" w:rsidP="00C14DAC">
      <w:pPr>
        <w:rPr>
          <w:szCs w:val="28"/>
        </w:rPr>
      </w:pPr>
      <w:r w:rsidRPr="00C14DAC">
        <w:rPr>
          <w:szCs w:val="28"/>
        </w:rPr>
        <w:t>ФИО (полностью):_____________________________________________________________</w:t>
      </w:r>
    </w:p>
    <w:p w:rsidR="00C14DAC" w:rsidRPr="00C14DAC" w:rsidRDefault="00C14DAC" w:rsidP="00C14DAC">
      <w:pPr>
        <w:rPr>
          <w:szCs w:val="28"/>
        </w:rPr>
      </w:pPr>
    </w:p>
    <w:p w:rsidR="00C14DAC" w:rsidRPr="00C14DAC" w:rsidRDefault="00C14DAC" w:rsidP="00C14DAC">
      <w:pPr>
        <w:rPr>
          <w:szCs w:val="28"/>
        </w:rPr>
      </w:pPr>
      <w:r w:rsidRPr="00C14DAC">
        <w:rPr>
          <w:szCs w:val="28"/>
        </w:rPr>
        <w:t>Специальность: _______________________________________________________________</w:t>
      </w:r>
    </w:p>
    <w:p w:rsidR="00C14DAC" w:rsidRPr="00C14DAC" w:rsidRDefault="00C14DAC" w:rsidP="00C14DAC">
      <w:pPr>
        <w:rPr>
          <w:szCs w:val="28"/>
        </w:rPr>
      </w:pPr>
    </w:p>
    <w:p w:rsidR="00C14DAC" w:rsidRPr="00C14DAC" w:rsidRDefault="00C14DAC" w:rsidP="00C14DAC">
      <w:pPr>
        <w:rPr>
          <w:szCs w:val="28"/>
        </w:rPr>
      </w:pPr>
      <w:r w:rsidRPr="00C14DAC">
        <w:rPr>
          <w:szCs w:val="28"/>
        </w:rPr>
        <w:t>Кафедра: _____________________________________________________________________</w:t>
      </w:r>
    </w:p>
    <w:p w:rsidR="00C14DAC" w:rsidRPr="00C14DAC" w:rsidRDefault="00C14DAC" w:rsidP="00C14DAC">
      <w:pPr>
        <w:rPr>
          <w:szCs w:val="28"/>
        </w:rPr>
      </w:pPr>
    </w:p>
    <w:p w:rsidR="00C14DAC" w:rsidRPr="00C14DAC" w:rsidRDefault="00C14DAC" w:rsidP="00C14DAC">
      <w:pPr>
        <w:rPr>
          <w:szCs w:val="28"/>
        </w:rPr>
      </w:pPr>
      <w:r w:rsidRPr="00C14DAC">
        <w:rPr>
          <w:szCs w:val="28"/>
        </w:rPr>
        <w:t>Заведующий кафедрой (ФИО): ____________________________________________________</w:t>
      </w:r>
    </w:p>
    <w:p w:rsidR="00C14DAC" w:rsidRPr="00C14DAC" w:rsidRDefault="00C14DAC" w:rsidP="00C14DAC">
      <w:pPr>
        <w:rPr>
          <w:szCs w:val="28"/>
        </w:rPr>
      </w:pPr>
    </w:p>
    <w:p w:rsidR="00C14DAC" w:rsidRPr="00C14DAC" w:rsidRDefault="00C14DAC" w:rsidP="00C14DAC">
      <w:pPr>
        <w:rPr>
          <w:szCs w:val="28"/>
        </w:rPr>
      </w:pPr>
      <w:r w:rsidRPr="00C14DAC">
        <w:rPr>
          <w:szCs w:val="28"/>
        </w:rPr>
        <w:t>Зачислен приказом от «___» _______ 20__ г.    № __________.</w:t>
      </w:r>
    </w:p>
    <w:p w:rsidR="00C14DAC" w:rsidRPr="00C14DAC" w:rsidRDefault="00C14DAC" w:rsidP="00C14DAC">
      <w:pPr>
        <w:spacing w:before="120" w:after="120"/>
        <w:rPr>
          <w:szCs w:val="28"/>
        </w:rPr>
      </w:pPr>
      <w:r w:rsidRPr="00C14DAC">
        <w:rPr>
          <w:szCs w:val="28"/>
        </w:rPr>
        <w:t>Отчислен приказом от «___» _______ 20__ г.   № __________.</w:t>
      </w:r>
    </w:p>
    <w:p w:rsidR="00C14DAC" w:rsidRPr="00C14DAC" w:rsidRDefault="00C14DAC" w:rsidP="00C14DAC">
      <w:pPr>
        <w:rPr>
          <w:szCs w:val="28"/>
        </w:rPr>
      </w:pPr>
      <w:r w:rsidRPr="00C14DAC">
        <w:rPr>
          <w:szCs w:val="28"/>
        </w:rPr>
        <w:t>Дополнительные приказы (при наличии):</w:t>
      </w:r>
    </w:p>
    <w:p w:rsidR="00C14DAC" w:rsidRPr="00C14DAC" w:rsidRDefault="00C14DAC" w:rsidP="00C14DAC">
      <w:pPr>
        <w:rPr>
          <w:szCs w:val="28"/>
        </w:rPr>
      </w:pPr>
      <w:r w:rsidRPr="00C14DAC">
        <w:rPr>
          <w:szCs w:val="28"/>
        </w:rPr>
        <w:t>Приказ о ____________________________________ от «___» _______ 20__ г.    № _______.</w:t>
      </w:r>
    </w:p>
    <w:p w:rsidR="00C14DAC" w:rsidRPr="00C14DAC" w:rsidRDefault="00C14DAC" w:rsidP="00C14DAC">
      <w:pPr>
        <w:rPr>
          <w:szCs w:val="28"/>
        </w:rPr>
      </w:pPr>
      <w:r w:rsidRPr="00C14DAC">
        <w:rPr>
          <w:szCs w:val="28"/>
        </w:rPr>
        <w:lastRenderedPageBreak/>
        <w:t>Приказ о ____________________________________ от «___» _______ 20__ г.    № _______.</w:t>
      </w:r>
    </w:p>
    <w:p w:rsidR="00C14DAC" w:rsidRPr="00C14DAC" w:rsidRDefault="00C14DAC" w:rsidP="00C14DAC">
      <w:pPr>
        <w:rPr>
          <w:szCs w:val="28"/>
        </w:rPr>
      </w:pPr>
      <w:r w:rsidRPr="00C14DAC">
        <w:rPr>
          <w:szCs w:val="28"/>
        </w:rPr>
        <w:t>Приказ о ____________________________________ от «___» _______ 20__ г.    № _______.</w:t>
      </w:r>
    </w:p>
    <w:p w:rsidR="00C14DAC" w:rsidRPr="00C14DAC" w:rsidRDefault="00C14DAC" w:rsidP="00C14DAC">
      <w:pPr>
        <w:rPr>
          <w:szCs w:val="28"/>
        </w:rPr>
      </w:pPr>
      <w:r w:rsidRPr="00C14DAC">
        <w:rPr>
          <w:szCs w:val="28"/>
        </w:rPr>
        <w:t>Приказ о ____________________________________ от «___» _______ 20__ г.    № _______.</w:t>
      </w:r>
    </w:p>
    <w:p w:rsidR="00C14DAC" w:rsidRPr="00C14DAC" w:rsidRDefault="00C14DAC" w:rsidP="00C14DAC">
      <w:pPr>
        <w:rPr>
          <w:szCs w:val="28"/>
        </w:rPr>
      </w:pPr>
    </w:p>
    <w:p w:rsidR="00C14DAC" w:rsidRPr="00C14DAC" w:rsidRDefault="00C14DAC" w:rsidP="00C14DAC">
      <w:pPr>
        <w:rPr>
          <w:szCs w:val="28"/>
        </w:rPr>
      </w:pPr>
      <w:r w:rsidRPr="00C14DAC">
        <w:rPr>
          <w:i/>
          <w:szCs w:val="28"/>
        </w:rPr>
        <w:t>Аттестован/ не аттестован</w:t>
      </w:r>
      <w:r w:rsidRPr="00C14DAC">
        <w:rPr>
          <w:szCs w:val="28"/>
        </w:rPr>
        <w:t xml:space="preserve"> за 1-й год обучения на заседании кафедры </w:t>
      </w:r>
    </w:p>
    <w:p w:rsidR="00C14DAC" w:rsidRPr="00C14DAC" w:rsidRDefault="00C14DAC" w:rsidP="00C14DAC">
      <w:pPr>
        <w:rPr>
          <w:szCs w:val="28"/>
        </w:rPr>
      </w:pPr>
      <w:r w:rsidRPr="00C14DAC">
        <w:rPr>
          <w:szCs w:val="28"/>
        </w:rPr>
        <w:t xml:space="preserve">«___» _____ 20__г., протокол № ___.                                                   ______________ </w:t>
      </w:r>
    </w:p>
    <w:p w:rsidR="00C14DAC" w:rsidRPr="00C14DAC" w:rsidRDefault="00C14DAC" w:rsidP="00C14DAC">
      <w:pPr>
        <w:rPr>
          <w:szCs w:val="28"/>
        </w:rPr>
      </w:pPr>
      <w:r w:rsidRPr="00C14DAC">
        <w:rPr>
          <w:sz w:val="20"/>
          <w:szCs w:val="20"/>
        </w:rPr>
        <w:t xml:space="preserve">                                                                                                                                         (подпись зав. кафедрой)</w:t>
      </w:r>
    </w:p>
    <w:p w:rsidR="00C14DAC" w:rsidRPr="00C14DAC" w:rsidRDefault="00C14DAC" w:rsidP="00C14DAC">
      <w:pPr>
        <w:spacing w:before="120"/>
        <w:rPr>
          <w:szCs w:val="28"/>
        </w:rPr>
      </w:pPr>
      <w:r w:rsidRPr="00C14DAC">
        <w:rPr>
          <w:i/>
          <w:szCs w:val="28"/>
        </w:rPr>
        <w:t>Аттестован/ не аттестован</w:t>
      </w:r>
      <w:r w:rsidRPr="00C14DAC">
        <w:rPr>
          <w:szCs w:val="28"/>
        </w:rPr>
        <w:t xml:space="preserve"> за 2-й год обучения на заседании кафедры  </w:t>
      </w:r>
    </w:p>
    <w:p w:rsidR="00C14DAC" w:rsidRPr="00C14DAC" w:rsidRDefault="00C14DAC" w:rsidP="00C14DAC">
      <w:pPr>
        <w:rPr>
          <w:szCs w:val="28"/>
        </w:rPr>
      </w:pPr>
      <w:r w:rsidRPr="00C14DAC">
        <w:rPr>
          <w:szCs w:val="28"/>
        </w:rPr>
        <w:t xml:space="preserve">«___» ______ 20__г. протокол № ____.                                                   ________________     </w:t>
      </w:r>
    </w:p>
    <w:p w:rsidR="00C14DAC" w:rsidRPr="00C14DAC" w:rsidRDefault="00C14DAC" w:rsidP="00C14DAC">
      <w:pPr>
        <w:rPr>
          <w:sz w:val="20"/>
          <w:szCs w:val="20"/>
        </w:rPr>
      </w:pPr>
      <w:r w:rsidRPr="00C14DAC">
        <w:rPr>
          <w:sz w:val="20"/>
          <w:szCs w:val="20"/>
        </w:rPr>
        <w:t xml:space="preserve">(подпись зав. кафедрой) </w:t>
      </w:r>
    </w:p>
    <w:p w:rsidR="00C14DAC" w:rsidRPr="00C14DAC" w:rsidRDefault="00C14DAC" w:rsidP="00C14DAC">
      <w:pPr>
        <w:spacing w:before="120"/>
        <w:rPr>
          <w:szCs w:val="28"/>
        </w:rPr>
      </w:pPr>
      <w:r w:rsidRPr="00C14DAC">
        <w:rPr>
          <w:szCs w:val="28"/>
        </w:rPr>
        <w:t xml:space="preserve">Квалификационный экзамен сдан        «____»____________ 20____ г.         ________ </w:t>
      </w:r>
    </w:p>
    <w:p w:rsidR="00C14DAC" w:rsidRPr="00C14DAC" w:rsidRDefault="00C14DAC" w:rsidP="00C14DAC">
      <w:pPr>
        <w:spacing w:before="120"/>
        <w:rPr>
          <w:szCs w:val="28"/>
        </w:rPr>
      </w:pPr>
      <w:r w:rsidRPr="00C14DAC">
        <w:rPr>
          <w:sz w:val="20"/>
          <w:szCs w:val="20"/>
        </w:rPr>
        <w:t xml:space="preserve">(подпись зав. кафедрой) </w:t>
      </w:r>
    </w:p>
    <w:p w:rsidR="00C14DAC" w:rsidRPr="00C14DAC" w:rsidRDefault="00C14DAC" w:rsidP="00C14DAC">
      <w:pPr>
        <w:rPr>
          <w:szCs w:val="28"/>
        </w:rPr>
      </w:pPr>
    </w:p>
    <w:p w:rsidR="00C14DAC" w:rsidRPr="00C14DAC" w:rsidRDefault="00C14DAC" w:rsidP="00C14DAC">
      <w:pPr>
        <w:rPr>
          <w:szCs w:val="28"/>
        </w:rPr>
      </w:pPr>
      <w:r w:rsidRPr="00C14DAC">
        <w:rPr>
          <w:szCs w:val="28"/>
        </w:rPr>
        <w:t>В СВЯЗИ С УСПЕШНЫМ ВЫПОЛНЕНИЕМ ИНДИВИДУАЛЬНОГО ПЛАНА ПОДГОТОВКИ КЛИНИЧЕСКОГО ОРДИНАТОРА</w:t>
      </w:r>
    </w:p>
    <w:p w:rsidR="00C14DAC" w:rsidRPr="00C14DAC" w:rsidRDefault="00C14DAC" w:rsidP="00C14DAC">
      <w:pPr>
        <w:rPr>
          <w:szCs w:val="28"/>
        </w:rPr>
      </w:pPr>
      <w:r w:rsidRPr="00C14DAC">
        <w:rPr>
          <w:szCs w:val="28"/>
        </w:rPr>
        <w:t xml:space="preserve">______________________________________________(ФИО) </w:t>
      </w:r>
    </w:p>
    <w:p w:rsidR="00C14DAC" w:rsidRPr="00C14DAC" w:rsidRDefault="00C14DAC" w:rsidP="00C14DAC">
      <w:pPr>
        <w:rPr>
          <w:szCs w:val="28"/>
        </w:rPr>
      </w:pPr>
      <w:r w:rsidRPr="00C14DAC">
        <w:rPr>
          <w:szCs w:val="28"/>
        </w:rPr>
        <w:t>РАЗРЕШАЮ ВЫДАТЬ УДОСТОВЕРЕНИЕ ОБ ОКОНЧАНИИ КЛИНИЧЕСКОЙ ОРДИНАТУРЫ  ПО СПЕЦИАЛЬНОСТИ</w:t>
      </w:r>
    </w:p>
    <w:p w:rsidR="00C14DAC" w:rsidRPr="00C14DAC" w:rsidRDefault="00C14DAC" w:rsidP="00C14DAC">
      <w:pPr>
        <w:spacing w:before="120"/>
        <w:rPr>
          <w:szCs w:val="28"/>
        </w:rPr>
      </w:pPr>
      <w:r w:rsidRPr="00C14DAC">
        <w:rPr>
          <w:szCs w:val="28"/>
        </w:rPr>
        <w:t>___________________________________________________________________________</w:t>
      </w:r>
    </w:p>
    <w:p w:rsidR="00C14DAC" w:rsidRPr="00C14DAC" w:rsidRDefault="00C14DAC" w:rsidP="00C14DAC">
      <w:pPr>
        <w:spacing w:before="240"/>
        <w:rPr>
          <w:sz w:val="20"/>
          <w:szCs w:val="20"/>
        </w:rPr>
      </w:pPr>
      <w:r w:rsidRPr="00C14DAC">
        <w:rPr>
          <w:szCs w:val="28"/>
        </w:rPr>
        <w:t xml:space="preserve">Заведующий кафедрой _____________(___________________) </w:t>
      </w:r>
      <w:r w:rsidRPr="00C14DAC">
        <w:t>«_____» ________20____г.</w:t>
      </w:r>
    </w:p>
    <w:p w:rsidR="00C14DAC" w:rsidRPr="00C14DAC" w:rsidRDefault="00C14DAC" w:rsidP="00C14DAC">
      <w:pPr>
        <w:jc w:val="center"/>
        <w:rPr>
          <w:sz w:val="20"/>
          <w:szCs w:val="20"/>
        </w:rPr>
      </w:pPr>
      <w:r w:rsidRPr="00C14DAC">
        <w:rPr>
          <w:sz w:val="20"/>
          <w:szCs w:val="20"/>
        </w:rPr>
        <w:t>(подпись)                          (фамилия, инициалы)</w:t>
      </w:r>
      <w:r w:rsidRPr="00C14DAC">
        <w:rPr>
          <w:sz w:val="20"/>
          <w:szCs w:val="20"/>
        </w:rPr>
        <w:tab/>
      </w:r>
    </w:p>
    <w:p w:rsidR="00C14DAC" w:rsidRDefault="00C14DAC" w:rsidP="00C14DAC">
      <w:pPr>
        <w:jc w:val="center"/>
        <w:rPr>
          <w:sz w:val="20"/>
          <w:szCs w:val="20"/>
        </w:rPr>
      </w:pPr>
    </w:p>
    <w:p w:rsidR="00C14DAC" w:rsidRDefault="00C14DAC" w:rsidP="00C14DAC">
      <w:pPr>
        <w:jc w:val="center"/>
        <w:rPr>
          <w:sz w:val="20"/>
          <w:szCs w:val="20"/>
        </w:rPr>
      </w:pPr>
    </w:p>
    <w:p w:rsidR="00C14DAC" w:rsidRPr="00C14DAC" w:rsidRDefault="00C14DAC" w:rsidP="00C14DAC">
      <w:pPr>
        <w:jc w:val="center"/>
        <w:rPr>
          <w:sz w:val="20"/>
          <w:szCs w:val="20"/>
        </w:rPr>
      </w:pPr>
    </w:p>
    <w:p w:rsidR="00C14DAC" w:rsidRPr="00C14DAC" w:rsidRDefault="00C14DAC" w:rsidP="00C14DAC">
      <w:pPr>
        <w:jc w:val="center"/>
        <w:rPr>
          <w:b/>
        </w:rPr>
      </w:pPr>
    </w:p>
    <w:p w:rsidR="00C14DAC" w:rsidRPr="00C14DAC" w:rsidRDefault="00C14DAC" w:rsidP="00C14DAC">
      <w:pPr>
        <w:jc w:val="center"/>
        <w:rPr>
          <w:b/>
        </w:rPr>
      </w:pPr>
      <w:r w:rsidRPr="00C14DAC">
        <w:rPr>
          <w:b/>
        </w:rPr>
        <w:t>Срок обучения – от 2-х лет (5184 часа – 144 ЗЕТ)</w:t>
      </w:r>
    </w:p>
    <w:p w:rsidR="00C14DAC" w:rsidRPr="00C14DAC" w:rsidRDefault="00C14DAC" w:rsidP="00C14DAC">
      <w:pPr>
        <w:tabs>
          <w:tab w:val="left" w:pos="426"/>
          <w:tab w:val="left" w:pos="709"/>
        </w:tabs>
        <w:spacing w:line="240" w:lineRule="exact"/>
        <w:jc w:val="center"/>
        <w:rPr>
          <w:b/>
        </w:rPr>
      </w:pPr>
    </w:p>
    <w:tbl>
      <w:tblPr>
        <w:tblW w:w="0" w:type="auto"/>
        <w:jc w:val="center"/>
        <w:tblInd w:w="-4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731"/>
        <w:gridCol w:w="5209"/>
        <w:gridCol w:w="1373"/>
        <w:gridCol w:w="1356"/>
      </w:tblGrid>
      <w:tr w:rsidR="00C14DAC" w:rsidRPr="00C14DAC" w:rsidTr="00763DD4">
        <w:trPr>
          <w:cantSplit/>
          <w:trHeight w:val="356"/>
          <w:jc w:val="center"/>
        </w:trPr>
        <w:tc>
          <w:tcPr>
            <w:tcW w:w="731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  <w:jc w:val="center"/>
            </w:pPr>
          </w:p>
        </w:tc>
        <w:tc>
          <w:tcPr>
            <w:tcW w:w="5209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  <w:rPr>
                <w:b/>
              </w:rPr>
            </w:pPr>
            <w:r w:rsidRPr="00C14DAC">
              <w:rPr>
                <w:b/>
              </w:rPr>
              <w:t>Разделы</w:t>
            </w:r>
          </w:p>
        </w:tc>
        <w:tc>
          <w:tcPr>
            <w:tcW w:w="1373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804"/>
              </w:tabs>
              <w:ind w:right="-313"/>
              <w:jc w:val="center"/>
              <w:rPr>
                <w:b/>
              </w:rPr>
            </w:pPr>
            <w:r w:rsidRPr="00C14DAC">
              <w:rPr>
                <w:b/>
              </w:rPr>
              <w:t>Часов</w:t>
            </w:r>
          </w:p>
        </w:tc>
        <w:tc>
          <w:tcPr>
            <w:tcW w:w="1356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  <w:ind w:left="-24" w:firstLine="24"/>
              <w:jc w:val="center"/>
              <w:rPr>
                <w:b/>
              </w:rPr>
            </w:pPr>
            <w:r w:rsidRPr="00C14DAC">
              <w:rPr>
                <w:b/>
              </w:rPr>
              <w:t>ЗЕТ</w:t>
            </w:r>
          </w:p>
        </w:tc>
      </w:tr>
      <w:tr w:rsidR="00C14DAC" w:rsidRPr="00C14DAC" w:rsidTr="00763DD4">
        <w:trPr>
          <w:cantSplit/>
          <w:trHeight w:val="292"/>
          <w:jc w:val="center"/>
        </w:trPr>
        <w:tc>
          <w:tcPr>
            <w:tcW w:w="731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</w:pPr>
            <w:r w:rsidRPr="00C14DAC">
              <w:t>I</w:t>
            </w:r>
          </w:p>
        </w:tc>
        <w:tc>
          <w:tcPr>
            <w:tcW w:w="5209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</w:pPr>
            <w:r w:rsidRPr="00C14DAC">
              <w:t xml:space="preserve">Специальные дисциплины </w:t>
            </w:r>
          </w:p>
        </w:tc>
        <w:tc>
          <w:tcPr>
            <w:tcW w:w="1373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  <w:jc w:val="center"/>
            </w:pPr>
          </w:p>
        </w:tc>
      </w:tr>
      <w:tr w:rsidR="00C14DAC" w:rsidRPr="00C14DAC" w:rsidTr="00763DD4">
        <w:trPr>
          <w:cantSplit/>
          <w:trHeight w:val="378"/>
          <w:jc w:val="center"/>
        </w:trPr>
        <w:tc>
          <w:tcPr>
            <w:tcW w:w="731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</w:pPr>
            <w:r w:rsidRPr="00C14DAC">
              <w:t>II</w:t>
            </w:r>
          </w:p>
        </w:tc>
        <w:tc>
          <w:tcPr>
            <w:tcW w:w="5209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</w:pPr>
            <w:r w:rsidRPr="00C14DAC">
              <w:t>Смежные дисциплины</w:t>
            </w:r>
          </w:p>
        </w:tc>
        <w:tc>
          <w:tcPr>
            <w:tcW w:w="1373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  <w:jc w:val="center"/>
            </w:pPr>
          </w:p>
        </w:tc>
      </w:tr>
      <w:tr w:rsidR="00C14DAC" w:rsidRPr="00C14DAC" w:rsidTr="00763DD4">
        <w:trPr>
          <w:cantSplit/>
          <w:trHeight w:val="362"/>
          <w:jc w:val="center"/>
        </w:trPr>
        <w:tc>
          <w:tcPr>
            <w:tcW w:w="731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</w:pPr>
            <w:r w:rsidRPr="00C14DAC">
              <w:t>III</w:t>
            </w:r>
          </w:p>
        </w:tc>
        <w:tc>
          <w:tcPr>
            <w:tcW w:w="5209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</w:pPr>
            <w:r w:rsidRPr="00C14DAC">
              <w:t>Фундаментальные дисциплины</w:t>
            </w:r>
          </w:p>
        </w:tc>
        <w:tc>
          <w:tcPr>
            <w:tcW w:w="1373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  <w:jc w:val="center"/>
            </w:pPr>
          </w:p>
        </w:tc>
      </w:tr>
      <w:tr w:rsidR="00C14DAC" w:rsidRPr="00C14DAC" w:rsidTr="00763DD4">
        <w:trPr>
          <w:cantSplit/>
          <w:trHeight w:val="400"/>
          <w:jc w:val="center"/>
        </w:trPr>
        <w:tc>
          <w:tcPr>
            <w:tcW w:w="731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</w:pPr>
            <w:r w:rsidRPr="00C14DAC">
              <w:t>IV</w:t>
            </w:r>
          </w:p>
        </w:tc>
        <w:tc>
          <w:tcPr>
            <w:tcW w:w="5209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</w:pPr>
            <w:r w:rsidRPr="00C14DAC">
              <w:t>Дисциплины по выбору</w:t>
            </w:r>
          </w:p>
        </w:tc>
        <w:tc>
          <w:tcPr>
            <w:tcW w:w="1373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  <w:jc w:val="center"/>
            </w:pPr>
          </w:p>
        </w:tc>
      </w:tr>
      <w:tr w:rsidR="00C14DAC" w:rsidRPr="00C14DAC" w:rsidTr="00763DD4">
        <w:trPr>
          <w:cantSplit/>
          <w:trHeight w:val="261"/>
          <w:jc w:val="center"/>
        </w:trPr>
        <w:tc>
          <w:tcPr>
            <w:tcW w:w="731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</w:pPr>
            <w:r w:rsidRPr="00C14DAC">
              <w:t>V</w:t>
            </w:r>
          </w:p>
        </w:tc>
        <w:tc>
          <w:tcPr>
            <w:tcW w:w="5209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</w:pPr>
            <w:r w:rsidRPr="00C14DAC">
              <w:t>Факультативные дисциплины</w:t>
            </w:r>
          </w:p>
        </w:tc>
        <w:tc>
          <w:tcPr>
            <w:tcW w:w="1373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  <w:jc w:val="center"/>
            </w:pPr>
          </w:p>
        </w:tc>
      </w:tr>
      <w:tr w:rsidR="00C14DAC" w:rsidRPr="00C14DAC" w:rsidTr="00763DD4">
        <w:trPr>
          <w:cantSplit/>
          <w:trHeight w:val="261"/>
          <w:jc w:val="center"/>
        </w:trPr>
        <w:tc>
          <w:tcPr>
            <w:tcW w:w="731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</w:pPr>
            <w:r w:rsidRPr="00C14DAC">
              <w:t>VI</w:t>
            </w:r>
          </w:p>
        </w:tc>
        <w:tc>
          <w:tcPr>
            <w:tcW w:w="5209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</w:pPr>
            <w:r w:rsidRPr="00C14DAC">
              <w:t>Обучающий симуляционный курс</w:t>
            </w:r>
          </w:p>
        </w:tc>
        <w:tc>
          <w:tcPr>
            <w:tcW w:w="1373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  <w:jc w:val="center"/>
            </w:pPr>
          </w:p>
        </w:tc>
      </w:tr>
      <w:tr w:rsidR="00C14DAC" w:rsidRPr="00C14DAC" w:rsidTr="00763DD4">
        <w:trPr>
          <w:cantSplit/>
          <w:trHeight w:val="261"/>
          <w:jc w:val="center"/>
        </w:trPr>
        <w:tc>
          <w:tcPr>
            <w:tcW w:w="731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</w:pPr>
            <w:r w:rsidRPr="00C14DAC">
              <w:t>VII</w:t>
            </w:r>
          </w:p>
        </w:tc>
        <w:tc>
          <w:tcPr>
            <w:tcW w:w="5209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</w:pPr>
            <w:r w:rsidRPr="00C14DAC">
              <w:t>Практика</w:t>
            </w:r>
          </w:p>
        </w:tc>
        <w:tc>
          <w:tcPr>
            <w:tcW w:w="1373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  <w:jc w:val="center"/>
            </w:pPr>
          </w:p>
        </w:tc>
      </w:tr>
      <w:tr w:rsidR="00C14DAC" w:rsidRPr="00C14DAC" w:rsidTr="00763DD4">
        <w:trPr>
          <w:cantSplit/>
          <w:trHeight w:val="261"/>
          <w:jc w:val="center"/>
        </w:trPr>
        <w:tc>
          <w:tcPr>
            <w:tcW w:w="731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</w:pPr>
            <w:r w:rsidRPr="00C14DAC">
              <w:t>VIII</w:t>
            </w:r>
          </w:p>
        </w:tc>
        <w:tc>
          <w:tcPr>
            <w:tcW w:w="5209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</w:pPr>
            <w:r w:rsidRPr="00C14DAC">
              <w:t>Выпускной экзамен по специальности</w:t>
            </w:r>
          </w:p>
        </w:tc>
        <w:tc>
          <w:tcPr>
            <w:tcW w:w="1373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  <w:jc w:val="center"/>
            </w:pPr>
          </w:p>
        </w:tc>
      </w:tr>
      <w:tr w:rsidR="00C14DAC" w:rsidRPr="00C14DAC" w:rsidTr="00763DD4">
        <w:trPr>
          <w:cantSplit/>
          <w:trHeight w:val="261"/>
          <w:jc w:val="center"/>
        </w:trPr>
        <w:tc>
          <w:tcPr>
            <w:tcW w:w="731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5209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  <w:rPr>
                <w:b/>
              </w:rPr>
            </w:pPr>
            <w:r w:rsidRPr="00C14DAC">
              <w:rPr>
                <w:b/>
              </w:rPr>
              <w:t>Всего</w:t>
            </w:r>
          </w:p>
        </w:tc>
        <w:tc>
          <w:tcPr>
            <w:tcW w:w="1373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  <w:jc w:val="center"/>
              <w:rPr>
                <w:b/>
              </w:rPr>
            </w:pPr>
            <w:r w:rsidRPr="00C14DAC">
              <w:rPr>
                <w:b/>
              </w:rPr>
              <w:t>5184</w:t>
            </w:r>
          </w:p>
        </w:tc>
        <w:tc>
          <w:tcPr>
            <w:tcW w:w="1356" w:type="dxa"/>
            <w:shd w:val="clear" w:color="auto" w:fill="auto"/>
          </w:tcPr>
          <w:p w:rsidR="00C14DAC" w:rsidRPr="00C14DAC" w:rsidRDefault="00C14DAC" w:rsidP="00C14DAC">
            <w:pPr>
              <w:tabs>
                <w:tab w:val="left" w:pos="426"/>
                <w:tab w:val="left" w:pos="709"/>
              </w:tabs>
              <w:jc w:val="center"/>
              <w:rPr>
                <w:b/>
              </w:rPr>
            </w:pPr>
            <w:r w:rsidRPr="00C14DAC">
              <w:rPr>
                <w:b/>
              </w:rPr>
              <w:t>144</w:t>
            </w:r>
          </w:p>
        </w:tc>
      </w:tr>
    </w:tbl>
    <w:p w:rsidR="00C14DAC" w:rsidRPr="00C14DAC" w:rsidRDefault="00C14DAC" w:rsidP="00C14DAC">
      <w:pPr>
        <w:tabs>
          <w:tab w:val="left" w:pos="426"/>
          <w:tab w:val="left" w:pos="709"/>
        </w:tabs>
        <w:spacing w:line="240" w:lineRule="exact"/>
        <w:ind w:left="360"/>
        <w:rPr>
          <w:b/>
        </w:rPr>
      </w:pPr>
    </w:p>
    <w:p w:rsidR="00C14DAC" w:rsidRPr="00C14DAC" w:rsidRDefault="00C14DAC" w:rsidP="00C14DAC">
      <w:pPr>
        <w:tabs>
          <w:tab w:val="left" w:pos="0"/>
        </w:tabs>
        <w:spacing w:line="240" w:lineRule="exact"/>
        <w:jc w:val="center"/>
        <w:rPr>
          <w:b/>
        </w:rPr>
      </w:pPr>
      <w:smartTag w:uri="urn:schemas-microsoft-com:office:smarttags" w:element="place">
        <w:r w:rsidRPr="00C14DAC">
          <w:rPr>
            <w:b/>
            <w:lang w:val="en-US"/>
          </w:rPr>
          <w:t>I</w:t>
        </w:r>
        <w:r w:rsidRPr="00C14DAC">
          <w:rPr>
            <w:b/>
          </w:rPr>
          <w:t>.</w:t>
        </w:r>
      </w:smartTag>
      <w:r w:rsidRPr="00C14DAC">
        <w:rPr>
          <w:b/>
        </w:rPr>
        <w:t xml:space="preserve"> Специальные дисциплины</w:t>
      </w:r>
    </w:p>
    <w:p w:rsidR="00C14DAC" w:rsidRPr="00C14DAC" w:rsidRDefault="00C14DAC" w:rsidP="00C14DAC">
      <w:pPr>
        <w:rPr>
          <w:szCs w:val="28"/>
        </w:rPr>
      </w:pPr>
      <w:r w:rsidRPr="00C14DAC">
        <w:rPr>
          <w:szCs w:val="28"/>
        </w:rPr>
        <w:t>Зачтено/ не зачтено «___» _____ 20____г. ________________(_______________________)</w:t>
      </w:r>
    </w:p>
    <w:p w:rsidR="00C14DAC" w:rsidRPr="00C14DAC" w:rsidRDefault="00C14DAC" w:rsidP="00C14DAC">
      <w:pPr>
        <w:ind w:left="4248" w:firstLine="708"/>
        <w:rPr>
          <w:sz w:val="20"/>
          <w:szCs w:val="20"/>
        </w:rPr>
      </w:pPr>
      <w:r w:rsidRPr="00C14DAC">
        <w:rPr>
          <w:sz w:val="20"/>
          <w:szCs w:val="20"/>
        </w:rPr>
        <w:lastRenderedPageBreak/>
        <w:t xml:space="preserve">                  (подпись и ФИО руководителя раздела)</w:t>
      </w:r>
    </w:p>
    <w:p w:rsidR="00C14DAC" w:rsidRPr="00C14DAC" w:rsidRDefault="00C14DAC" w:rsidP="00C14DAC">
      <w:pPr>
        <w:tabs>
          <w:tab w:val="left" w:pos="426"/>
          <w:tab w:val="left" w:pos="709"/>
        </w:tabs>
        <w:spacing w:line="240" w:lineRule="exact"/>
        <w:jc w:val="center"/>
      </w:pPr>
      <w:r w:rsidRPr="00C14DAC">
        <w:rPr>
          <w:b/>
          <w:lang w:val="en-US"/>
        </w:rPr>
        <w:t>II</w:t>
      </w:r>
      <w:r w:rsidRPr="00C14DAC">
        <w:rPr>
          <w:b/>
        </w:rPr>
        <w:t xml:space="preserve">. Смежные дисциплины </w:t>
      </w:r>
    </w:p>
    <w:p w:rsidR="00C14DAC" w:rsidRPr="00C14DAC" w:rsidRDefault="00C14DAC" w:rsidP="00C14DAC">
      <w:pPr>
        <w:ind w:firstLine="708"/>
        <w:rPr>
          <w:szCs w:val="28"/>
        </w:rPr>
      </w:pPr>
    </w:p>
    <w:p w:rsidR="00C14DAC" w:rsidRPr="00C14DAC" w:rsidRDefault="00C14DAC" w:rsidP="00C14DAC">
      <w:pPr>
        <w:rPr>
          <w:szCs w:val="28"/>
        </w:rPr>
      </w:pPr>
      <w:r w:rsidRPr="00C14DAC">
        <w:rPr>
          <w:szCs w:val="28"/>
        </w:rPr>
        <w:t>Зачтено/ не зачтено «___» _______ 20__г. ________________(_______________________)</w:t>
      </w:r>
    </w:p>
    <w:p w:rsidR="00C14DAC" w:rsidRPr="00C14DAC" w:rsidRDefault="00C14DAC" w:rsidP="00C14DAC">
      <w:pPr>
        <w:ind w:left="4248" w:firstLine="708"/>
        <w:rPr>
          <w:sz w:val="20"/>
          <w:szCs w:val="20"/>
        </w:rPr>
      </w:pPr>
      <w:r w:rsidRPr="00C14DAC">
        <w:rPr>
          <w:sz w:val="20"/>
          <w:szCs w:val="20"/>
        </w:rPr>
        <w:t xml:space="preserve">                     (подпись и ФИО руководителя раздела)</w:t>
      </w:r>
    </w:p>
    <w:p w:rsidR="00C14DAC" w:rsidRPr="00C14DAC" w:rsidRDefault="00C14DAC" w:rsidP="00C14DAC">
      <w:pPr>
        <w:tabs>
          <w:tab w:val="left" w:pos="0"/>
          <w:tab w:val="left" w:pos="709"/>
        </w:tabs>
        <w:spacing w:line="240" w:lineRule="exact"/>
        <w:jc w:val="center"/>
        <w:rPr>
          <w:b/>
        </w:rPr>
      </w:pPr>
      <w:r w:rsidRPr="00C14DAC">
        <w:rPr>
          <w:b/>
          <w:lang w:val="en-US"/>
        </w:rPr>
        <w:t>III</w:t>
      </w:r>
      <w:r w:rsidRPr="00C14DAC">
        <w:rPr>
          <w:b/>
        </w:rPr>
        <w:t>. Фундаментальные дисциплины</w:t>
      </w:r>
    </w:p>
    <w:p w:rsidR="00C14DAC" w:rsidRPr="00C14DAC" w:rsidRDefault="00C14DAC" w:rsidP="00C14DAC">
      <w:pPr>
        <w:tabs>
          <w:tab w:val="left" w:pos="426"/>
          <w:tab w:val="left" w:pos="709"/>
        </w:tabs>
        <w:spacing w:line="240" w:lineRule="exact"/>
        <w:ind w:left="360"/>
        <w:rPr>
          <w:b/>
        </w:rPr>
      </w:pPr>
    </w:p>
    <w:p w:rsidR="00C14DAC" w:rsidRPr="00C14DAC" w:rsidRDefault="00C14DAC" w:rsidP="00C14DAC">
      <w:pPr>
        <w:rPr>
          <w:szCs w:val="28"/>
        </w:rPr>
      </w:pPr>
      <w:r w:rsidRPr="00C14DAC">
        <w:rPr>
          <w:szCs w:val="28"/>
        </w:rPr>
        <w:t>Зачтено/ не зачтено «___» _______ 20__г. ________________(_______________________)</w:t>
      </w:r>
    </w:p>
    <w:p w:rsidR="00C14DAC" w:rsidRPr="00C14DAC" w:rsidRDefault="00C14DAC" w:rsidP="00C14DAC">
      <w:pPr>
        <w:ind w:left="4248" w:firstLine="708"/>
        <w:rPr>
          <w:sz w:val="20"/>
          <w:szCs w:val="20"/>
        </w:rPr>
      </w:pPr>
      <w:r w:rsidRPr="00C14DAC">
        <w:rPr>
          <w:sz w:val="20"/>
          <w:szCs w:val="20"/>
        </w:rPr>
        <w:t xml:space="preserve">                     (подпись и ФИО руководителя раздела)</w:t>
      </w:r>
    </w:p>
    <w:p w:rsidR="00C14DAC" w:rsidRPr="00C14DAC" w:rsidRDefault="00C14DAC" w:rsidP="00C14DAC">
      <w:pPr>
        <w:tabs>
          <w:tab w:val="left" w:pos="426"/>
          <w:tab w:val="left" w:pos="709"/>
        </w:tabs>
        <w:spacing w:line="240" w:lineRule="exact"/>
        <w:ind w:left="360"/>
        <w:jc w:val="center"/>
        <w:rPr>
          <w:b/>
        </w:rPr>
      </w:pPr>
      <w:r w:rsidRPr="00C14DAC">
        <w:rPr>
          <w:b/>
          <w:lang w:val="en-US"/>
        </w:rPr>
        <w:t>IV</w:t>
      </w:r>
      <w:r w:rsidRPr="00C14DAC">
        <w:rPr>
          <w:b/>
        </w:rPr>
        <w:t>.Дисциплины по выбору</w:t>
      </w:r>
    </w:p>
    <w:p w:rsidR="00C14DAC" w:rsidRPr="00C14DAC" w:rsidRDefault="00C14DAC" w:rsidP="00C14DAC">
      <w:pPr>
        <w:tabs>
          <w:tab w:val="left" w:pos="426"/>
          <w:tab w:val="left" w:pos="709"/>
        </w:tabs>
        <w:spacing w:line="240" w:lineRule="exact"/>
        <w:ind w:left="360"/>
        <w:rPr>
          <w:b/>
        </w:rPr>
      </w:pPr>
    </w:p>
    <w:p w:rsidR="00C14DAC" w:rsidRPr="00C14DAC" w:rsidRDefault="00C14DAC" w:rsidP="00C14DAC">
      <w:pPr>
        <w:rPr>
          <w:szCs w:val="28"/>
        </w:rPr>
      </w:pPr>
      <w:r w:rsidRPr="00C14DAC">
        <w:rPr>
          <w:szCs w:val="28"/>
        </w:rPr>
        <w:t>Зачтено/ не зачтено «___» _______ 20__г. ________________(_______________________)</w:t>
      </w:r>
    </w:p>
    <w:p w:rsidR="00C14DAC" w:rsidRPr="00C14DAC" w:rsidRDefault="00C14DAC" w:rsidP="00C14DAC">
      <w:pPr>
        <w:ind w:left="4248" w:firstLine="708"/>
        <w:rPr>
          <w:sz w:val="20"/>
          <w:szCs w:val="20"/>
        </w:rPr>
      </w:pPr>
      <w:r w:rsidRPr="00C14DAC">
        <w:rPr>
          <w:sz w:val="20"/>
          <w:szCs w:val="20"/>
        </w:rPr>
        <w:t xml:space="preserve">                     (подпись и ФИО руководителя раздела)</w:t>
      </w:r>
    </w:p>
    <w:p w:rsidR="00C14DAC" w:rsidRPr="00C14DAC" w:rsidRDefault="00C14DAC" w:rsidP="00C14DAC">
      <w:pPr>
        <w:tabs>
          <w:tab w:val="left" w:pos="426"/>
          <w:tab w:val="left" w:pos="709"/>
        </w:tabs>
        <w:spacing w:line="240" w:lineRule="exact"/>
        <w:ind w:left="360"/>
        <w:jc w:val="center"/>
        <w:rPr>
          <w:b/>
        </w:rPr>
      </w:pPr>
      <w:r w:rsidRPr="00C14DAC">
        <w:rPr>
          <w:b/>
          <w:lang w:val="en-US"/>
        </w:rPr>
        <w:t>V</w:t>
      </w:r>
      <w:r w:rsidRPr="00C14DAC">
        <w:rPr>
          <w:b/>
        </w:rPr>
        <w:t>. Факультативные дисциплины</w:t>
      </w:r>
    </w:p>
    <w:p w:rsidR="00C14DAC" w:rsidRPr="00C14DAC" w:rsidRDefault="00C14DAC" w:rsidP="00C14DAC">
      <w:pPr>
        <w:tabs>
          <w:tab w:val="left" w:pos="426"/>
          <w:tab w:val="left" w:pos="709"/>
        </w:tabs>
        <w:spacing w:line="240" w:lineRule="exact"/>
        <w:ind w:left="360"/>
        <w:jc w:val="center"/>
        <w:rPr>
          <w:b/>
        </w:rPr>
      </w:pPr>
    </w:p>
    <w:p w:rsidR="00C14DAC" w:rsidRPr="00C14DAC" w:rsidRDefault="00C14DAC" w:rsidP="00C14DAC">
      <w:pPr>
        <w:rPr>
          <w:szCs w:val="28"/>
        </w:rPr>
      </w:pPr>
      <w:r w:rsidRPr="00C14DAC">
        <w:rPr>
          <w:szCs w:val="28"/>
        </w:rPr>
        <w:t>Зачтено/ не зачтено «___» _______ 20__г. ________________(_______________________)</w:t>
      </w:r>
    </w:p>
    <w:p w:rsidR="00C14DAC" w:rsidRPr="00C14DAC" w:rsidRDefault="00C14DAC" w:rsidP="00C14DAC">
      <w:pPr>
        <w:ind w:left="4248" w:firstLine="708"/>
        <w:rPr>
          <w:sz w:val="20"/>
          <w:szCs w:val="20"/>
        </w:rPr>
      </w:pPr>
      <w:r w:rsidRPr="00C14DAC">
        <w:rPr>
          <w:sz w:val="20"/>
          <w:szCs w:val="20"/>
        </w:rPr>
        <w:t xml:space="preserve">         (подпись и ФИО руководителя дисциплины)</w:t>
      </w:r>
    </w:p>
    <w:p w:rsidR="00C14DAC" w:rsidRPr="00C14DAC" w:rsidRDefault="00C14DAC" w:rsidP="00C14DAC">
      <w:pPr>
        <w:tabs>
          <w:tab w:val="left" w:pos="426"/>
          <w:tab w:val="left" w:pos="709"/>
        </w:tabs>
        <w:spacing w:line="240" w:lineRule="exact"/>
        <w:ind w:left="360"/>
        <w:jc w:val="center"/>
        <w:rPr>
          <w:b/>
        </w:rPr>
      </w:pPr>
      <w:r w:rsidRPr="00C14DAC">
        <w:rPr>
          <w:b/>
        </w:rPr>
        <w:t>VI. Обучающий симуляционный курс</w:t>
      </w:r>
    </w:p>
    <w:p w:rsidR="00C14DAC" w:rsidRPr="00C14DAC" w:rsidRDefault="00C14DAC" w:rsidP="00C14DAC">
      <w:pPr>
        <w:tabs>
          <w:tab w:val="left" w:pos="426"/>
          <w:tab w:val="left" w:pos="709"/>
        </w:tabs>
        <w:spacing w:line="240" w:lineRule="exact"/>
        <w:ind w:left="360"/>
        <w:jc w:val="center"/>
        <w:rPr>
          <w:b/>
        </w:rPr>
      </w:pPr>
    </w:p>
    <w:p w:rsidR="00C14DAC" w:rsidRPr="00C14DAC" w:rsidRDefault="00C14DAC" w:rsidP="00C14DAC">
      <w:pPr>
        <w:rPr>
          <w:szCs w:val="28"/>
        </w:rPr>
      </w:pPr>
      <w:r w:rsidRPr="00C14DAC">
        <w:rPr>
          <w:szCs w:val="28"/>
        </w:rPr>
        <w:t>Зачтено/ не зачтено «___» _______ 20__г. ________________(_______________________)</w:t>
      </w:r>
    </w:p>
    <w:p w:rsidR="00C14DAC" w:rsidRPr="00C14DAC" w:rsidRDefault="00C14DAC" w:rsidP="00C14DAC">
      <w:pPr>
        <w:ind w:left="4248" w:firstLine="708"/>
        <w:rPr>
          <w:sz w:val="20"/>
          <w:szCs w:val="20"/>
        </w:rPr>
      </w:pPr>
      <w:r w:rsidRPr="00C14DAC">
        <w:rPr>
          <w:sz w:val="20"/>
          <w:szCs w:val="20"/>
        </w:rPr>
        <w:t xml:space="preserve">           (подпись и ФИО руководителя дисциплины)</w:t>
      </w:r>
    </w:p>
    <w:p w:rsidR="00C14DAC" w:rsidRPr="00C14DAC" w:rsidRDefault="00C14DAC" w:rsidP="00C14DAC">
      <w:pPr>
        <w:ind w:left="4248" w:firstLine="708"/>
        <w:rPr>
          <w:sz w:val="20"/>
          <w:szCs w:val="20"/>
        </w:rPr>
      </w:pPr>
    </w:p>
    <w:p w:rsidR="00C14DAC" w:rsidRPr="00C14DAC" w:rsidRDefault="00C14DAC" w:rsidP="00C14DAC">
      <w:pPr>
        <w:tabs>
          <w:tab w:val="left" w:pos="426"/>
          <w:tab w:val="left" w:pos="709"/>
        </w:tabs>
        <w:spacing w:line="240" w:lineRule="exact"/>
        <w:jc w:val="center"/>
        <w:rPr>
          <w:b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Default="00C14DAC" w:rsidP="00C14DAC">
      <w:pPr>
        <w:jc w:val="center"/>
        <w:rPr>
          <w:b/>
          <w:sz w:val="28"/>
          <w:szCs w:val="28"/>
        </w:rPr>
      </w:pPr>
    </w:p>
    <w:p w:rsidR="00C14DAC" w:rsidRDefault="00C14DAC" w:rsidP="00C14DAC">
      <w:pPr>
        <w:jc w:val="center"/>
        <w:rPr>
          <w:b/>
          <w:sz w:val="28"/>
          <w:szCs w:val="28"/>
        </w:rPr>
      </w:pPr>
    </w:p>
    <w:p w:rsidR="00C14DAC" w:rsidRDefault="00C14DAC" w:rsidP="00C14DAC">
      <w:pPr>
        <w:jc w:val="center"/>
        <w:rPr>
          <w:b/>
          <w:sz w:val="28"/>
          <w:szCs w:val="28"/>
        </w:rPr>
      </w:pPr>
    </w:p>
    <w:p w:rsid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  <w:r w:rsidRPr="00C14DAC">
        <w:rPr>
          <w:b/>
          <w:sz w:val="28"/>
          <w:szCs w:val="28"/>
        </w:rPr>
        <w:t>ПРАКТИКА (1-ый год)</w:t>
      </w:r>
    </w:p>
    <w:p w:rsidR="00C14DAC" w:rsidRPr="00C14DAC" w:rsidRDefault="00C14DAC" w:rsidP="00C14DAC">
      <w:pPr>
        <w:spacing w:before="120"/>
        <w:jc w:val="center"/>
        <w:rPr>
          <w:b/>
          <w:u w:val="single"/>
        </w:rPr>
      </w:pPr>
      <w:r w:rsidRPr="00C14DAC">
        <w:rPr>
          <w:b/>
          <w:u w:val="single"/>
        </w:rPr>
        <w:t>Участие в приеме и ведении больных (диагноз, количество больных):</w:t>
      </w:r>
    </w:p>
    <w:p w:rsidR="00C14DAC" w:rsidRPr="00C14DAC" w:rsidRDefault="00C14DAC" w:rsidP="00C14DAC">
      <w:pPr>
        <w:spacing w:before="120"/>
      </w:pPr>
    </w:p>
    <w:p w:rsidR="00C14DAC" w:rsidRPr="00C14DAC" w:rsidRDefault="00C14DAC" w:rsidP="00C14DAC">
      <w:pPr>
        <w:spacing w:before="120"/>
      </w:pPr>
      <w:r w:rsidRPr="00C14DAC">
        <w:t>1-ый месяц 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lastRenderedPageBreak/>
        <w:t>_____________________________________________________________________________________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t>2-ой месяц 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t>_____________________________________________________________________________________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t>3-ий месяц 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t>_____________________________________________________________________________________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t>4-ый месяц 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t>_____________________________________________________________________________________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t>5-ый месяц 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t>_____________________________________________________________________________________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t>6-ой месяц______________________________________________________________________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t>_____________________________________________________________________________________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t>7-ой месяц ___________________________________________________________________________</w:t>
      </w:r>
    </w:p>
    <w:p w:rsidR="00C14DAC" w:rsidRPr="00C14DAC" w:rsidRDefault="00C14DAC" w:rsidP="00C14DAC">
      <w:pPr>
        <w:spacing w:before="120"/>
        <w:rPr>
          <w:b/>
          <w:u w:val="single"/>
        </w:rPr>
      </w:pPr>
      <w:r w:rsidRPr="00C14DAC">
        <w:t>_____________________________________________________________________________________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t>8-ой месяц 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t xml:space="preserve">__________________________________________________________________________________________________________________________________________________________________________ </w:t>
      </w:r>
    </w:p>
    <w:p w:rsidR="00C14DAC" w:rsidRPr="00C14DAC" w:rsidRDefault="00C14DAC" w:rsidP="00C14DAC">
      <w:pPr>
        <w:spacing w:before="120"/>
      </w:pPr>
      <w:r w:rsidRPr="00C14DAC">
        <w:t>9-ый месяц 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t>__________________________________________________________________________________________________________________________________________________________________________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t>10-ый месяц 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t>__________________________________________________________________________________________________________________________________________________________________________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t xml:space="preserve">11-ый месяц ___________________________________________________________________________     </w:t>
      </w:r>
    </w:p>
    <w:p w:rsidR="00C14DAC" w:rsidRPr="00C14DAC" w:rsidRDefault="00C14DAC" w:rsidP="00C14DAC">
      <w:pPr>
        <w:spacing w:before="120"/>
      </w:pPr>
      <w:r w:rsidRPr="00C14DAC">
        <w:t xml:space="preserve">_____________________________________________________________________________________ </w:t>
      </w:r>
    </w:p>
    <w:p w:rsidR="00C14DAC" w:rsidRPr="00C14DAC" w:rsidRDefault="00C14DAC" w:rsidP="00C14DAC">
      <w:pPr>
        <w:spacing w:before="120"/>
      </w:pPr>
      <w:r w:rsidRPr="00C14DAC">
        <w:t>_____________________________________________________________________________________</w:t>
      </w:r>
    </w:p>
    <w:p w:rsidR="00C14DAC" w:rsidRPr="00C14DAC" w:rsidRDefault="00C14DAC" w:rsidP="00C14DAC">
      <w:pPr>
        <w:spacing w:before="120"/>
        <w:rPr>
          <w:b/>
          <w:u w:val="single"/>
        </w:rPr>
      </w:pPr>
      <w:r w:rsidRPr="00C14DAC">
        <w:rPr>
          <w:b/>
          <w:u w:val="single"/>
        </w:rPr>
        <w:t xml:space="preserve"> Дежурства (место, даты):</w:t>
      </w:r>
    </w:p>
    <w:p w:rsidR="00C14DAC" w:rsidRPr="00C14DAC" w:rsidRDefault="00C14DAC" w:rsidP="00C14DAC">
      <w:r w:rsidRPr="00C14DA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rPr>
          <w:b/>
          <w:u w:val="single"/>
        </w:rPr>
        <w:t>Участие в диагностических и/ или лечебных процедурах (дата, место, выполняемая работа)</w:t>
      </w:r>
      <w:r w:rsidRPr="00C14DAC">
        <w:t>:</w:t>
      </w:r>
    </w:p>
    <w:p w:rsidR="00C14DAC" w:rsidRPr="00C14DAC" w:rsidRDefault="00C14DAC" w:rsidP="00C14DAC">
      <w:r w:rsidRPr="00C14DAC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DAC" w:rsidRPr="00C14DAC" w:rsidRDefault="00C14DAC" w:rsidP="00C14DAC"/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Default="00C14DAC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Pr="00C14DAC" w:rsidRDefault="00763DD4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  <w:r w:rsidRPr="00C14DAC">
        <w:rPr>
          <w:b/>
          <w:sz w:val="28"/>
          <w:szCs w:val="28"/>
        </w:rPr>
        <w:t>ПРАКТИКА (2-ой год)</w:t>
      </w:r>
    </w:p>
    <w:p w:rsidR="00C14DAC" w:rsidRPr="00C14DAC" w:rsidRDefault="00C14DAC" w:rsidP="00C14DAC">
      <w:pPr>
        <w:spacing w:before="120"/>
        <w:jc w:val="center"/>
        <w:rPr>
          <w:b/>
          <w:u w:val="single"/>
        </w:rPr>
      </w:pPr>
      <w:r w:rsidRPr="00C14DAC">
        <w:rPr>
          <w:b/>
          <w:u w:val="single"/>
        </w:rPr>
        <w:t>Участие в приеме и ведении больных (диагноз, количество больных):</w:t>
      </w:r>
    </w:p>
    <w:p w:rsidR="00C14DAC" w:rsidRPr="00C14DAC" w:rsidRDefault="00C14DAC" w:rsidP="00C14DAC">
      <w:pPr>
        <w:spacing w:before="120"/>
      </w:pPr>
      <w:r w:rsidRPr="00C14DAC">
        <w:t>1-ый месяц 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t>__________________________________________________________________________________________________________________________________________________________________________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t>2-ой месяц 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t>__________________________________________________________________________________________________________________________________________________________________________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t>3-ий месяц 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t xml:space="preserve">__________________________________________________________________________________________________________________________________________________________________________ </w:t>
      </w:r>
    </w:p>
    <w:p w:rsidR="00C14DAC" w:rsidRPr="00C14DAC" w:rsidRDefault="00C14DAC" w:rsidP="00C14DAC">
      <w:pPr>
        <w:spacing w:before="120"/>
      </w:pPr>
      <w:r w:rsidRPr="00C14DAC">
        <w:t>4-ый месяц 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t xml:space="preserve">__________________________________________________________________________________________________________________________________________________________________________ </w:t>
      </w:r>
    </w:p>
    <w:p w:rsidR="00C14DAC" w:rsidRPr="00C14DAC" w:rsidRDefault="00C14DAC" w:rsidP="00C14DAC">
      <w:pPr>
        <w:spacing w:before="120"/>
      </w:pPr>
      <w:r w:rsidRPr="00C14DAC">
        <w:t>5-ый месяц 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t>__________________________________________________________________________________________________________________________________________________________________________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t>6-ой месяц 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t xml:space="preserve">__________________________________________________________________________________________________________________________________________________________________________ </w:t>
      </w:r>
    </w:p>
    <w:p w:rsidR="00C14DAC" w:rsidRPr="00C14DAC" w:rsidRDefault="00C14DAC" w:rsidP="00C14DAC">
      <w:pPr>
        <w:spacing w:before="120"/>
      </w:pPr>
      <w:r w:rsidRPr="00C14DAC">
        <w:t>7-ой месяц ___________________________________________________________________________</w:t>
      </w:r>
    </w:p>
    <w:p w:rsidR="00C14DAC" w:rsidRPr="00C14DAC" w:rsidRDefault="00C14DAC" w:rsidP="00C14DAC">
      <w:pPr>
        <w:spacing w:before="120"/>
        <w:rPr>
          <w:b/>
          <w:u w:val="single"/>
        </w:rPr>
      </w:pPr>
      <w:r w:rsidRPr="00C14DAC">
        <w:t>__________________________________________________________________________________________________________________________________________________________________________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t>8-ой месяц 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t xml:space="preserve">__________________________________________________________________________________________________________________________________________________________________________ </w:t>
      </w:r>
    </w:p>
    <w:p w:rsidR="00C14DAC" w:rsidRPr="00C14DAC" w:rsidRDefault="00C14DAC" w:rsidP="00C14DAC">
      <w:pPr>
        <w:spacing w:before="120"/>
      </w:pPr>
      <w:r w:rsidRPr="00C14DAC">
        <w:lastRenderedPageBreak/>
        <w:t>9-ый месяц 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t>____________________________________________________________________________________________________________________________________________________________________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t>10-ый месяц 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t>_____________________________________________________________________________________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t xml:space="preserve">11-ый месяц ___________________________________________________________________________     </w:t>
      </w:r>
    </w:p>
    <w:p w:rsidR="00C14DAC" w:rsidRPr="00C14DAC" w:rsidRDefault="00C14DAC" w:rsidP="00C14DAC">
      <w:pPr>
        <w:spacing w:before="120"/>
      </w:pPr>
      <w:r w:rsidRPr="00C14DAC">
        <w:t xml:space="preserve">_____________________________________________________________________________________ </w:t>
      </w:r>
    </w:p>
    <w:p w:rsidR="00C14DAC" w:rsidRPr="00C14DAC" w:rsidRDefault="00C14DAC" w:rsidP="00C14DAC">
      <w:pPr>
        <w:spacing w:before="120"/>
      </w:pPr>
      <w:r w:rsidRPr="00C14DAC">
        <w:t>_____________________________________________________________________________________</w:t>
      </w:r>
    </w:p>
    <w:p w:rsidR="00C14DAC" w:rsidRPr="00C14DAC" w:rsidRDefault="00C14DAC" w:rsidP="00C14DAC">
      <w:pPr>
        <w:spacing w:before="120"/>
        <w:rPr>
          <w:b/>
          <w:u w:val="single"/>
        </w:rPr>
      </w:pPr>
      <w:r w:rsidRPr="00C14DAC">
        <w:rPr>
          <w:b/>
          <w:u w:val="single"/>
        </w:rPr>
        <w:t>Дежурства (место, даты):</w:t>
      </w:r>
    </w:p>
    <w:p w:rsidR="00C14DAC" w:rsidRPr="00C14DAC" w:rsidRDefault="00C14DAC" w:rsidP="00C14DAC">
      <w:r w:rsidRPr="00C14DA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rPr>
          <w:b/>
          <w:u w:val="single"/>
        </w:rPr>
        <w:t>Участие в диагностических и/ или лечебных процедурах (дата, место, выполняемая работа)</w:t>
      </w:r>
      <w:r w:rsidRPr="00C14DAC">
        <w:t>:</w:t>
      </w:r>
    </w:p>
    <w:p w:rsidR="00C14DAC" w:rsidRPr="00C14DAC" w:rsidRDefault="00C14DAC" w:rsidP="00C14DAC">
      <w:r w:rsidRPr="00C14DA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Default="00C14DAC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Default="00763DD4" w:rsidP="00C14DAC">
      <w:pPr>
        <w:jc w:val="center"/>
        <w:rPr>
          <w:b/>
          <w:sz w:val="28"/>
          <w:szCs w:val="28"/>
        </w:rPr>
      </w:pPr>
    </w:p>
    <w:p w:rsidR="00763DD4" w:rsidRPr="00C14DAC" w:rsidRDefault="00763DD4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</w:p>
    <w:p w:rsidR="00C14DAC" w:rsidRPr="00C14DAC" w:rsidRDefault="00C14DAC" w:rsidP="00C14DAC">
      <w:pPr>
        <w:jc w:val="center"/>
        <w:rPr>
          <w:b/>
          <w:sz w:val="28"/>
          <w:szCs w:val="28"/>
        </w:rPr>
      </w:pPr>
      <w:r w:rsidRPr="00C14DAC">
        <w:rPr>
          <w:b/>
          <w:sz w:val="28"/>
          <w:szCs w:val="28"/>
        </w:rPr>
        <w:t>ИССЛЕДОВАТЕЛЬСКИЙ ЦИКЛ (дополнительно)</w:t>
      </w:r>
    </w:p>
    <w:p w:rsidR="00C14DAC" w:rsidRPr="00C14DAC" w:rsidRDefault="00C14DAC" w:rsidP="00C14DAC">
      <w:pPr>
        <w:spacing w:before="120"/>
        <w:rPr>
          <w:b/>
          <w:u w:val="single"/>
        </w:rPr>
      </w:pPr>
      <w:r w:rsidRPr="00C14DAC">
        <w:rPr>
          <w:b/>
          <w:u w:val="single"/>
        </w:rPr>
        <w:t>Участие в научных исследованиях (тема):</w:t>
      </w:r>
    </w:p>
    <w:p w:rsidR="00C14DAC" w:rsidRPr="00C14DAC" w:rsidRDefault="00C14DAC" w:rsidP="00C14DAC">
      <w:pPr>
        <w:rPr>
          <w:szCs w:val="28"/>
        </w:rPr>
      </w:pPr>
      <w:r w:rsidRPr="00C14DA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DAC" w:rsidRPr="00C14DAC" w:rsidRDefault="00C14DAC" w:rsidP="00C14DAC">
      <w:pPr>
        <w:ind w:firstLine="708"/>
        <w:rPr>
          <w:szCs w:val="28"/>
        </w:rPr>
      </w:pPr>
      <w:r w:rsidRPr="00C14DAC">
        <w:rPr>
          <w:szCs w:val="28"/>
        </w:rPr>
        <w:t>Зачтено/ не зачтено «___» _______ 20__г. ________________(_______________________)</w:t>
      </w:r>
    </w:p>
    <w:p w:rsidR="00C14DAC" w:rsidRPr="00C14DAC" w:rsidRDefault="00C14DAC" w:rsidP="00C14DAC">
      <w:pPr>
        <w:ind w:left="4248" w:firstLine="708"/>
        <w:rPr>
          <w:sz w:val="20"/>
          <w:szCs w:val="20"/>
        </w:rPr>
      </w:pPr>
      <w:r w:rsidRPr="00C14DAC">
        <w:rPr>
          <w:sz w:val="20"/>
          <w:szCs w:val="20"/>
        </w:rPr>
        <w:t xml:space="preserve">                     (подпись и ФИО руководителя темы)</w:t>
      </w:r>
    </w:p>
    <w:p w:rsidR="00C14DAC" w:rsidRPr="00C14DAC" w:rsidRDefault="00C14DAC" w:rsidP="00C14DAC">
      <w:pPr>
        <w:rPr>
          <w:b/>
          <w:u w:val="single"/>
        </w:rPr>
      </w:pPr>
      <w:r w:rsidRPr="00C14DAC">
        <w:rPr>
          <w:b/>
          <w:u w:val="single"/>
        </w:rPr>
        <w:t>Научные публикации (наименование, соавторы, место, издательство, год издания):</w:t>
      </w:r>
    </w:p>
    <w:p w:rsidR="00C14DAC" w:rsidRPr="00C14DAC" w:rsidRDefault="00C14DAC" w:rsidP="00C14DAC">
      <w:r w:rsidRPr="00C14DA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DAC" w:rsidRPr="00C14DAC" w:rsidRDefault="00C14DAC" w:rsidP="00C14DAC">
      <w:r w:rsidRPr="00C14DAC">
        <w:t>________________________________________________________________________________________________________________________________________________________________________________</w:t>
      </w:r>
      <w:r w:rsidRPr="00C14DAC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rPr>
          <w:b/>
          <w:u w:val="single"/>
        </w:rPr>
        <w:t>Выступления на конференциях (тема, дата, место, название конференции)</w:t>
      </w:r>
      <w:r w:rsidRPr="00C14DAC">
        <w:t>:</w:t>
      </w:r>
    </w:p>
    <w:p w:rsidR="00C14DAC" w:rsidRPr="00C14DAC" w:rsidRDefault="00C14DAC" w:rsidP="00C14DAC">
      <w:r w:rsidRPr="00C14DA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DAC" w:rsidRPr="00C14DAC" w:rsidRDefault="00C14DAC" w:rsidP="00C14DAC">
      <w:r w:rsidRPr="00C14DAC">
        <w:t>_____________________________________________________________________________________</w:t>
      </w:r>
    </w:p>
    <w:p w:rsidR="00C14DAC" w:rsidRPr="00C14DAC" w:rsidRDefault="00C14DAC" w:rsidP="00C14DAC">
      <w:pPr>
        <w:spacing w:before="120"/>
      </w:pPr>
      <w:r w:rsidRPr="00C14DAC">
        <w:rPr>
          <w:b/>
          <w:u w:val="single"/>
        </w:rPr>
        <w:t>Участие в конференциях (дата, место, название конференции)</w:t>
      </w:r>
      <w:r w:rsidRPr="00C14DAC">
        <w:t>:</w:t>
      </w:r>
    </w:p>
    <w:p w:rsidR="00C14DAC" w:rsidRPr="00C14DAC" w:rsidRDefault="00C14DAC" w:rsidP="00C14DAC">
      <w:r w:rsidRPr="00C14DA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Pr="004A686F" w:rsidRDefault="00C14DAC" w:rsidP="00C14DAC">
      <w:pPr>
        <w:pStyle w:val="21"/>
        <w:pageBreakBefore/>
        <w:spacing w:after="0" w:line="240" w:lineRule="auto"/>
        <w:ind w:left="0" w:firstLine="0"/>
        <w:jc w:val="right"/>
        <w:rPr>
          <w:sz w:val="24"/>
          <w:szCs w:val="24"/>
        </w:rPr>
      </w:pPr>
      <w:r w:rsidRPr="004A686F">
        <w:rPr>
          <w:i/>
          <w:sz w:val="24"/>
          <w:szCs w:val="24"/>
        </w:rPr>
        <w:lastRenderedPageBreak/>
        <w:t>Приложение №4.</w:t>
      </w:r>
    </w:p>
    <w:p w:rsidR="00C14DAC" w:rsidRPr="004A686F" w:rsidRDefault="00C14DAC" w:rsidP="00C14DAC"/>
    <w:p w:rsidR="00C14DAC" w:rsidRPr="004A686F" w:rsidRDefault="00C14DAC" w:rsidP="00C14DAC">
      <w:pPr>
        <w:jc w:val="center"/>
        <w:rPr>
          <w:b/>
        </w:rPr>
      </w:pPr>
      <w:r w:rsidRPr="004A686F">
        <w:rPr>
          <w:b/>
        </w:rPr>
        <w:t xml:space="preserve">Аннотация </w:t>
      </w:r>
    </w:p>
    <w:p w:rsidR="00C14DAC" w:rsidRPr="004A686F" w:rsidRDefault="00C14DAC" w:rsidP="00C14DAC">
      <w:pPr>
        <w:jc w:val="center"/>
        <w:rPr>
          <w:b/>
        </w:rPr>
      </w:pPr>
      <w:r w:rsidRPr="004A686F">
        <w:rPr>
          <w:b/>
        </w:rPr>
        <w:t>к рабочей программе дисциплины (модуля)</w:t>
      </w:r>
    </w:p>
    <w:p w:rsidR="00C14DAC" w:rsidRPr="00D7515B" w:rsidRDefault="00C14DAC" w:rsidP="00C14DAC">
      <w:pPr>
        <w:jc w:val="center"/>
        <w:rPr>
          <w:u w:val="single"/>
        </w:rPr>
      </w:pPr>
      <w:r>
        <w:rPr>
          <w:u w:val="single"/>
        </w:rPr>
        <w:t xml:space="preserve">Общая стоматология </w:t>
      </w:r>
    </w:p>
    <w:p w:rsidR="00C14DAC" w:rsidRPr="004A686F" w:rsidRDefault="00C14DAC" w:rsidP="00C14DAC">
      <w:pPr>
        <w:jc w:val="center"/>
      </w:pPr>
      <w:r w:rsidRPr="004A686F">
        <w:t>(наименование дисциплины (модуля))</w:t>
      </w:r>
    </w:p>
    <w:p w:rsidR="00C14DAC" w:rsidRPr="004A686F" w:rsidRDefault="00C14DAC" w:rsidP="00C14DAC">
      <w:pPr>
        <w:pStyle w:val="21"/>
        <w:spacing w:after="0" w:line="240" w:lineRule="auto"/>
        <w:ind w:left="0" w:firstLine="442"/>
        <w:jc w:val="right"/>
        <w:rPr>
          <w:sz w:val="24"/>
          <w:szCs w:val="24"/>
        </w:rPr>
      </w:pPr>
      <w:r w:rsidRPr="004A686F">
        <w:rPr>
          <w:sz w:val="24"/>
          <w:szCs w:val="24"/>
        </w:rPr>
        <w:t>Составитель (и):</w:t>
      </w:r>
    </w:p>
    <w:p w:rsidR="00C14DAC" w:rsidRPr="004A686F" w:rsidRDefault="00C14DAC" w:rsidP="00C14DAC">
      <w:pPr>
        <w:pStyle w:val="21"/>
        <w:spacing w:after="0" w:line="240" w:lineRule="auto"/>
        <w:ind w:left="0" w:firstLine="442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Колтовская Г.А</w:t>
      </w:r>
      <w:r w:rsidRPr="00D7515B">
        <w:rPr>
          <w:sz w:val="24"/>
          <w:szCs w:val="24"/>
          <w:u w:val="single"/>
        </w:rPr>
        <w:t xml:space="preserve">., </w:t>
      </w:r>
      <w:r>
        <w:rPr>
          <w:sz w:val="24"/>
          <w:szCs w:val="24"/>
          <w:u w:val="single"/>
        </w:rPr>
        <w:t>ст. преп. каф. ТХОСиСДВ</w:t>
      </w:r>
    </w:p>
    <w:p w:rsidR="00C14DAC" w:rsidRPr="004A686F" w:rsidRDefault="00C14DAC" w:rsidP="00C14DAC">
      <w:pPr>
        <w:pStyle w:val="21"/>
        <w:spacing w:after="0" w:line="240" w:lineRule="auto"/>
        <w:ind w:left="0" w:firstLine="442"/>
        <w:jc w:val="right"/>
        <w:rPr>
          <w:sz w:val="24"/>
          <w:szCs w:val="24"/>
        </w:rPr>
      </w:pPr>
      <w:r w:rsidRPr="004A686F">
        <w:rPr>
          <w:sz w:val="24"/>
          <w:szCs w:val="24"/>
        </w:rPr>
        <w:t>(Ф.И.О., должность, уч.степень, уч.звание)</w:t>
      </w:r>
    </w:p>
    <w:p w:rsidR="00C14DAC" w:rsidRPr="004A686F" w:rsidRDefault="00C14DAC" w:rsidP="00C14DA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319"/>
      </w:tblGrid>
      <w:tr w:rsidR="00C14DAC" w:rsidRPr="004A686F" w:rsidTr="00763DD4">
        <w:tc>
          <w:tcPr>
            <w:tcW w:w="6048" w:type="dxa"/>
          </w:tcPr>
          <w:p w:rsidR="00C14DAC" w:rsidRPr="004A686F" w:rsidRDefault="00C14DAC" w:rsidP="00763DD4">
            <w:pPr>
              <w:jc w:val="both"/>
            </w:pPr>
            <w:r w:rsidRPr="004A686F">
              <w:t>Направление подготовки</w:t>
            </w:r>
          </w:p>
        </w:tc>
        <w:tc>
          <w:tcPr>
            <w:tcW w:w="3319" w:type="dxa"/>
          </w:tcPr>
          <w:p w:rsidR="00C14DAC" w:rsidRPr="004A686F" w:rsidRDefault="00C14DAC" w:rsidP="00763DD4">
            <w:pPr>
              <w:jc w:val="center"/>
            </w:pPr>
            <w:r>
              <w:t>вузовское</w:t>
            </w:r>
          </w:p>
        </w:tc>
      </w:tr>
      <w:tr w:rsidR="00C14DAC" w:rsidRPr="004A686F" w:rsidTr="00763DD4">
        <w:tc>
          <w:tcPr>
            <w:tcW w:w="6048" w:type="dxa"/>
          </w:tcPr>
          <w:p w:rsidR="00C14DAC" w:rsidRPr="004A686F" w:rsidRDefault="00C14DAC" w:rsidP="00763DD4">
            <w:pPr>
              <w:jc w:val="both"/>
            </w:pPr>
            <w:r w:rsidRPr="004A686F">
              <w:t>Профиль подготовки</w:t>
            </w:r>
          </w:p>
        </w:tc>
        <w:tc>
          <w:tcPr>
            <w:tcW w:w="3319" w:type="dxa"/>
          </w:tcPr>
          <w:p w:rsidR="00C14DAC" w:rsidRPr="004A686F" w:rsidRDefault="00C14DAC" w:rsidP="00763DD4">
            <w:pPr>
              <w:jc w:val="center"/>
            </w:pPr>
            <w:r>
              <w:t>стоматология</w:t>
            </w:r>
          </w:p>
        </w:tc>
      </w:tr>
      <w:tr w:rsidR="00C14DAC" w:rsidRPr="004A686F" w:rsidTr="00763DD4">
        <w:tc>
          <w:tcPr>
            <w:tcW w:w="6048" w:type="dxa"/>
          </w:tcPr>
          <w:p w:rsidR="00C14DAC" w:rsidRPr="004A686F" w:rsidRDefault="00C14DAC" w:rsidP="00763DD4">
            <w:pPr>
              <w:jc w:val="both"/>
            </w:pPr>
            <w:r w:rsidRPr="004A686F">
              <w:t>Квалификация (степень) выпускника</w:t>
            </w:r>
          </w:p>
        </w:tc>
        <w:tc>
          <w:tcPr>
            <w:tcW w:w="3319" w:type="dxa"/>
          </w:tcPr>
          <w:p w:rsidR="00C14DAC" w:rsidRPr="004A686F" w:rsidRDefault="00C14DAC" w:rsidP="00763DD4">
            <w:pPr>
              <w:jc w:val="center"/>
            </w:pPr>
            <w:r>
              <w:t>специалист</w:t>
            </w:r>
          </w:p>
        </w:tc>
      </w:tr>
      <w:tr w:rsidR="00C14DAC" w:rsidRPr="004A686F" w:rsidTr="00763DD4">
        <w:tc>
          <w:tcPr>
            <w:tcW w:w="6048" w:type="dxa"/>
          </w:tcPr>
          <w:p w:rsidR="00C14DAC" w:rsidRPr="004A686F" w:rsidRDefault="00C14DAC" w:rsidP="00763DD4">
            <w:pPr>
              <w:jc w:val="both"/>
            </w:pPr>
            <w:r w:rsidRPr="004A686F">
              <w:t>Цикл, раздел учебного плана</w:t>
            </w:r>
          </w:p>
        </w:tc>
        <w:tc>
          <w:tcPr>
            <w:tcW w:w="3319" w:type="dxa"/>
          </w:tcPr>
          <w:p w:rsidR="00C14DAC" w:rsidRPr="004A686F" w:rsidRDefault="00C14DAC" w:rsidP="00763DD4">
            <w:pPr>
              <w:jc w:val="center"/>
            </w:pPr>
            <w:r>
              <w:t>Общая стоматология</w:t>
            </w:r>
          </w:p>
        </w:tc>
      </w:tr>
      <w:tr w:rsidR="00C14DAC" w:rsidRPr="004A686F" w:rsidTr="00763DD4">
        <w:tc>
          <w:tcPr>
            <w:tcW w:w="6048" w:type="dxa"/>
          </w:tcPr>
          <w:p w:rsidR="00C14DAC" w:rsidRPr="004A686F" w:rsidRDefault="00C14DAC" w:rsidP="00763DD4">
            <w:pPr>
              <w:jc w:val="both"/>
            </w:pPr>
            <w:r>
              <w:t>Периоды обучения</w:t>
            </w:r>
          </w:p>
        </w:tc>
        <w:tc>
          <w:tcPr>
            <w:tcW w:w="3319" w:type="dxa"/>
          </w:tcPr>
          <w:p w:rsidR="00C14DAC" w:rsidRPr="004A686F" w:rsidRDefault="00C14DAC" w:rsidP="00763DD4">
            <w:pPr>
              <w:jc w:val="center"/>
            </w:pPr>
            <w:r>
              <w:t>1 и 2 год</w:t>
            </w:r>
          </w:p>
        </w:tc>
      </w:tr>
      <w:tr w:rsidR="00C14DAC" w:rsidRPr="004A686F" w:rsidTr="00763DD4">
        <w:tc>
          <w:tcPr>
            <w:tcW w:w="6048" w:type="dxa"/>
          </w:tcPr>
          <w:p w:rsidR="00C14DAC" w:rsidRPr="004A686F" w:rsidRDefault="00C14DAC" w:rsidP="00763DD4">
            <w:pPr>
              <w:jc w:val="both"/>
            </w:pPr>
            <w:r w:rsidRPr="004A686F">
              <w:t>Количество зачетных единиц (кредитов)</w:t>
            </w:r>
          </w:p>
        </w:tc>
        <w:tc>
          <w:tcPr>
            <w:tcW w:w="3319" w:type="dxa"/>
          </w:tcPr>
          <w:p w:rsidR="00C14DAC" w:rsidRPr="004A686F" w:rsidRDefault="00C14DAC" w:rsidP="00763DD4">
            <w:pPr>
              <w:jc w:val="center"/>
            </w:pPr>
            <w:r>
              <w:t>144</w:t>
            </w:r>
          </w:p>
        </w:tc>
      </w:tr>
      <w:tr w:rsidR="00C14DAC" w:rsidRPr="004A686F" w:rsidTr="00763DD4">
        <w:tc>
          <w:tcPr>
            <w:tcW w:w="6048" w:type="dxa"/>
          </w:tcPr>
          <w:p w:rsidR="00C14DAC" w:rsidRPr="004A686F" w:rsidRDefault="00C14DAC" w:rsidP="00763DD4">
            <w:pPr>
              <w:jc w:val="both"/>
            </w:pPr>
            <w:r w:rsidRPr="004A686F">
              <w:t>Форма промежуточной аттестации (зачет/экзамен)</w:t>
            </w:r>
          </w:p>
        </w:tc>
        <w:tc>
          <w:tcPr>
            <w:tcW w:w="3319" w:type="dxa"/>
          </w:tcPr>
          <w:p w:rsidR="00C14DAC" w:rsidRPr="004A686F" w:rsidRDefault="00C14DAC" w:rsidP="00763DD4">
            <w:pPr>
              <w:jc w:val="center"/>
            </w:pPr>
            <w:r w:rsidRPr="004A686F">
              <w:t>зачет/экзамен</w:t>
            </w:r>
          </w:p>
        </w:tc>
      </w:tr>
      <w:tr w:rsidR="00C14DAC" w:rsidRPr="004A686F" w:rsidTr="00763DD4">
        <w:tc>
          <w:tcPr>
            <w:tcW w:w="6048" w:type="dxa"/>
          </w:tcPr>
          <w:p w:rsidR="00C14DAC" w:rsidRPr="004A686F" w:rsidRDefault="00C14DAC" w:rsidP="00763DD4">
            <w:pPr>
              <w:jc w:val="both"/>
            </w:pPr>
            <w:r w:rsidRPr="004A686F">
              <w:t>Количество часов всего, из них:</w:t>
            </w:r>
          </w:p>
        </w:tc>
        <w:tc>
          <w:tcPr>
            <w:tcW w:w="3319" w:type="dxa"/>
          </w:tcPr>
          <w:p w:rsidR="00C14DAC" w:rsidRPr="004A686F" w:rsidRDefault="00C14DAC" w:rsidP="00763DD4">
            <w:pPr>
              <w:jc w:val="center"/>
            </w:pPr>
            <w:r>
              <w:t>5184</w:t>
            </w:r>
          </w:p>
        </w:tc>
      </w:tr>
      <w:tr w:rsidR="00C14DAC" w:rsidRPr="004A686F" w:rsidTr="00763DD4">
        <w:tc>
          <w:tcPr>
            <w:tcW w:w="6048" w:type="dxa"/>
          </w:tcPr>
          <w:p w:rsidR="00C14DAC" w:rsidRPr="004A686F" w:rsidRDefault="00C14DAC" w:rsidP="00763DD4">
            <w:pPr>
              <w:ind w:left="1080"/>
              <w:jc w:val="both"/>
            </w:pPr>
            <w:r w:rsidRPr="004A686F">
              <w:t>лекционные</w:t>
            </w:r>
          </w:p>
        </w:tc>
        <w:tc>
          <w:tcPr>
            <w:tcW w:w="3319" w:type="dxa"/>
          </w:tcPr>
          <w:p w:rsidR="00C14DAC" w:rsidRPr="004A686F" w:rsidRDefault="00C14DAC" w:rsidP="00763DD4">
            <w:pPr>
              <w:jc w:val="center"/>
            </w:pPr>
            <w:r>
              <w:t>146</w:t>
            </w:r>
          </w:p>
        </w:tc>
      </w:tr>
      <w:tr w:rsidR="00C14DAC" w:rsidRPr="004A686F" w:rsidTr="00763DD4">
        <w:tc>
          <w:tcPr>
            <w:tcW w:w="6048" w:type="dxa"/>
          </w:tcPr>
          <w:p w:rsidR="00C14DAC" w:rsidRPr="004A686F" w:rsidRDefault="00C14DAC" w:rsidP="00763DD4">
            <w:pPr>
              <w:ind w:left="1080"/>
              <w:jc w:val="both"/>
            </w:pPr>
            <w:r w:rsidRPr="004A686F">
              <w:t>практические</w:t>
            </w:r>
          </w:p>
        </w:tc>
        <w:tc>
          <w:tcPr>
            <w:tcW w:w="3319" w:type="dxa"/>
          </w:tcPr>
          <w:p w:rsidR="00C14DAC" w:rsidRPr="004A686F" w:rsidRDefault="00C14DAC" w:rsidP="00763DD4">
            <w:pPr>
              <w:jc w:val="center"/>
            </w:pPr>
            <w:r>
              <w:t>4262</w:t>
            </w:r>
          </w:p>
        </w:tc>
      </w:tr>
      <w:tr w:rsidR="00C14DAC" w:rsidRPr="004A686F" w:rsidTr="00763DD4">
        <w:tc>
          <w:tcPr>
            <w:tcW w:w="6048" w:type="dxa"/>
          </w:tcPr>
          <w:p w:rsidR="00C14DAC" w:rsidRPr="004A686F" w:rsidRDefault="00C14DAC" w:rsidP="00763DD4">
            <w:pPr>
              <w:ind w:left="1080"/>
              <w:jc w:val="both"/>
            </w:pPr>
            <w:r w:rsidRPr="004A686F">
              <w:t>семинары</w:t>
            </w:r>
          </w:p>
        </w:tc>
        <w:tc>
          <w:tcPr>
            <w:tcW w:w="3319" w:type="dxa"/>
          </w:tcPr>
          <w:p w:rsidR="00C14DAC" w:rsidRPr="004A686F" w:rsidRDefault="00C14DAC" w:rsidP="00763DD4">
            <w:pPr>
              <w:jc w:val="center"/>
            </w:pPr>
            <w:r>
              <w:t>-</w:t>
            </w:r>
          </w:p>
        </w:tc>
      </w:tr>
      <w:tr w:rsidR="00C14DAC" w:rsidRPr="004A686F" w:rsidTr="00763DD4">
        <w:tc>
          <w:tcPr>
            <w:tcW w:w="6048" w:type="dxa"/>
          </w:tcPr>
          <w:p w:rsidR="00C14DAC" w:rsidRPr="004A686F" w:rsidRDefault="00C14DAC" w:rsidP="00763DD4">
            <w:pPr>
              <w:ind w:left="1080"/>
              <w:jc w:val="both"/>
            </w:pPr>
            <w:r w:rsidRPr="004A686F">
              <w:t>СРС</w:t>
            </w:r>
          </w:p>
        </w:tc>
        <w:tc>
          <w:tcPr>
            <w:tcW w:w="3319" w:type="dxa"/>
          </w:tcPr>
          <w:p w:rsidR="00C14DAC" w:rsidRPr="004A686F" w:rsidRDefault="00C14DAC" w:rsidP="00763DD4">
            <w:pPr>
              <w:jc w:val="center"/>
            </w:pPr>
            <w:r>
              <w:t>720</w:t>
            </w:r>
          </w:p>
        </w:tc>
      </w:tr>
      <w:tr w:rsidR="00C14DAC" w:rsidRPr="004A686F" w:rsidTr="00763DD4">
        <w:tc>
          <w:tcPr>
            <w:tcW w:w="6048" w:type="dxa"/>
          </w:tcPr>
          <w:p w:rsidR="00C14DAC" w:rsidRPr="004A686F" w:rsidRDefault="00C14DAC" w:rsidP="00763DD4">
            <w:pPr>
              <w:ind w:left="1080"/>
              <w:jc w:val="both"/>
            </w:pPr>
            <w:r w:rsidRPr="004A686F">
              <w:t>на экзамен/зачет</w:t>
            </w:r>
          </w:p>
        </w:tc>
        <w:tc>
          <w:tcPr>
            <w:tcW w:w="3319" w:type="dxa"/>
          </w:tcPr>
          <w:p w:rsidR="00C14DAC" w:rsidRPr="004A686F" w:rsidRDefault="00C14DAC" w:rsidP="00763DD4">
            <w:pPr>
              <w:jc w:val="center"/>
            </w:pPr>
            <w:r>
              <w:t>36</w:t>
            </w:r>
          </w:p>
        </w:tc>
      </w:tr>
    </w:tbl>
    <w:p w:rsidR="00C14DAC" w:rsidRPr="004A686F" w:rsidRDefault="00C14DAC" w:rsidP="00C14DAC">
      <w:pPr>
        <w:jc w:val="both"/>
      </w:pPr>
    </w:p>
    <w:p w:rsidR="00C14DAC" w:rsidRPr="004A686F" w:rsidRDefault="00C14DAC" w:rsidP="00C14DAC">
      <w:pPr>
        <w:pStyle w:val="21"/>
        <w:widowControl/>
        <w:autoSpaceDE/>
        <w:autoSpaceDN/>
        <w:adjustRightInd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4A686F">
        <w:rPr>
          <w:b/>
          <w:sz w:val="24"/>
          <w:szCs w:val="24"/>
        </w:rPr>
        <w:t>1. Цели освоения дисциплины</w:t>
      </w:r>
    </w:p>
    <w:p w:rsidR="00C14DAC" w:rsidRPr="000A5EFB" w:rsidRDefault="00C14DAC" w:rsidP="00C14DAC">
      <w:pPr>
        <w:jc w:val="both"/>
      </w:pPr>
      <w:r>
        <w:rPr>
          <w:color w:val="000000"/>
        </w:rPr>
        <w:t xml:space="preserve">      Целями освоения дисциплины (модуля)</w:t>
      </w:r>
      <w:r w:rsidRPr="000A5EFB">
        <w:t>«Общая стоматология»</w:t>
      </w:r>
      <w:r w:rsidRPr="000A5EFB">
        <w:rPr>
          <w:b/>
        </w:rPr>
        <w:t xml:space="preserve"> ― </w:t>
      </w:r>
      <w:r w:rsidRPr="000A5EFB">
        <w:t>подготовка квалифицированного врача-специалиста по общей стоматологии, обладающего системой  общих и профессиональных компетенций, способного и готового для самостоятельной профессиональной деятельности по общей стоматологии.</w:t>
      </w:r>
    </w:p>
    <w:p w:rsidR="00C14DAC" w:rsidRPr="00E015F8" w:rsidRDefault="00C14DAC" w:rsidP="00C14DAC">
      <w:pPr>
        <w:pStyle w:val="21"/>
        <w:tabs>
          <w:tab w:val="num" w:pos="0"/>
        </w:tabs>
        <w:spacing w:after="0" w:line="240" w:lineRule="auto"/>
        <w:ind w:left="0" w:firstLine="442"/>
        <w:rPr>
          <w:sz w:val="24"/>
          <w:szCs w:val="24"/>
        </w:rPr>
      </w:pPr>
    </w:p>
    <w:p w:rsidR="00C14DAC" w:rsidRPr="004A686F" w:rsidRDefault="00C14DAC" w:rsidP="00C14DAC">
      <w:pPr>
        <w:pStyle w:val="21"/>
        <w:tabs>
          <w:tab w:val="num" w:pos="0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4A686F">
        <w:rPr>
          <w:b/>
          <w:sz w:val="24"/>
          <w:szCs w:val="24"/>
        </w:rPr>
        <w:t>2. Компетенции обучающегося, формируемые в результате освоения дисциплины (модуля).</w:t>
      </w:r>
    </w:p>
    <w:p w:rsidR="00C14DAC" w:rsidRDefault="00C14DAC" w:rsidP="00C14DAC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 результате освоения дисциплины «Общая стоматология» обучающийся должен демонстрировать следующие результаты образования:</w:t>
      </w:r>
    </w:p>
    <w:p w:rsidR="00C14DAC" w:rsidRDefault="00C14DAC" w:rsidP="004E04A3">
      <w:pPr>
        <w:pStyle w:val="a5"/>
        <w:numPr>
          <w:ilvl w:val="0"/>
          <w:numId w:val="17"/>
        </w:numPr>
        <w:jc w:val="both"/>
      </w:pPr>
      <w:r w:rsidRPr="00783111">
        <w:rPr>
          <w:color w:val="000000"/>
        </w:rPr>
        <w:t>Знать</w:t>
      </w:r>
      <w:r>
        <w:t>:</w:t>
      </w:r>
    </w:p>
    <w:p w:rsidR="00C14DAC" w:rsidRDefault="00C14DAC" w:rsidP="00C14DAC">
      <w:pPr>
        <w:pStyle w:val="a5"/>
        <w:jc w:val="both"/>
      </w:pPr>
      <w:r>
        <w:t xml:space="preserve">- </w:t>
      </w:r>
      <w:r w:rsidRPr="004F4203">
        <w:t>Нормативно-правовую базу по вопросам сан</w:t>
      </w:r>
      <w:r>
        <w:t>итарно-</w:t>
      </w:r>
      <w:r w:rsidRPr="004F4203">
        <w:t>эпид</w:t>
      </w:r>
      <w:r>
        <w:t>емиологического</w:t>
      </w:r>
    </w:p>
    <w:p w:rsidR="00C14DAC" w:rsidRPr="004F4203" w:rsidRDefault="00C14DAC" w:rsidP="00C14DAC">
      <w:pPr>
        <w:pStyle w:val="a5"/>
        <w:jc w:val="both"/>
      </w:pPr>
      <w:r w:rsidRPr="004F4203">
        <w:t xml:space="preserve">благополучия населения и охраны и укрепления здоровья </w:t>
      </w:r>
      <w:r>
        <w:t>населения</w:t>
      </w:r>
      <w:r w:rsidRPr="004F4203">
        <w:t>.</w:t>
      </w:r>
    </w:p>
    <w:p w:rsidR="00C14DAC" w:rsidRPr="004F4203" w:rsidRDefault="00C14DAC" w:rsidP="00C14DAC">
      <w:pPr>
        <w:ind w:left="284"/>
        <w:jc w:val="both"/>
      </w:pPr>
      <w:r>
        <w:t xml:space="preserve">       - </w:t>
      </w:r>
      <w:r w:rsidRPr="004F4203">
        <w:t>Закономерности роста и развития детского организма.</w:t>
      </w:r>
    </w:p>
    <w:p w:rsidR="00C14DAC" w:rsidRPr="004F4203" w:rsidRDefault="00C14DAC" w:rsidP="00C14DAC">
      <w:pPr>
        <w:ind w:left="284"/>
        <w:jc w:val="both"/>
      </w:pPr>
      <w:r>
        <w:t xml:space="preserve">       - </w:t>
      </w:r>
      <w:r w:rsidRPr="004F4203">
        <w:t>Возрастные анатомо-физиологические особенности детей и подростков.</w:t>
      </w:r>
    </w:p>
    <w:p w:rsidR="00C14DAC" w:rsidRDefault="00C14DAC" w:rsidP="00C14DAC">
      <w:pPr>
        <w:ind w:left="284"/>
        <w:jc w:val="both"/>
      </w:pPr>
      <w:r>
        <w:t xml:space="preserve">       - </w:t>
      </w:r>
      <w:r w:rsidRPr="004F4203">
        <w:t xml:space="preserve">Биологические и средовые факторы, формирующие </w:t>
      </w:r>
      <w:r>
        <w:t xml:space="preserve">стоматологическое </w:t>
      </w:r>
      <w:r w:rsidRPr="004F4203">
        <w:t>здоро</w:t>
      </w:r>
      <w:r>
        <w:t xml:space="preserve">вье        </w:t>
      </w:r>
    </w:p>
    <w:p w:rsidR="00C14DAC" w:rsidRPr="004F4203" w:rsidRDefault="00C14DAC" w:rsidP="00C14DAC">
      <w:pPr>
        <w:ind w:left="284"/>
        <w:jc w:val="both"/>
      </w:pPr>
      <w:r>
        <w:t xml:space="preserve">         населения.</w:t>
      </w:r>
    </w:p>
    <w:p w:rsidR="00C14DAC" w:rsidRDefault="00C14DAC" w:rsidP="00C14DAC">
      <w:pPr>
        <w:ind w:left="284"/>
        <w:jc w:val="both"/>
      </w:pPr>
      <w:r>
        <w:t xml:space="preserve">       - </w:t>
      </w:r>
      <w:r w:rsidRPr="004F4203">
        <w:t>Принципы разработки, внедрения и реализации оздоровительных технологий в</w:t>
      </w:r>
    </w:p>
    <w:p w:rsidR="00C14DAC" w:rsidRPr="004F4203" w:rsidRDefault="00C14DAC" w:rsidP="00C14DAC">
      <w:pPr>
        <w:ind w:left="284"/>
        <w:jc w:val="both"/>
      </w:pPr>
      <w:r w:rsidRPr="004F4203">
        <w:t xml:space="preserve">деятельности </w:t>
      </w:r>
      <w:r>
        <w:t>ЛПУ стоматологического профиля.</w:t>
      </w:r>
    </w:p>
    <w:p w:rsidR="00C14DAC" w:rsidRPr="0091316C" w:rsidRDefault="00C14DAC" w:rsidP="004E04A3">
      <w:pPr>
        <w:pStyle w:val="a5"/>
        <w:numPr>
          <w:ilvl w:val="0"/>
          <w:numId w:val="17"/>
        </w:numPr>
        <w:jc w:val="both"/>
        <w:rPr>
          <w:color w:val="000000"/>
        </w:rPr>
      </w:pPr>
      <w:r w:rsidRPr="0091316C">
        <w:rPr>
          <w:color w:val="000000"/>
        </w:rPr>
        <w:t>Уметь:</w:t>
      </w:r>
    </w:p>
    <w:p w:rsidR="00C14DAC" w:rsidRDefault="00C14DAC" w:rsidP="00C14DAC">
      <w:pPr>
        <w:pStyle w:val="a5"/>
        <w:jc w:val="both"/>
      </w:pPr>
      <w:r>
        <w:lastRenderedPageBreak/>
        <w:t>-</w:t>
      </w:r>
      <w:r w:rsidRPr="004F4203">
        <w:t xml:space="preserve">Организовать работу по изучению и оценке </w:t>
      </w:r>
      <w:r>
        <w:t xml:space="preserve">стоматологической помощи </w:t>
      </w:r>
      <w:r w:rsidRPr="004F4203">
        <w:t>на</w:t>
      </w:r>
    </w:p>
    <w:p w:rsidR="00C14DAC" w:rsidRPr="004F4203" w:rsidRDefault="00C14DAC" w:rsidP="00C14DAC">
      <w:pPr>
        <w:pStyle w:val="a5"/>
        <w:jc w:val="both"/>
      </w:pPr>
      <w:r w:rsidRPr="004F4203">
        <w:t xml:space="preserve">вверенной территории. </w:t>
      </w:r>
    </w:p>
    <w:p w:rsidR="00C14DAC" w:rsidRDefault="00C14DAC" w:rsidP="00C14DAC">
      <w:pPr>
        <w:ind w:left="284"/>
        <w:jc w:val="both"/>
      </w:pPr>
      <w:r>
        <w:t xml:space="preserve">       - </w:t>
      </w:r>
      <w:r w:rsidRPr="004F4203">
        <w:t xml:space="preserve">Организовать мероприятия, направленные на устранение причин и условий </w:t>
      </w:r>
    </w:p>
    <w:p w:rsidR="00C14DAC" w:rsidRDefault="00C14DAC" w:rsidP="00C14DAC">
      <w:pPr>
        <w:ind w:left="284"/>
        <w:jc w:val="both"/>
      </w:pPr>
      <w:r w:rsidRPr="004F4203">
        <w:t xml:space="preserve">возникновения и распространения </w:t>
      </w:r>
      <w:r>
        <w:t xml:space="preserve">стоматологических </w:t>
      </w:r>
      <w:r w:rsidRPr="004F4203">
        <w:t>заболеваний</w:t>
      </w:r>
      <w:r>
        <w:t>.</w:t>
      </w:r>
    </w:p>
    <w:p w:rsidR="00C14DAC" w:rsidRDefault="00C14DAC" w:rsidP="00C14DAC">
      <w:pPr>
        <w:ind w:left="284"/>
        <w:jc w:val="both"/>
      </w:pPr>
      <w:r>
        <w:t xml:space="preserve">       - </w:t>
      </w:r>
      <w:r w:rsidRPr="004F4203">
        <w:t xml:space="preserve">Организовать работу по изучению состояния </w:t>
      </w:r>
      <w:r>
        <w:t xml:space="preserve">стоматологического здоровья </w:t>
      </w:r>
    </w:p>
    <w:p w:rsidR="00C14DAC" w:rsidRPr="004F4203" w:rsidRDefault="00C14DAC" w:rsidP="00C14DAC">
      <w:pPr>
        <w:ind w:left="284"/>
        <w:jc w:val="both"/>
      </w:pPr>
      <w:r>
        <w:t xml:space="preserve">         населения региона.</w:t>
      </w:r>
    </w:p>
    <w:p w:rsidR="00C14DAC" w:rsidRPr="0091316C" w:rsidRDefault="00C14DAC" w:rsidP="004E04A3">
      <w:pPr>
        <w:pStyle w:val="a5"/>
        <w:numPr>
          <w:ilvl w:val="0"/>
          <w:numId w:val="17"/>
        </w:numPr>
        <w:jc w:val="both"/>
        <w:rPr>
          <w:color w:val="000000"/>
        </w:rPr>
      </w:pPr>
      <w:r w:rsidRPr="0091316C">
        <w:rPr>
          <w:color w:val="000000"/>
        </w:rPr>
        <w:t>Владеть:</w:t>
      </w:r>
    </w:p>
    <w:p w:rsidR="00C14DAC" w:rsidRDefault="00C14DAC" w:rsidP="00C14DAC">
      <w:pPr>
        <w:pStyle w:val="a5"/>
        <w:jc w:val="both"/>
      </w:pPr>
      <w:r>
        <w:t xml:space="preserve">- </w:t>
      </w:r>
      <w:r w:rsidRPr="004F4203">
        <w:t xml:space="preserve">Методикой изучения и оценки организации суточного и учебно-воспитательного </w:t>
      </w:r>
    </w:p>
    <w:p w:rsidR="00C14DAC" w:rsidRPr="004F4203" w:rsidRDefault="00C14DAC" w:rsidP="00C14DAC">
      <w:pPr>
        <w:pStyle w:val="a5"/>
        <w:jc w:val="both"/>
      </w:pPr>
      <w:r w:rsidRPr="004F4203">
        <w:t>режима, деятельности и поведения детей.</w:t>
      </w:r>
    </w:p>
    <w:p w:rsidR="00C14DAC" w:rsidRDefault="00C14DAC" w:rsidP="00C14DAC">
      <w:pPr>
        <w:ind w:left="284"/>
        <w:jc w:val="both"/>
      </w:pPr>
      <w:r>
        <w:t xml:space="preserve">       - </w:t>
      </w:r>
      <w:r w:rsidRPr="004F4203">
        <w:t xml:space="preserve">Методикой хронометража для оценки построения и организации урока </w:t>
      </w:r>
    </w:p>
    <w:p w:rsidR="00C14DAC" w:rsidRDefault="00C14DAC" w:rsidP="00C14DAC">
      <w:pPr>
        <w:ind w:left="284"/>
        <w:jc w:val="both"/>
      </w:pPr>
      <w:r w:rsidRPr="004F4203">
        <w:t xml:space="preserve">физкультуры, труда и других видов трудовой и производственной деятельности </w:t>
      </w:r>
    </w:p>
    <w:p w:rsidR="00C14DAC" w:rsidRPr="009A2E43" w:rsidRDefault="00C14DAC" w:rsidP="00C14DAC">
      <w:pPr>
        <w:ind w:left="284"/>
        <w:jc w:val="both"/>
      </w:pPr>
      <w:r w:rsidRPr="004F4203">
        <w:t>учащихся.</w:t>
      </w:r>
    </w:p>
    <w:p w:rsidR="00C14DAC" w:rsidRPr="009A2E43" w:rsidRDefault="00C14DAC" w:rsidP="00C14DAC">
      <w:pPr>
        <w:tabs>
          <w:tab w:val="left" w:pos="0"/>
        </w:tabs>
        <w:rPr>
          <w:b/>
        </w:rPr>
      </w:pPr>
      <w:r w:rsidRPr="009A2E43">
        <w:rPr>
          <w:b/>
        </w:rPr>
        <w:t>3. Краткое содержание дисциплины</w:t>
      </w:r>
    </w:p>
    <w:p w:rsidR="00C14DAC" w:rsidRPr="009A2E43" w:rsidRDefault="00C14DAC" w:rsidP="00C14DAC">
      <w:pPr>
        <w:widowControl w:val="0"/>
        <w:ind w:firstLine="400"/>
        <w:jc w:val="both"/>
      </w:pPr>
      <w:r w:rsidRPr="009A2E43">
        <w:rPr>
          <w:lang w:eastAsia="ar-SA"/>
        </w:rPr>
        <w:t>Классификация, диагностика, лечение и профилактика  стоматологических заболева</w:t>
      </w:r>
      <w:r>
        <w:rPr>
          <w:lang w:eastAsia="ar-SA"/>
        </w:rPr>
        <w:t>ний у населения РС (Я) и региона. Организация</w:t>
      </w:r>
      <w:r w:rsidRPr="009A2E43">
        <w:rPr>
          <w:lang w:eastAsia="ar-SA"/>
        </w:rPr>
        <w:t xml:space="preserve"> стоматологической помощи в РФ и РС(Я). Особен</w:t>
      </w:r>
      <w:r>
        <w:rPr>
          <w:lang w:eastAsia="ar-SA"/>
        </w:rPr>
        <w:t>ности стоматологического приема</w:t>
      </w:r>
      <w:r w:rsidRPr="009A2E43">
        <w:rPr>
          <w:lang w:eastAsia="ar-SA"/>
        </w:rPr>
        <w:t xml:space="preserve"> населения.</w:t>
      </w:r>
    </w:p>
    <w:p w:rsidR="00C14DAC" w:rsidRPr="004A686F" w:rsidRDefault="00C14DAC" w:rsidP="00C14DAC">
      <w:pPr>
        <w:pStyle w:val="31"/>
        <w:tabs>
          <w:tab w:val="num" w:pos="0"/>
        </w:tabs>
        <w:spacing w:after="0"/>
        <w:rPr>
          <w:b/>
          <w:sz w:val="24"/>
          <w:szCs w:val="24"/>
        </w:rPr>
      </w:pPr>
      <w:r w:rsidRPr="004A686F">
        <w:rPr>
          <w:b/>
          <w:sz w:val="24"/>
          <w:szCs w:val="24"/>
        </w:rPr>
        <w:t>4. Аннотация разработана на основании:</w:t>
      </w:r>
    </w:p>
    <w:p w:rsidR="00C14DAC" w:rsidRPr="004A686F" w:rsidRDefault="00C14DAC" w:rsidP="00C14DAC">
      <w:pPr>
        <w:pStyle w:val="31"/>
        <w:tabs>
          <w:tab w:val="num" w:pos="0"/>
        </w:tabs>
        <w:spacing w:after="0"/>
        <w:rPr>
          <w:sz w:val="24"/>
          <w:szCs w:val="24"/>
        </w:rPr>
      </w:pPr>
      <w:r w:rsidRPr="004A686F">
        <w:rPr>
          <w:sz w:val="24"/>
          <w:szCs w:val="24"/>
        </w:rPr>
        <w:t>1. ФГОС ВПО по направлению  _</w:t>
      </w:r>
      <w:r w:rsidRPr="009A2E43">
        <w:rPr>
          <w:sz w:val="24"/>
          <w:szCs w:val="24"/>
          <w:u w:val="single"/>
        </w:rPr>
        <w:t xml:space="preserve">040401.02 </w:t>
      </w:r>
      <w:r w:rsidRPr="004A686F">
        <w:rPr>
          <w:sz w:val="24"/>
          <w:szCs w:val="24"/>
        </w:rPr>
        <w:t>_ (код ) _</w:t>
      </w:r>
      <w:r>
        <w:rPr>
          <w:sz w:val="24"/>
          <w:szCs w:val="24"/>
          <w:u w:val="single"/>
        </w:rPr>
        <w:t xml:space="preserve">Общая стоматология </w:t>
      </w:r>
      <w:r w:rsidRPr="004A686F">
        <w:rPr>
          <w:sz w:val="24"/>
          <w:szCs w:val="24"/>
        </w:rPr>
        <w:t xml:space="preserve">_ (направление); </w:t>
      </w:r>
    </w:p>
    <w:p w:rsidR="00C14DAC" w:rsidRPr="004A686F" w:rsidRDefault="00C14DAC" w:rsidP="00C14DAC">
      <w:pPr>
        <w:pStyle w:val="31"/>
        <w:tabs>
          <w:tab w:val="num" w:pos="0"/>
        </w:tabs>
        <w:spacing w:after="0"/>
        <w:rPr>
          <w:sz w:val="24"/>
          <w:szCs w:val="24"/>
        </w:rPr>
      </w:pPr>
      <w:r w:rsidRPr="004A686F">
        <w:rPr>
          <w:sz w:val="24"/>
          <w:szCs w:val="24"/>
        </w:rPr>
        <w:t>2. ООП ВПО по направлению  _</w:t>
      </w:r>
      <w:r w:rsidRPr="009A2E43">
        <w:rPr>
          <w:sz w:val="24"/>
          <w:szCs w:val="24"/>
          <w:u w:val="single"/>
        </w:rPr>
        <w:t xml:space="preserve">040401.02 </w:t>
      </w:r>
      <w:r w:rsidRPr="004A686F">
        <w:rPr>
          <w:sz w:val="24"/>
          <w:szCs w:val="24"/>
        </w:rPr>
        <w:t>_ (код)__</w:t>
      </w:r>
      <w:r>
        <w:rPr>
          <w:sz w:val="24"/>
          <w:szCs w:val="24"/>
          <w:u w:val="single"/>
        </w:rPr>
        <w:t>Общая с</w:t>
      </w:r>
      <w:r w:rsidRPr="00D90FE6">
        <w:rPr>
          <w:sz w:val="24"/>
          <w:szCs w:val="24"/>
          <w:u w:val="single"/>
        </w:rPr>
        <w:t xml:space="preserve">томатология_ </w:t>
      </w:r>
      <w:r w:rsidRPr="004A686F">
        <w:rPr>
          <w:sz w:val="24"/>
          <w:szCs w:val="24"/>
        </w:rPr>
        <w:t>(направление);</w:t>
      </w:r>
    </w:p>
    <w:p w:rsidR="00C14DAC" w:rsidRPr="004A686F" w:rsidRDefault="00C14DAC" w:rsidP="00C14DAC">
      <w:pPr>
        <w:pStyle w:val="31"/>
        <w:tabs>
          <w:tab w:val="num" w:pos="0"/>
        </w:tabs>
        <w:spacing w:after="0"/>
        <w:rPr>
          <w:sz w:val="24"/>
          <w:szCs w:val="24"/>
        </w:rPr>
      </w:pPr>
      <w:r w:rsidRPr="004A686F">
        <w:rPr>
          <w:sz w:val="24"/>
          <w:szCs w:val="24"/>
        </w:rPr>
        <w:t>3. Аннотация к РПД утверждена на заседании к</w:t>
      </w:r>
      <w:r>
        <w:rPr>
          <w:sz w:val="24"/>
          <w:szCs w:val="24"/>
        </w:rPr>
        <w:t>афедры (протокол №___ от «__»_</w:t>
      </w:r>
      <w:r w:rsidRPr="004A686F">
        <w:rPr>
          <w:sz w:val="24"/>
          <w:szCs w:val="24"/>
        </w:rPr>
        <w:t>_20г.)</w:t>
      </w:r>
    </w:p>
    <w:p w:rsidR="00C14DAC" w:rsidRPr="004A686F" w:rsidRDefault="00C14DAC" w:rsidP="00C14DAC"/>
    <w:p w:rsidR="00C14DAC" w:rsidRDefault="00C14DAC" w:rsidP="00C14DAC">
      <w:pPr>
        <w:jc w:val="right"/>
        <w:rPr>
          <w:i/>
        </w:rPr>
      </w:pPr>
    </w:p>
    <w:p w:rsidR="00C14DAC" w:rsidRDefault="00C14DAC" w:rsidP="00C14DAC">
      <w:pPr>
        <w:jc w:val="right"/>
        <w:rPr>
          <w:i/>
        </w:rPr>
      </w:pPr>
    </w:p>
    <w:p w:rsidR="00C14DAC" w:rsidRDefault="00C14DAC" w:rsidP="00C14DAC">
      <w:pPr>
        <w:jc w:val="right"/>
        <w:rPr>
          <w:i/>
        </w:rPr>
      </w:pPr>
    </w:p>
    <w:p w:rsidR="00C14DAC" w:rsidRDefault="00C14DAC" w:rsidP="00C14DAC">
      <w:pPr>
        <w:jc w:val="right"/>
        <w:rPr>
          <w:i/>
        </w:rPr>
      </w:pPr>
    </w:p>
    <w:p w:rsidR="00C14DAC" w:rsidRDefault="00C14DAC" w:rsidP="00C14DAC">
      <w:pPr>
        <w:jc w:val="right"/>
        <w:rPr>
          <w:i/>
        </w:rPr>
      </w:pPr>
    </w:p>
    <w:p w:rsidR="00C14DAC" w:rsidRDefault="00C14DAC" w:rsidP="00C14DAC">
      <w:pPr>
        <w:jc w:val="right"/>
        <w:rPr>
          <w:i/>
        </w:rPr>
      </w:pPr>
    </w:p>
    <w:p w:rsidR="00C14DAC" w:rsidRDefault="00C14DAC" w:rsidP="00C14DAC">
      <w:pPr>
        <w:jc w:val="right"/>
        <w:rPr>
          <w:i/>
        </w:rPr>
      </w:pPr>
    </w:p>
    <w:p w:rsidR="00C14DAC" w:rsidRDefault="00C14DAC" w:rsidP="00C14DAC">
      <w:pPr>
        <w:jc w:val="right"/>
        <w:rPr>
          <w:i/>
        </w:rPr>
      </w:pPr>
    </w:p>
    <w:p w:rsidR="00C14DAC" w:rsidRDefault="00C14DAC" w:rsidP="00C14DAC">
      <w:pPr>
        <w:jc w:val="right"/>
        <w:rPr>
          <w:i/>
        </w:rPr>
      </w:pPr>
    </w:p>
    <w:p w:rsidR="00C14DAC" w:rsidRDefault="00C14DAC" w:rsidP="00C14DAC">
      <w:pPr>
        <w:jc w:val="right"/>
        <w:rPr>
          <w:i/>
        </w:rPr>
      </w:pPr>
    </w:p>
    <w:p w:rsidR="00C14DAC" w:rsidRDefault="00C14DAC" w:rsidP="00C14DAC">
      <w:pPr>
        <w:jc w:val="right"/>
        <w:rPr>
          <w:i/>
        </w:rPr>
      </w:pPr>
    </w:p>
    <w:p w:rsidR="00C14DAC" w:rsidRDefault="00C14DAC" w:rsidP="00C14DAC">
      <w:pPr>
        <w:jc w:val="right"/>
        <w:rPr>
          <w:i/>
        </w:rPr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4E04A3" w:rsidRPr="004A686F" w:rsidRDefault="004E04A3" w:rsidP="004E04A3">
      <w:pPr>
        <w:jc w:val="right"/>
        <w:rPr>
          <w:i/>
        </w:rPr>
      </w:pPr>
      <w:r w:rsidRPr="004A686F">
        <w:rPr>
          <w:i/>
        </w:rPr>
        <w:t>Приложение №5</w:t>
      </w:r>
    </w:p>
    <w:p w:rsidR="004E04A3" w:rsidRPr="004A686F" w:rsidRDefault="004E04A3" w:rsidP="004E04A3">
      <w:pPr>
        <w:jc w:val="center"/>
        <w:rPr>
          <w:b/>
        </w:rPr>
      </w:pPr>
    </w:p>
    <w:p w:rsidR="004E04A3" w:rsidRPr="004A686F" w:rsidRDefault="004E04A3" w:rsidP="004E04A3">
      <w:pPr>
        <w:jc w:val="center"/>
        <w:rPr>
          <w:b/>
        </w:rPr>
      </w:pPr>
      <w:r w:rsidRPr="004A686F">
        <w:rPr>
          <w:b/>
        </w:rPr>
        <w:t>Лист регистрации изменений</w:t>
      </w:r>
    </w:p>
    <w:p w:rsidR="004E04A3" w:rsidRPr="004A686F" w:rsidRDefault="004E04A3" w:rsidP="004E04A3">
      <w:pPr>
        <w:rPr>
          <w:b/>
        </w:rPr>
      </w:pPr>
    </w:p>
    <w:tbl>
      <w:tblPr>
        <w:tblStyle w:val="a8"/>
        <w:tblW w:w="0" w:type="auto"/>
        <w:tblLook w:val="01E0"/>
      </w:tblPr>
      <w:tblGrid>
        <w:gridCol w:w="1216"/>
        <w:gridCol w:w="1353"/>
        <w:gridCol w:w="810"/>
        <w:gridCol w:w="1812"/>
        <w:gridCol w:w="1242"/>
        <w:gridCol w:w="1036"/>
        <w:gridCol w:w="1500"/>
        <w:gridCol w:w="661"/>
        <w:gridCol w:w="1216"/>
      </w:tblGrid>
      <w:tr w:rsidR="004E04A3" w:rsidRPr="004A686F" w:rsidTr="00763DD4">
        <w:tc>
          <w:tcPr>
            <w:tcW w:w="1210" w:type="dxa"/>
            <w:vMerge w:val="restart"/>
          </w:tcPr>
          <w:p w:rsidR="004E04A3" w:rsidRPr="004A686F" w:rsidRDefault="004E04A3" w:rsidP="00763DD4">
            <w:pPr>
              <w:jc w:val="center"/>
            </w:pPr>
            <w:r w:rsidRPr="004A686F">
              <w:t>Номер изменения</w:t>
            </w:r>
          </w:p>
        </w:tc>
        <w:tc>
          <w:tcPr>
            <w:tcW w:w="4168" w:type="dxa"/>
            <w:gridSpan w:val="3"/>
          </w:tcPr>
          <w:p w:rsidR="004E04A3" w:rsidRPr="004A686F" w:rsidRDefault="004E04A3" w:rsidP="00763DD4">
            <w:pPr>
              <w:jc w:val="center"/>
            </w:pPr>
            <w:r w:rsidRPr="004A686F">
              <w:t>Номер листов</w:t>
            </w:r>
          </w:p>
        </w:tc>
        <w:tc>
          <w:tcPr>
            <w:tcW w:w="895" w:type="dxa"/>
            <w:vMerge w:val="restart"/>
          </w:tcPr>
          <w:p w:rsidR="004E04A3" w:rsidRPr="004A686F" w:rsidRDefault="004E04A3" w:rsidP="00763DD4">
            <w:pPr>
              <w:jc w:val="center"/>
            </w:pPr>
            <w:r w:rsidRPr="004A686F">
              <w:t>Основание для внесения изменений</w:t>
            </w:r>
          </w:p>
        </w:tc>
        <w:tc>
          <w:tcPr>
            <w:tcW w:w="895" w:type="dxa"/>
            <w:vMerge w:val="restart"/>
          </w:tcPr>
          <w:p w:rsidR="004E04A3" w:rsidRPr="004A686F" w:rsidRDefault="004E04A3" w:rsidP="00763DD4">
            <w:pPr>
              <w:jc w:val="both"/>
            </w:pPr>
            <w:r w:rsidRPr="004A686F">
              <w:t>Подпись</w:t>
            </w:r>
          </w:p>
        </w:tc>
        <w:tc>
          <w:tcPr>
            <w:tcW w:w="895" w:type="dxa"/>
            <w:vMerge w:val="restart"/>
          </w:tcPr>
          <w:p w:rsidR="004E04A3" w:rsidRPr="004A686F" w:rsidRDefault="004E04A3" w:rsidP="00763DD4">
            <w:pPr>
              <w:jc w:val="both"/>
            </w:pPr>
            <w:r w:rsidRPr="004A686F">
              <w:t>Расшифровка подписи</w:t>
            </w:r>
          </w:p>
        </w:tc>
        <w:tc>
          <w:tcPr>
            <w:tcW w:w="895" w:type="dxa"/>
            <w:vMerge w:val="restart"/>
          </w:tcPr>
          <w:p w:rsidR="004E04A3" w:rsidRPr="004A686F" w:rsidRDefault="004E04A3" w:rsidP="00763DD4">
            <w:pPr>
              <w:jc w:val="both"/>
            </w:pPr>
            <w:r w:rsidRPr="004A686F">
              <w:t>Дата</w:t>
            </w:r>
          </w:p>
        </w:tc>
        <w:tc>
          <w:tcPr>
            <w:tcW w:w="895" w:type="dxa"/>
            <w:vMerge w:val="restart"/>
          </w:tcPr>
          <w:p w:rsidR="004E04A3" w:rsidRPr="004A686F" w:rsidRDefault="004E04A3" w:rsidP="00763DD4">
            <w:pPr>
              <w:jc w:val="center"/>
            </w:pPr>
            <w:r w:rsidRPr="004A686F">
              <w:t>Дата</w:t>
            </w:r>
          </w:p>
          <w:p w:rsidR="004E04A3" w:rsidRPr="004A686F" w:rsidRDefault="004E04A3" w:rsidP="00763DD4">
            <w:pPr>
              <w:jc w:val="center"/>
            </w:pPr>
            <w:r w:rsidRPr="004A686F">
              <w:t>введения</w:t>
            </w:r>
          </w:p>
          <w:p w:rsidR="004E04A3" w:rsidRPr="004A686F" w:rsidRDefault="004E04A3" w:rsidP="00763DD4">
            <w:pPr>
              <w:jc w:val="center"/>
            </w:pPr>
            <w:r w:rsidRPr="004A686F">
              <w:t>изменения</w:t>
            </w:r>
          </w:p>
        </w:tc>
      </w:tr>
      <w:tr w:rsidR="004E04A3" w:rsidRPr="004A686F" w:rsidTr="00763DD4">
        <w:tc>
          <w:tcPr>
            <w:tcW w:w="1210" w:type="dxa"/>
            <w:vMerge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347" w:type="dxa"/>
          </w:tcPr>
          <w:p w:rsidR="004E04A3" w:rsidRPr="004A686F" w:rsidRDefault="004E04A3" w:rsidP="00763DD4">
            <w:pPr>
              <w:jc w:val="both"/>
            </w:pPr>
            <w:r w:rsidRPr="004A686F">
              <w:t>замененных</w:t>
            </w:r>
          </w:p>
        </w:tc>
        <w:tc>
          <w:tcPr>
            <w:tcW w:w="1019" w:type="dxa"/>
          </w:tcPr>
          <w:p w:rsidR="004E04A3" w:rsidRPr="004A686F" w:rsidRDefault="004E04A3" w:rsidP="00763DD4">
            <w:pPr>
              <w:jc w:val="both"/>
            </w:pPr>
            <w:r w:rsidRPr="004A686F">
              <w:t>новых</w:t>
            </w:r>
          </w:p>
        </w:tc>
        <w:tc>
          <w:tcPr>
            <w:tcW w:w="1802" w:type="dxa"/>
          </w:tcPr>
          <w:p w:rsidR="004E04A3" w:rsidRPr="004A686F" w:rsidRDefault="004E04A3" w:rsidP="00763DD4">
            <w:pPr>
              <w:jc w:val="both"/>
            </w:pPr>
            <w:r w:rsidRPr="004A686F">
              <w:t>аннулированных</w:t>
            </w:r>
          </w:p>
        </w:tc>
        <w:tc>
          <w:tcPr>
            <w:tcW w:w="895" w:type="dxa"/>
            <w:vMerge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  <w:vMerge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  <w:vMerge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  <w:vMerge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  <w:vMerge/>
          </w:tcPr>
          <w:p w:rsidR="004E04A3" w:rsidRPr="004A686F" w:rsidRDefault="004E04A3" w:rsidP="00763DD4">
            <w:pPr>
              <w:jc w:val="both"/>
            </w:pPr>
          </w:p>
        </w:tc>
      </w:tr>
      <w:tr w:rsidR="004E04A3" w:rsidRPr="004A686F" w:rsidTr="00763DD4">
        <w:tc>
          <w:tcPr>
            <w:tcW w:w="1210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347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019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802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</w:tr>
      <w:tr w:rsidR="004E04A3" w:rsidRPr="004A686F" w:rsidTr="00763DD4">
        <w:tc>
          <w:tcPr>
            <w:tcW w:w="1210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347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019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802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</w:tr>
      <w:tr w:rsidR="004E04A3" w:rsidRPr="004A686F" w:rsidTr="00763DD4">
        <w:tc>
          <w:tcPr>
            <w:tcW w:w="1210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347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019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802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</w:tr>
      <w:tr w:rsidR="004E04A3" w:rsidRPr="004A686F" w:rsidTr="00763DD4">
        <w:tc>
          <w:tcPr>
            <w:tcW w:w="1210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347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019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802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</w:tr>
      <w:tr w:rsidR="004E04A3" w:rsidRPr="004A686F" w:rsidTr="00763DD4">
        <w:tc>
          <w:tcPr>
            <w:tcW w:w="1210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347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019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802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</w:tr>
      <w:tr w:rsidR="004E04A3" w:rsidRPr="004A686F" w:rsidTr="00763DD4">
        <w:tc>
          <w:tcPr>
            <w:tcW w:w="1210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347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019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802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</w:tr>
      <w:tr w:rsidR="004E04A3" w:rsidRPr="004A686F" w:rsidTr="00763DD4">
        <w:tc>
          <w:tcPr>
            <w:tcW w:w="1210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347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019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802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</w:tr>
      <w:tr w:rsidR="004E04A3" w:rsidRPr="004A686F" w:rsidTr="00763DD4">
        <w:tc>
          <w:tcPr>
            <w:tcW w:w="1210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347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019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802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</w:tr>
      <w:tr w:rsidR="004E04A3" w:rsidRPr="004A686F" w:rsidTr="00763DD4">
        <w:tc>
          <w:tcPr>
            <w:tcW w:w="1210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347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019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802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</w:tr>
      <w:tr w:rsidR="004E04A3" w:rsidRPr="004A686F" w:rsidTr="00763DD4">
        <w:tc>
          <w:tcPr>
            <w:tcW w:w="1210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347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019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802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</w:tr>
      <w:tr w:rsidR="004E04A3" w:rsidRPr="004A686F" w:rsidTr="00763DD4">
        <w:tc>
          <w:tcPr>
            <w:tcW w:w="1210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347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019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802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</w:tr>
      <w:tr w:rsidR="004E04A3" w:rsidRPr="004A686F" w:rsidTr="00763DD4">
        <w:tc>
          <w:tcPr>
            <w:tcW w:w="1210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347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019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802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</w:tr>
      <w:tr w:rsidR="004E04A3" w:rsidRPr="004A686F" w:rsidTr="00763DD4">
        <w:tc>
          <w:tcPr>
            <w:tcW w:w="1210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347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019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802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</w:tr>
      <w:tr w:rsidR="004E04A3" w:rsidRPr="004A686F" w:rsidTr="00763DD4">
        <w:tc>
          <w:tcPr>
            <w:tcW w:w="1210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347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019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802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</w:tr>
      <w:tr w:rsidR="004E04A3" w:rsidRPr="004A686F" w:rsidTr="00763DD4">
        <w:tc>
          <w:tcPr>
            <w:tcW w:w="1210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347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019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802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</w:tr>
      <w:tr w:rsidR="004E04A3" w:rsidRPr="004A686F" w:rsidTr="00763DD4">
        <w:tc>
          <w:tcPr>
            <w:tcW w:w="1210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347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019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802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</w:tr>
      <w:tr w:rsidR="004E04A3" w:rsidRPr="004A686F" w:rsidTr="00763DD4">
        <w:tc>
          <w:tcPr>
            <w:tcW w:w="1210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347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019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802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</w:tr>
      <w:tr w:rsidR="004E04A3" w:rsidRPr="004A686F" w:rsidTr="00763DD4">
        <w:tc>
          <w:tcPr>
            <w:tcW w:w="1210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347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019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802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</w:tr>
      <w:tr w:rsidR="004E04A3" w:rsidRPr="004A686F" w:rsidTr="00763DD4">
        <w:tc>
          <w:tcPr>
            <w:tcW w:w="1210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347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019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802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</w:tr>
      <w:tr w:rsidR="004E04A3" w:rsidRPr="004A686F" w:rsidTr="00763DD4">
        <w:tc>
          <w:tcPr>
            <w:tcW w:w="1210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347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019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802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</w:tr>
      <w:tr w:rsidR="004E04A3" w:rsidRPr="004A686F" w:rsidTr="00763DD4">
        <w:tc>
          <w:tcPr>
            <w:tcW w:w="1210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347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019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802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</w:tr>
      <w:tr w:rsidR="004E04A3" w:rsidRPr="004A686F" w:rsidTr="00763DD4">
        <w:tc>
          <w:tcPr>
            <w:tcW w:w="1210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347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019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802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</w:tr>
      <w:tr w:rsidR="004E04A3" w:rsidRPr="004A686F" w:rsidTr="00763DD4">
        <w:tc>
          <w:tcPr>
            <w:tcW w:w="1210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347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019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802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</w:tr>
      <w:tr w:rsidR="004E04A3" w:rsidRPr="004A686F" w:rsidTr="00763DD4">
        <w:tc>
          <w:tcPr>
            <w:tcW w:w="1210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347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019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1802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  <w:tc>
          <w:tcPr>
            <w:tcW w:w="895" w:type="dxa"/>
          </w:tcPr>
          <w:p w:rsidR="004E04A3" w:rsidRPr="004A686F" w:rsidRDefault="004E04A3" w:rsidP="00763DD4">
            <w:pPr>
              <w:jc w:val="both"/>
            </w:pPr>
          </w:p>
        </w:tc>
      </w:tr>
    </w:tbl>
    <w:p w:rsidR="004E04A3" w:rsidRPr="004A686F" w:rsidRDefault="004E04A3" w:rsidP="004E04A3">
      <w:pPr>
        <w:jc w:val="both"/>
      </w:pPr>
    </w:p>
    <w:p w:rsidR="004E04A3" w:rsidRPr="004A686F" w:rsidRDefault="004E04A3" w:rsidP="004E04A3">
      <w:pPr>
        <w:jc w:val="center"/>
      </w:pPr>
    </w:p>
    <w:p w:rsidR="004E04A3" w:rsidRPr="004A686F" w:rsidRDefault="004E04A3" w:rsidP="004E04A3"/>
    <w:p w:rsidR="004E04A3" w:rsidRPr="009C11ED" w:rsidRDefault="004E04A3" w:rsidP="004E04A3"/>
    <w:p w:rsidR="004E04A3" w:rsidRPr="009C11ED" w:rsidRDefault="004E04A3" w:rsidP="004E04A3"/>
    <w:p w:rsidR="004E04A3" w:rsidRPr="009C11ED" w:rsidRDefault="004E04A3" w:rsidP="004E04A3"/>
    <w:p w:rsidR="004E04A3" w:rsidRPr="009C11ED" w:rsidRDefault="004E04A3" w:rsidP="004E04A3"/>
    <w:p w:rsidR="004E04A3" w:rsidRPr="009C11ED" w:rsidRDefault="004E04A3" w:rsidP="004E04A3"/>
    <w:p w:rsidR="004E04A3" w:rsidRPr="009C11ED" w:rsidRDefault="004E04A3" w:rsidP="004E04A3"/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723D78" w:rsidRDefault="00723D78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C14DAC" w:rsidRDefault="00C14DAC" w:rsidP="000A5EFB">
      <w:pPr>
        <w:shd w:val="clear" w:color="auto" w:fill="FFFFFF"/>
        <w:autoSpaceDE w:val="0"/>
        <w:autoSpaceDN w:val="0"/>
        <w:adjustRightInd w:val="0"/>
      </w:pPr>
    </w:p>
    <w:p w:rsidR="001117FE" w:rsidRDefault="001117FE" w:rsidP="000A5EFB">
      <w:pPr>
        <w:shd w:val="clear" w:color="auto" w:fill="FFFFFF"/>
        <w:autoSpaceDE w:val="0"/>
        <w:autoSpaceDN w:val="0"/>
        <w:adjustRightInd w:val="0"/>
      </w:pPr>
    </w:p>
    <w:p w:rsidR="00801FDA" w:rsidRDefault="00801FDA" w:rsidP="000A5EFB">
      <w:pPr>
        <w:shd w:val="clear" w:color="auto" w:fill="FFFFFF"/>
        <w:autoSpaceDE w:val="0"/>
        <w:autoSpaceDN w:val="0"/>
        <w:adjustRightInd w:val="0"/>
      </w:pPr>
    </w:p>
    <w:p w:rsidR="00206FE2" w:rsidRDefault="00206FE2" w:rsidP="000A5EFB">
      <w:pPr>
        <w:shd w:val="clear" w:color="auto" w:fill="FFFFFF"/>
        <w:autoSpaceDE w:val="0"/>
        <w:autoSpaceDN w:val="0"/>
        <w:adjustRightInd w:val="0"/>
        <w:jc w:val="center"/>
        <w:sectPr w:rsidR="00206FE2" w:rsidSect="009C2960">
          <w:headerReference w:type="default" r:id="rId9"/>
          <w:headerReference w:type="first" r:id="rId10"/>
          <w:pgSz w:w="11907" w:h="16839" w:code="9"/>
          <w:pgMar w:top="1134" w:right="568" w:bottom="1134" w:left="709" w:header="720" w:footer="720" w:gutter="0"/>
          <w:pgNumType w:start="3"/>
          <w:cols w:space="708"/>
          <w:titlePg/>
          <w:docGrid w:linePitch="360"/>
        </w:sectPr>
      </w:pPr>
    </w:p>
    <w:p w:rsidR="00206FE2" w:rsidRPr="009C11ED" w:rsidRDefault="00206FE2" w:rsidP="00206FE2">
      <w:pPr>
        <w:pStyle w:val="1"/>
        <w:jc w:val="center"/>
        <w:rPr>
          <w:b w:val="0"/>
          <w:color w:val="auto"/>
          <w:sz w:val="24"/>
        </w:rPr>
      </w:pPr>
      <w:r w:rsidRPr="009C11ED">
        <w:rPr>
          <w:color w:val="auto"/>
          <w:sz w:val="24"/>
        </w:rPr>
        <w:lastRenderedPageBreak/>
        <w:t>Ведомость учета рейтинговых баллов ординаторов</w:t>
      </w:r>
    </w:p>
    <w:p w:rsidR="00206FE2" w:rsidRPr="00D97EE3" w:rsidRDefault="00206FE2" w:rsidP="00206FE2">
      <w:pPr>
        <w:pStyle w:val="11"/>
        <w:spacing w:before="0" w:after="0"/>
        <w:rPr>
          <w:snapToGrid/>
          <w:sz w:val="20"/>
          <w:szCs w:val="24"/>
        </w:rPr>
      </w:pPr>
    </w:p>
    <w:p w:rsidR="00206FE2" w:rsidRPr="00D97EE3" w:rsidRDefault="00206FE2" w:rsidP="00206FE2">
      <w:pPr>
        <w:pStyle w:val="11"/>
        <w:spacing w:before="0" w:after="0"/>
        <w:jc w:val="center"/>
        <w:rPr>
          <w:sz w:val="20"/>
          <w:szCs w:val="22"/>
          <w:u w:val="single"/>
        </w:rPr>
      </w:pPr>
      <w:r>
        <w:rPr>
          <w:snapToGrid/>
          <w:sz w:val="20"/>
          <w:szCs w:val="24"/>
          <w:u w:val="single"/>
        </w:rPr>
        <w:t xml:space="preserve">Клиническая ординатура по общей стоматологии </w:t>
      </w:r>
    </w:p>
    <w:p w:rsidR="00206FE2" w:rsidRPr="00D97EE3" w:rsidRDefault="00206FE2" w:rsidP="00206FE2">
      <w:pPr>
        <w:pStyle w:val="11"/>
        <w:spacing w:before="0" w:after="0"/>
        <w:ind w:firstLine="708"/>
        <w:jc w:val="center"/>
        <w:rPr>
          <w:sz w:val="20"/>
          <w:szCs w:val="22"/>
        </w:rPr>
      </w:pPr>
      <w:r w:rsidRPr="00D97EE3">
        <w:rPr>
          <w:snapToGrid/>
          <w:sz w:val="16"/>
          <w:szCs w:val="24"/>
        </w:rPr>
        <w:t>(название дисциплины согласно рабочему учебному плану)</w:t>
      </w:r>
    </w:p>
    <w:p w:rsidR="00206FE2" w:rsidRPr="00D97EE3" w:rsidRDefault="00206FE2" w:rsidP="00206FE2">
      <w:pPr>
        <w:pStyle w:val="11"/>
        <w:spacing w:before="0" w:after="0"/>
        <w:rPr>
          <w:sz w:val="20"/>
          <w:szCs w:val="22"/>
        </w:rPr>
      </w:pPr>
    </w:p>
    <w:p w:rsidR="00206FE2" w:rsidRPr="00D97EE3" w:rsidRDefault="00206FE2" w:rsidP="00206FE2">
      <w:pPr>
        <w:pStyle w:val="11"/>
        <w:spacing w:before="0" w:after="0"/>
        <w:rPr>
          <w:sz w:val="20"/>
          <w:szCs w:val="22"/>
        </w:rPr>
      </w:pPr>
      <w:r w:rsidRPr="00D97EE3">
        <w:rPr>
          <w:sz w:val="20"/>
          <w:szCs w:val="22"/>
        </w:rPr>
        <w:t>Специальность</w:t>
      </w:r>
      <w:r w:rsidRPr="009C11ED">
        <w:rPr>
          <w:sz w:val="20"/>
          <w:szCs w:val="22"/>
          <w:u w:val="single"/>
        </w:rPr>
        <w:t xml:space="preserve">Общая </w:t>
      </w:r>
      <w:r>
        <w:rPr>
          <w:sz w:val="20"/>
          <w:szCs w:val="22"/>
          <w:u w:val="single"/>
        </w:rPr>
        <w:t>стоматология</w:t>
      </w:r>
      <w:r w:rsidRPr="00D97EE3">
        <w:rPr>
          <w:sz w:val="20"/>
          <w:szCs w:val="22"/>
          <w:u w:val="single"/>
        </w:rPr>
        <w:tab/>
      </w:r>
      <w:r w:rsidRPr="00D97EE3">
        <w:rPr>
          <w:sz w:val="20"/>
          <w:szCs w:val="22"/>
          <w:u w:val="single"/>
        </w:rPr>
        <w:tab/>
      </w:r>
      <w:r w:rsidRPr="00D97EE3">
        <w:rPr>
          <w:sz w:val="20"/>
          <w:szCs w:val="22"/>
          <w:u w:val="single"/>
        </w:rPr>
        <w:tab/>
      </w:r>
      <w:r w:rsidRPr="00D97EE3">
        <w:rPr>
          <w:sz w:val="20"/>
          <w:szCs w:val="22"/>
          <w:u w:val="single"/>
        </w:rPr>
        <w:tab/>
      </w:r>
      <w:r w:rsidRPr="00D97EE3">
        <w:rPr>
          <w:sz w:val="20"/>
          <w:szCs w:val="22"/>
          <w:u w:val="single"/>
        </w:rPr>
        <w:tab/>
      </w:r>
      <w:r w:rsidRPr="00D97EE3">
        <w:rPr>
          <w:sz w:val="20"/>
          <w:szCs w:val="22"/>
          <w:u w:val="single"/>
        </w:rPr>
        <w:tab/>
      </w:r>
      <w:r w:rsidRPr="00D97EE3">
        <w:rPr>
          <w:sz w:val="20"/>
          <w:szCs w:val="22"/>
          <w:u w:val="single"/>
        </w:rPr>
        <w:tab/>
      </w:r>
      <w:r w:rsidRPr="00D97EE3">
        <w:rPr>
          <w:sz w:val="20"/>
          <w:szCs w:val="22"/>
          <w:u w:val="single"/>
        </w:rPr>
        <w:tab/>
      </w:r>
      <w:r w:rsidRPr="00D97EE3">
        <w:rPr>
          <w:sz w:val="20"/>
          <w:szCs w:val="22"/>
          <w:u w:val="single"/>
        </w:rPr>
        <w:tab/>
      </w:r>
      <w:r w:rsidRPr="00D97EE3">
        <w:rPr>
          <w:sz w:val="20"/>
          <w:szCs w:val="22"/>
          <w:u w:val="single"/>
        </w:rPr>
        <w:tab/>
      </w:r>
      <w:r w:rsidRPr="00D97EE3">
        <w:rPr>
          <w:sz w:val="20"/>
          <w:szCs w:val="22"/>
          <w:u w:val="single"/>
        </w:rPr>
        <w:tab/>
      </w:r>
    </w:p>
    <w:p w:rsidR="00206FE2" w:rsidRPr="00D97EE3" w:rsidRDefault="00206FE2" w:rsidP="00206FE2">
      <w:pPr>
        <w:pStyle w:val="11"/>
        <w:spacing w:before="0" w:after="0"/>
        <w:rPr>
          <w:sz w:val="20"/>
          <w:szCs w:val="22"/>
        </w:rPr>
      </w:pPr>
      <w:r w:rsidRPr="00D97EE3">
        <w:rPr>
          <w:snapToGrid/>
          <w:sz w:val="20"/>
          <w:szCs w:val="24"/>
        </w:rPr>
        <w:t xml:space="preserve">Количество часов по учебному плану </w:t>
      </w:r>
      <w:r w:rsidRPr="00FC7B77">
        <w:rPr>
          <w:snapToGrid/>
          <w:sz w:val="20"/>
          <w:szCs w:val="24"/>
          <w:u w:val="single"/>
        </w:rPr>
        <w:t>___5184</w:t>
      </w:r>
      <w:r w:rsidRPr="00D97EE3">
        <w:rPr>
          <w:snapToGrid/>
          <w:sz w:val="20"/>
          <w:szCs w:val="24"/>
        </w:rPr>
        <w:t xml:space="preserve">_____,  </w:t>
      </w:r>
      <w:r w:rsidRPr="00D97EE3">
        <w:rPr>
          <w:snapToGrid/>
          <w:sz w:val="20"/>
        </w:rPr>
        <w:t>в т.ч. аудиторная работа __</w:t>
      </w:r>
      <w:r w:rsidRPr="00FC7B77">
        <w:rPr>
          <w:snapToGrid/>
          <w:sz w:val="20"/>
          <w:u w:val="single"/>
        </w:rPr>
        <w:t>4408</w:t>
      </w:r>
      <w:r w:rsidRPr="00D97EE3">
        <w:rPr>
          <w:snapToGrid/>
          <w:sz w:val="20"/>
        </w:rPr>
        <w:t>_______, самостоятельная работа __</w:t>
      </w:r>
      <w:r w:rsidRPr="00FC7B77">
        <w:rPr>
          <w:snapToGrid/>
          <w:sz w:val="20"/>
          <w:u w:val="single"/>
        </w:rPr>
        <w:t>_720</w:t>
      </w:r>
      <w:r w:rsidRPr="00D97EE3">
        <w:rPr>
          <w:snapToGrid/>
          <w:sz w:val="20"/>
        </w:rPr>
        <w:t>____ .</w:t>
      </w:r>
    </w:p>
    <w:p w:rsidR="00206FE2" w:rsidRPr="00FC7B77" w:rsidRDefault="00206FE2" w:rsidP="00206FE2">
      <w:pPr>
        <w:pStyle w:val="11"/>
        <w:spacing w:before="0" w:after="0"/>
        <w:rPr>
          <w:sz w:val="16"/>
          <w:szCs w:val="16"/>
          <w:u w:val="single"/>
        </w:rPr>
      </w:pPr>
      <w:r w:rsidRPr="00D97EE3">
        <w:rPr>
          <w:snapToGrid/>
          <w:sz w:val="20"/>
          <w:szCs w:val="22"/>
        </w:rPr>
        <w:t>Преподаватель:</w:t>
      </w:r>
      <w:r w:rsidRPr="009C11ED">
        <w:rPr>
          <w:snapToGrid/>
          <w:sz w:val="20"/>
          <w:szCs w:val="22"/>
          <w:u w:val="single"/>
        </w:rPr>
        <w:t>Колтовская Галина Александровна, ст. преподаватель</w:t>
      </w:r>
      <w:r>
        <w:rPr>
          <w:sz w:val="16"/>
          <w:szCs w:val="16"/>
          <w:u w:val="single"/>
        </w:rPr>
        <w:t>_______________________________________________________________________</w:t>
      </w:r>
    </w:p>
    <w:p w:rsidR="00206FE2" w:rsidRPr="00D97EE3" w:rsidRDefault="00206FE2" w:rsidP="00206FE2">
      <w:pPr>
        <w:pStyle w:val="11"/>
        <w:spacing w:before="0" w:after="0"/>
        <w:rPr>
          <w:sz w:val="16"/>
          <w:szCs w:val="16"/>
        </w:rPr>
      </w:pPr>
      <w:r w:rsidRPr="00D97EE3">
        <w:rPr>
          <w:sz w:val="16"/>
          <w:szCs w:val="16"/>
        </w:rPr>
        <w:t>(Ф.И.О., ученая степень, ученое звание)</w:t>
      </w:r>
    </w:p>
    <w:p w:rsidR="00206FE2" w:rsidRDefault="00206FE2" w:rsidP="00206FE2">
      <w:pPr>
        <w:pStyle w:val="1"/>
        <w:rPr>
          <w:color w:val="auto"/>
          <w:sz w:val="20"/>
          <w:u w:val="single"/>
        </w:rPr>
      </w:pPr>
      <w:r w:rsidRPr="009C11ED">
        <w:rPr>
          <w:color w:val="auto"/>
          <w:sz w:val="20"/>
        </w:rPr>
        <w:t xml:space="preserve">Кафедра: </w:t>
      </w:r>
      <w:r w:rsidRPr="009C11ED">
        <w:rPr>
          <w:color w:val="auto"/>
          <w:sz w:val="20"/>
          <w:u w:val="single"/>
        </w:rPr>
        <w:tab/>
        <w:t>терапевтической, хирургической, ортопедической стоматологии и стоматологии детского возраста  МИ СВФУ</w:t>
      </w:r>
    </w:p>
    <w:p w:rsidR="00206FE2" w:rsidRPr="009D7666" w:rsidRDefault="009D7666" w:rsidP="009D7666">
      <w:pPr>
        <w:pStyle w:val="11"/>
        <w:spacing w:before="0" w:after="0"/>
        <w:jc w:val="right"/>
        <w:rPr>
          <w:b/>
        </w:rPr>
      </w:pPr>
      <w:r>
        <w:rPr>
          <w:b/>
        </w:rPr>
        <w:t>Приложение 1</w:t>
      </w:r>
    </w:p>
    <w:tbl>
      <w:tblPr>
        <w:tblpPr w:leftFromText="180" w:rightFromText="180" w:vertAnchor="page" w:horzAnchor="margin" w:tblpY="504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540"/>
        <w:gridCol w:w="453"/>
        <w:gridCol w:w="540"/>
        <w:gridCol w:w="720"/>
        <w:gridCol w:w="587"/>
        <w:gridCol w:w="580"/>
        <w:gridCol w:w="554"/>
        <w:gridCol w:w="567"/>
        <w:gridCol w:w="567"/>
        <w:gridCol w:w="709"/>
        <w:gridCol w:w="708"/>
        <w:gridCol w:w="709"/>
        <w:gridCol w:w="567"/>
        <w:gridCol w:w="567"/>
        <w:gridCol w:w="851"/>
        <w:gridCol w:w="850"/>
        <w:gridCol w:w="851"/>
        <w:gridCol w:w="708"/>
        <w:gridCol w:w="851"/>
        <w:gridCol w:w="850"/>
      </w:tblGrid>
      <w:tr w:rsidR="009D7666" w:rsidRPr="00D97EE3" w:rsidTr="00846214">
        <w:trPr>
          <w:cantSplit/>
          <w:trHeight w:val="707"/>
        </w:trPr>
        <w:tc>
          <w:tcPr>
            <w:tcW w:w="2088" w:type="dxa"/>
            <w:vMerge w:val="restart"/>
            <w:vAlign w:val="center"/>
          </w:tcPr>
          <w:p w:rsidR="009D7666" w:rsidRPr="00D97EE3" w:rsidRDefault="009D7666" w:rsidP="009D7666">
            <w:pPr>
              <w:pStyle w:val="3"/>
              <w:jc w:val="center"/>
            </w:pPr>
            <w:r w:rsidRPr="00D97EE3">
              <w:t>ФИО</w:t>
            </w:r>
          </w:p>
          <w:p w:rsidR="009D7666" w:rsidRPr="00D97EE3" w:rsidRDefault="009D7666" w:rsidP="009D76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клинического ординатора</w:t>
            </w:r>
          </w:p>
        </w:tc>
        <w:tc>
          <w:tcPr>
            <w:tcW w:w="3420" w:type="dxa"/>
            <w:gridSpan w:val="6"/>
            <w:vAlign w:val="center"/>
          </w:tcPr>
          <w:p w:rsidR="009D7666" w:rsidRDefault="009D7666" w:rsidP="009D7666">
            <w:pPr>
              <w:jc w:val="center"/>
              <w:rPr>
                <w:b/>
                <w:bCs/>
                <w:sz w:val="20"/>
              </w:rPr>
            </w:pPr>
            <w:r w:rsidRPr="00D97EE3">
              <w:rPr>
                <w:b/>
                <w:bCs/>
                <w:sz w:val="20"/>
              </w:rPr>
              <w:t>Модуль 1</w:t>
            </w:r>
          </w:p>
          <w:p w:rsidR="009D7666" w:rsidRPr="00D97EE3" w:rsidRDefault="009D7666" w:rsidP="009D76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Общая стоматология</w:t>
            </w:r>
          </w:p>
        </w:tc>
        <w:tc>
          <w:tcPr>
            <w:tcW w:w="3105" w:type="dxa"/>
            <w:gridSpan w:val="5"/>
            <w:vAlign w:val="center"/>
          </w:tcPr>
          <w:p w:rsidR="009D7666" w:rsidRDefault="009D7666" w:rsidP="009D7666">
            <w:pPr>
              <w:jc w:val="center"/>
              <w:rPr>
                <w:b/>
                <w:bCs/>
                <w:sz w:val="20"/>
              </w:rPr>
            </w:pPr>
            <w:r w:rsidRPr="00D97EE3">
              <w:rPr>
                <w:b/>
                <w:bCs/>
                <w:sz w:val="20"/>
              </w:rPr>
              <w:t>Модуль 2</w:t>
            </w:r>
          </w:p>
          <w:p w:rsidR="009D7666" w:rsidRPr="00D97EE3" w:rsidRDefault="009D7666" w:rsidP="009D76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Смежные дисциплины</w:t>
            </w:r>
          </w:p>
        </w:tc>
        <w:tc>
          <w:tcPr>
            <w:tcW w:w="3544" w:type="dxa"/>
            <w:gridSpan w:val="5"/>
            <w:vAlign w:val="center"/>
          </w:tcPr>
          <w:p w:rsidR="009D7666" w:rsidRDefault="009D7666" w:rsidP="009D7666">
            <w:pPr>
              <w:jc w:val="center"/>
              <w:rPr>
                <w:b/>
                <w:bCs/>
                <w:sz w:val="20"/>
              </w:rPr>
            </w:pPr>
            <w:r w:rsidRPr="00D97EE3">
              <w:rPr>
                <w:b/>
                <w:bCs/>
                <w:sz w:val="20"/>
              </w:rPr>
              <w:t>Модуль 3</w:t>
            </w:r>
          </w:p>
          <w:p w:rsidR="009D7666" w:rsidRPr="00D97EE3" w:rsidRDefault="009D7666" w:rsidP="009D7666">
            <w:pPr>
              <w:jc w:val="center"/>
              <w:rPr>
                <w:b/>
                <w:bCs/>
                <w:sz w:val="20"/>
              </w:rPr>
            </w:pPr>
            <w:r w:rsidRPr="004E7B79">
              <w:rPr>
                <w:sz w:val="20"/>
                <w:szCs w:val="20"/>
              </w:rPr>
              <w:t xml:space="preserve">Фундаментальные </w:t>
            </w:r>
            <w:r>
              <w:rPr>
                <w:b/>
                <w:bCs/>
                <w:sz w:val="20"/>
              </w:rPr>
              <w:t xml:space="preserve">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D7666" w:rsidRPr="00D97EE3" w:rsidRDefault="009D7666" w:rsidP="009D7666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97EE3">
              <w:rPr>
                <w:b/>
                <w:bCs/>
                <w:sz w:val="20"/>
              </w:rPr>
              <w:t>Поощрительные баллы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D7666" w:rsidRPr="00D97EE3" w:rsidRDefault="009D7666" w:rsidP="009D7666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97EE3">
              <w:rPr>
                <w:b/>
                <w:bCs/>
                <w:sz w:val="20"/>
              </w:rPr>
              <w:t>Итоговый контроль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D7666" w:rsidRPr="00D97EE3" w:rsidRDefault="009D7666" w:rsidP="009D7666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97EE3">
              <w:rPr>
                <w:b/>
                <w:bCs/>
                <w:sz w:val="20"/>
              </w:rPr>
              <w:t>Итоговый рейтинговый балл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D7666" w:rsidRPr="00D97EE3" w:rsidRDefault="009D7666" w:rsidP="009D7666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97EE3">
              <w:rPr>
                <w:b/>
                <w:bCs/>
                <w:sz w:val="20"/>
              </w:rPr>
              <w:t>Итоговая оценка / Зачет</w:t>
            </w:r>
          </w:p>
        </w:tc>
      </w:tr>
      <w:tr w:rsidR="009D7666" w:rsidRPr="00D97EE3" w:rsidTr="00846214">
        <w:trPr>
          <w:cantSplit/>
          <w:trHeight w:val="1241"/>
        </w:trPr>
        <w:tc>
          <w:tcPr>
            <w:tcW w:w="2088" w:type="dxa"/>
            <w:vMerge/>
          </w:tcPr>
          <w:p w:rsidR="009D7666" w:rsidRPr="00D97EE3" w:rsidRDefault="009D7666" w:rsidP="009D7666">
            <w:pPr>
              <w:rPr>
                <w:b/>
                <w:bCs/>
                <w:sz w:val="20"/>
              </w:rPr>
            </w:pPr>
          </w:p>
        </w:tc>
        <w:tc>
          <w:tcPr>
            <w:tcW w:w="2253" w:type="dxa"/>
            <w:gridSpan w:val="4"/>
            <w:vAlign w:val="center"/>
          </w:tcPr>
          <w:p w:rsidR="009D7666" w:rsidRPr="00D97EE3" w:rsidRDefault="009D7666" w:rsidP="009D7666">
            <w:pPr>
              <w:jc w:val="center"/>
              <w:rPr>
                <w:b/>
                <w:bCs/>
                <w:sz w:val="20"/>
              </w:rPr>
            </w:pPr>
            <w:r w:rsidRPr="00D97EE3">
              <w:rPr>
                <w:b/>
                <w:bCs/>
                <w:sz w:val="20"/>
              </w:rPr>
              <w:t xml:space="preserve">Текущий </w:t>
            </w:r>
          </w:p>
          <w:p w:rsidR="009D7666" w:rsidRPr="00D97EE3" w:rsidRDefault="009D7666" w:rsidP="009D7666">
            <w:pPr>
              <w:jc w:val="center"/>
              <w:rPr>
                <w:b/>
                <w:bCs/>
                <w:sz w:val="20"/>
              </w:rPr>
            </w:pPr>
            <w:r w:rsidRPr="00D97EE3">
              <w:rPr>
                <w:b/>
                <w:bCs/>
                <w:sz w:val="20"/>
              </w:rPr>
              <w:t>контроль</w:t>
            </w:r>
          </w:p>
        </w:tc>
        <w:tc>
          <w:tcPr>
            <w:tcW w:w="1167" w:type="dxa"/>
            <w:gridSpan w:val="2"/>
            <w:vAlign w:val="center"/>
          </w:tcPr>
          <w:p w:rsidR="009D7666" w:rsidRPr="00D97EE3" w:rsidRDefault="009D7666" w:rsidP="009D7666">
            <w:pPr>
              <w:jc w:val="center"/>
              <w:rPr>
                <w:b/>
                <w:bCs/>
                <w:sz w:val="20"/>
              </w:rPr>
            </w:pPr>
            <w:r w:rsidRPr="00D97EE3">
              <w:rPr>
                <w:b/>
                <w:bCs/>
                <w:sz w:val="20"/>
              </w:rPr>
              <w:t>Рубежный контроль</w:t>
            </w:r>
          </w:p>
        </w:tc>
        <w:tc>
          <w:tcPr>
            <w:tcW w:w="1688" w:type="dxa"/>
            <w:gridSpan w:val="3"/>
            <w:vAlign w:val="center"/>
          </w:tcPr>
          <w:p w:rsidR="009D7666" w:rsidRPr="00D97EE3" w:rsidRDefault="009D7666" w:rsidP="009D7666">
            <w:pPr>
              <w:jc w:val="center"/>
              <w:rPr>
                <w:b/>
                <w:bCs/>
                <w:sz w:val="20"/>
              </w:rPr>
            </w:pPr>
            <w:r w:rsidRPr="00D97EE3">
              <w:rPr>
                <w:b/>
                <w:bCs/>
                <w:sz w:val="20"/>
              </w:rPr>
              <w:t xml:space="preserve">Текущий </w:t>
            </w:r>
          </w:p>
          <w:p w:rsidR="009D7666" w:rsidRPr="00D97EE3" w:rsidRDefault="009D7666" w:rsidP="009D7666">
            <w:pPr>
              <w:jc w:val="center"/>
              <w:rPr>
                <w:b/>
                <w:bCs/>
                <w:sz w:val="20"/>
              </w:rPr>
            </w:pPr>
            <w:r w:rsidRPr="00D97EE3">
              <w:rPr>
                <w:b/>
                <w:bCs/>
                <w:sz w:val="20"/>
              </w:rPr>
              <w:t>контроль</w:t>
            </w:r>
          </w:p>
        </w:tc>
        <w:tc>
          <w:tcPr>
            <w:tcW w:w="1417" w:type="dxa"/>
            <w:gridSpan w:val="2"/>
            <w:vAlign w:val="center"/>
          </w:tcPr>
          <w:p w:rsidR="009D7666" w:rsidRPr="00D97EE3" w:rsidRDefault="009D7666" w:rsidP="009D7666">
            <w:pPr>
              <w:jc w:val="center"/>
              <w:rPr>
                <w:b/>
                <w:bCs/>
                <w:sz w:val="20"/>
              </w:rPr>
            </w:pPr>
            <w:r w:rsidRPr="00D97EE3">
              <w:rPr>
                <w:b/>
                <w:bCs/>
                <w:sz w:val="20"/>
              </w:rPr>
              <w:t>Рубежный контроль</w:t>
            </w:r>
          </w:p>
        </w:tc>
        <w:tc>
          <w:tcPr>
            <w:tcW w:w="1843" w:type="dxa"/>
            <w:gridSpan w:val="3"/>
            <w:vAlign w:val="center"/>
          </w:tcPr>
          <w:p w:rsidR="009D7666" w:rsidRPr="00D97EE3" w:rsidRDefault="009D7666" w:rsidP="009D7666">
            <w:pPr>
              <w:jc w:val="center"/>
              <w:rPr>
                <w:b/>
                <w:bCs/>
                <w:sz w:val="20"/>
              </w:rPr>
            </w:pPr>
            <w:r w:rsidRPr="00D97EE3">
              <w:rPr>
                <w:b/>
                <w:bCs/>
                <w:sz w:val="20"/>
              </w:rPr>
              <w:t xml:space="preserve">Текущий </w:t>
            </w:r>
          </w:p>
          <w:p w:rsidR="009D7666" w:rsidRPr="00D97EE3" w:rsidRDefault="009D7666" w:rsidP="009D7666">
            <w:pPr>
              <w:jc w:val="center"/>
              <w:rPr>
                <w:b/>
                <w:bCs/>
                <w:sz w:val="20"/>
              </w:rPr>
            </w:pPr>
            <w:r w:rsidRPr="00D97EE3">
              <w:rPr>
                <w:b/>
                <w:bCs/>
                <w:sz w:val="20"/>
              </w:rPr>
              <w:t>контроль</w:t>
            </w:r>
          </w:p>
        </w:tc>
        <w:tc>
          <w:tcPr>
            <w:tcW w:w="1701" w:type="dxa"/>
            <w:gridSpan w:val="2"/>
            <w:vAlign w:val="center"/>
          </w:tcPr>
          <w:p w:rsidR="009D7666" w:rsidRPr="00D97EE3" w:rsidRDefault="009D7666" w:rsidP="009D7666">
            <w:pPr>
              <w:jc w:val="center"/>
              <w:rPr>
                <w:b/>
                <w:bCs/>
                <w:sz w:val="20"/>
              </w:rPr>
            </w:pPr>
            <w:r w:rsidRPr="00D97EE3">
              <w:rPr>
                <w:b/>
                <w:bCs/>
                <w:sz w:val="20"/>
              </w:rPr>
              <w:t>Рубежный контроль</w:t>
            </w:r>
          </w:p>
        </w:tc>
        <w:tc>
          <w:tcPr>
            <w:tcW w:w="851" w:type="dxa"/>
            <w:vMerge/>
          </w:tcPr>
          <w:p w:rsidR="009D7666" w:rsidRPr="00D97EE3" w:rsidRDefault="009D7666" w:rsidP="009D7666">
            <w:pPr>
              <w:rPr>
                <w:b/>
                <w:bCs/>
                <w:sz w:val="20"/>
              </w:rPr>
            </w:pPr>
          </w:p>
        </w:tc>
        <w:tc>
          <w:tcPr>
            <w:tcW w:w="708" w:type="dxa"/>
            <w:vMerge/>
          </w:tcPr>
          <w:p w:rsidR="009D7666" w:rsidRPr="00D97EE3" w:rsidRDefault="009D7666" w:rsidP="009D7666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vMerge/>
          </w:tcPr>
          <w:p w:rsidR="009D7666" w:rsidRPr="00D97EE3" w:rsidRDefault="009D7666" w:rsidP="009D7666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</w:tcPr>
          <w:p w:rsidR="009D7666" w:rsidRPr="00D97EE3" w:rsidRDefault="009D7666" w:rsidP="009D7666">
            <w:pPr>
              <w:rPr>
                <w:b/>
                <w:bCs/>
                <w:sz w:val="20"/>
              </w:rPr>
            </w:pPr>
          </w:p>
        </w:tc>
      </w:tr>
      <w:tr w:rsidR="00846214" w:rsidRPr="00D97EE3" w:rsidTr="00846214">
        <w:trPr>
          <w:cantSplit/>
          <w:trHeight w:val="3057"/>
        </w:trPr>
        <w:tc>
          <w:tcPr>
            <w:tcW w:w="2088" w:type="dxa"/>
            <w:vMerge/>
          </w:tcPr>
          <w:p w:rsidR="00846214" w:rsidRPr="00D97EE3" w:rsidRDefault="00846214" w:rsidP="009D7666">
            <w:pPr>
              <w:rPr>
                <w:b/>
                <w:bCs/>
                <w:sz w:val="20"/>
              </w:rPr>
            </w:pPr>
          </w:p>
        </w:tc>
        <w:tc>
          <w:tcPr>
            <w:tcW w:w="540" w:type="dxa"/>
            <w:textDirection w:val="btLr"/>
          </w:tcPr>
          <w:p w:rsidR="00846214" w:rsidRPr="00D97EE3" w:rsidRDefault="00846214" w:rsidP="009D7666">
            <w:pPr>
              <w:ind w:left="113" w:right="113"/>
              <w:rPr>
                <w:b/>
                <w:bCs/>
                <w:sz w:val="20"/>
              </w:rPr>
            </w:pPr>
            <w:r w:rsidRPr="00D97EE3">
              <w:rPr>
                <w:b/>
                <w:bCs/>
                <w:sz w:val="20"/>
              </w:rPr>
              <w:t>Аудиторная работа</w:t>
            </w:r>
          </w:p>
        </w:tc>
        <w:tc>
          <w:tcPr>
            <w:tcW w:w="453" w:type="dxa"/>
            <w:textDirection w:val="btLr"/>
          </w:tcPr>
          <w:p w:rsidR="00846214" w:rsidRPr="00D97EE3" w:rsidRDefault="00846214" w:rsidP="009D7666">
            <w:pPr>
              <w:ind w:left="113" w:right="113"/>
              <w:rPr>
                <w:b/>
                <w:bCs/>
                <w:sz w:val="20"/>
              </w:rPr>
            </w:pPr>
            <w:r w:rsidRPr="00D97EE3">
              <w:rPr>
                <w:b/>
                <w:bCs/>
                <w:sz w:val="20"/>
              </w:rPr>
              <w:t>Тестовый контроль</w:t>
            </w:r>
          </w:p>
        </w:tc>
        <w:tc>
          <w:tcPr>
            <w:tcW w:w="540" w:type="dxa"/>
            <w:textDirection w:val="btLr"/>
          </w:tcPr>
          <w:p w:rsidR="00846214" w:rsidRPr="00FC7B77" w:rsidRDefault="00846214" w:rsidP="009D7666">
            <w:pPr>
              <w:ind w:left="113" w:right="113"/>
              <w:rPr>
                <w:b/>
                <w:bCs/>
                <w:sz w:val="20"/>
              </w:rPr>
            </w:pPr>
            <w:r w:rsidRPr="00FC7B77">
              <w:rPr>
                <w:b/>
                <w:sz w:val="20"/>
              </w:rPr>
              <w:t xml:space="preserve">СРС </w:t>
            </w:r>
          </w:p>
        </w:tc>
        <w:tc>
          <w:tcPr>
            <w:tcW w:w="720" w:type="dxa"/>
            <w:textDirection w:val="btLr"/>
          </w:tcPr>
          <w:p w:rsidR="00846214" w:rsidRPr="00FC7B77" w:rsidRDefault="00846214" w:rsidP="009D7666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FC7B77">
              <w:rPr>
                <w:b/>
                <w:sz w:val="18"/>
                <w:szCs w:val="18"/>
              </w:rPr>
              <w:t xml:space="preserve">Практика </w:t>
            </w:r>
            <w:r>
              <w:rPr>
                <w:b/>
                <w:sz w:val="18"/>
                <w:szCs w:val="18"/>
              </w:rPr>
              <w:t xml:space="preserve"> (модуль 4)  на 2 года обучения </w:t>
            </w:r>
          </w:p>
        </w:tc>
        <w:tc>
          <w:tcPr>
            <w:tcW w:w="587" w:type="dxa"/>
            <w:textDirection w:val="btLr"/>
          </w:tcPr>
          <w:p w:rsidR="00846214" w:rsidRPr="00D97EE3" w:rsidRDefault="00846214" w:rsidP="009D7666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Рубежный </w:t>
            </w:r>
            <w:r w:rsidRPr="00D97EE3">
              <w:rPr>
                <w:b/>
                <w:bCs/>
                <w:sz w:val="20"/>
              </w:rPr>
              <w:t>контроль</w:t>
            </w:r>
          </w:p>
        </w:tc>
        <w:tc>
          <w:tcPr>
            <w:tcW w:w="580" w:type="dxa"/>
            <w:textDirection w:val="btLr"/>
          </w:tcPr>
          <w:p w:rsidR="00846214" w:rsidRPr="00D97EE3" w:rsidRDefault="00846214" w:rsidP="009D7666">
            <w:pPr>
              <w:ind w:left="113" w:right="113"/>
              <w:rPr>
                <w:b/>
                <w:bCs/>
                <w:sz w:val="20"/>
              </w:rPr>
            </w:pPr>
          </w:p>
        </w:tc>
        <w:tc>
          <w:tcPr>
            <w:tcW w:w="554" w:type="dxa"/>
            <w:textDirection w:val="btLr"/>
          </w:tcPr>
          <w:p w:rsidR="00846214" w:rsidRPr="00D97EE3" w:rsidRDefault="00846214" w:rsidP="009D7666">
            <w:pPr>
              <w:ind w:left="113" w:right="113"/>
              <w:rPr>
                <w:b/>
                <w:bCs/>
                <w:sz w:val="20"/>
              </w:rPr>
            </w:pPr>
            <w:r w:rsidRPr="00D97EE3">
              <w:rPr>
                <w:b/>
                <w:bCs/>
                <w:sz w:val="20"/>
              </w:rPr>
              <w:t>Аудиторная работа</w:t>
            </w:r>
          </w:p>
        </w:tc>
        <w:tc>
          <w:tcPr>
            <w:tcW w:w="567" w:type="dxa"/>
            <w:textDirection w:val="btLr"/>
          </w:tcPr>
          <w:p w:rsidR="00846214" w:rsidRPr="00D97EE3" w:rsidRDefault="00846214" w:rsidP="009D7666">
            <w:pPr>
              <w:ind w:left="113" w:right="113"/>
              <w:rPr>
                <w:b/>
                <w:bCs/>
                <w:sz w:val="20"/>
              </w:rPr>
            </w:pPr>
            <w:r w:rsidRPr="00D97EE3">
              <w:rPr>
                <w:b/>
                <w:bCs/>
                <w:sz w:val="20"/>
              </w:rPr>
              <w:t>Тестовый контроль</w:t>
            </w:r>
          </w:p>
        </w:tc>
        <w:tc>
          <w:tcPr>
            <w:tcW w:w="567" w:type="dxa"/>
            <w:textDirection w:val="btLr"/>
          </w:tcPr>
          <w:p w:rsidR="00846214" w:rsidRPr="00FC7B77" w:rsidRDefault="00846214" w:rsidP="009D7666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FC7B77">
              <w:rPr>
                <w:b/>
                <w:sz w:val="20"/>
              </w:rPr>
              <w:t xml:space="preserve">СРС </w:t>
            </w:r>
          </w:p>
        </w:tc>
        <w:tc>
          <w:tcPr>
            <w:tcW w:w="709" w:type="dxa"/>
            <w:textDirection w:val="btLr"/>
          </w:tcPr>
          <w:p w:rsidR="00846214" w:rsidRPr="00D97EE3" w:rsidRDefault="00846214" w:rsidP="009D7666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Рубежный </w:t>
            </w:r>
            <w:r w:rsidRPr="00D97EE3">
              <w:rPr>
                <w:b/>
                <w:bCs/>
                <w:sz w:val="20"/>
              </w:rPr>
              <w:t>контроль</w:t>
            </w:r>
          </w:p>
        </w:tc>
        <w:tc>
          <w:tcPr>
            <w:tcW w:w="708" w:type="dxa"/>
            <w:textDirection w:val="btLr"/>
          </w:tcPr>
          <w:p w:rsidR="00846214" w:rsidRPr="00D97EE3" w:rsidRDefault="00846214" w:rsidP="009D7666">
            <w:pPr>
              <w:ind w:left="113" w:right="113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846214" w:rsidRPr="00D97EE3" w:rsidRDefault="00846214" w:rsidP="009D7666">
            <w:pPr>
              <w:ind w:left="113" w:right="113"/>
              <w:rPr>
                <w:b/>
                <w:bCs/>
                <w:sz w:val="20"/>
              </w:rPr>
            </w:pPr>
            <w:r w:rsidRPr="00D97EE3">
              <w:rPr>
                <w:b/>
                <w:bCs/>
                <w:sz w:val="20"/>
              </w:rPr>
              <w:t>Аудиторная работа</w:t>
            </w:r>
          </w:p>
        </w:tc>
        <w:tc>
          <w:tcPr>
            <w:tcW w:w="567" w:type="dxa"/>
            <w:textDirection w:val="btLr"/>
          </w:tcPr>
          <w:p w:rsidR="00846214" w:rsidRPr="00D97EE3" w:rsidRDefault="00846214" w:rsidP="009D7666">
            <w:pPr>
              <w:ind w:left="113" w:right="113"/>
              <w:rPr>
                <w:b/>
                <w:bCs/>
                <w:sz w:val="20"/>
              </w:rPr>
            </w:pPr>
            <w:r w:rsidRPr="00D97EE3">
              <w:rPr>
                <w:b/>
                <w:bCs/>
                <w:sz w:val="20"/>
              </w:rPr>
              <w:t>Тестовый контроль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46214" w:rsidRPr="00FC7B77" w:rsidRDefault="00846214" w:rsidP="009D7666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FC7B77">
              <w:rPr>
                <w:b/>
                <w:sz w:val="20"/>
              </w:rPr>
              <w:t xml:space="preserve">СРС </w:t>
            </w:r>
          </w:p>
        </w:tc>
        <w:tc>
          <w:tcPr>
            <w:tcW w:w="851" w:type="dxa"/>
            <w:textDirection w:val="btLr"/>
          </w:tcPr>
          <w:p w:rsidR="00846214" w:rsidRPr="00D97EE3" w:rsidRDefault="00846214" w:rsidP="009D7666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Рубежный </w:t>
            </w:r>
            <w:r w:rsidRPr="00D97EE3">
              <w:rPr>
                <w:b/>
                <w:bCs/>
                <w:sz w:val="20"/>
              </w:rPr>
              <w:t>контроль</w:t>
            </w:r>
          </w:p>
        </w:tc>
        <w:tc>
          <w:tcPr>
            <w:tcW w:w="850" w:type="dxa"/>
            <w:textDirection w:val="btLr"/>
          </w:tcPr>
          <w:p w:rsidR="00846214" w:rsidRPr="00D97EE3" w:rsidRDefault="00846214" w:rsidP="009D7666">
            <w:pPr>
              <w:ind w:left="113" w:right="113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846214" w:rsidRPr="00D97EE3" w:rsidRDefault="00846214" w:rsidP="009D7666">
            <w:pPr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846214" w:rsidRPr="00D97EE3" w:rsidRDefault="00846214" w:rsidP="009D7666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846214" w:rsidRPr="00D97EE3" w:rsidRDefault="00846214" w:rsidP="009D7666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846214" w:rsidRPr="00D97EE3" w:rsidRDefault="00846214" w:rsidP="009D7666">
            <w:pPr>
              <w:rPr>
                <w:b/>
                <w:bCs/>
                <w:sz w:val="20"/>
              </w:rPr>
            </w:pPr>
          </w:p>
        </w:tc>
      </w:tr>
      <w:tr w:rsidR="00846214" w:rsidRPr="00D97EE3" w:rsidTr="00846214">
        <w:tc>
          <w:tcPr>
            <w:tcW w:w="2088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453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587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580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554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</w:tr>
      <w:tr w:rsidR="00846214" w:rsidRPr="00D97EE3" w:rsidTr="00846214">
        <w:tc>
          <w:tcPr>
            <w:tcW w:w="2088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453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587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580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554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</w:tr>
      <w:tr w:rsidR="00846214" w:rsidRPr="00D97EE3" w:rsidTr="00846214">
        <w:tc>
          <w:tcPr>
            <w:tcW w:w="2088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453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587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580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554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46214" w:rsidRPr="00D97EE3" w:rsidRDefault="00846214" w:rsidP="009D7666">
            <w:pPr>
              <w:rPr>
                <w:sz w:val="20"/>
              </w:rPr>
            </w:pPr>
          </w:p>
        </w:tc>
      </w:tr>
    </w:tbl>
    <w:p w:rsidR="009D7666" w:rsidRPr="00D97EE3" w:rsidRDefault="009D7666" w:rsidP="009D7666">
      <w:pPr>
        <w:pStyle w:val="23"/>
      </w:pPr>
    </w:p>
    <w:p w:rsidR="009D7666" w:rsidRDefault="009D7666" w:rsidP="009D7666">
      <w:pPr>
        <w:pStyle w:val="11"/>
        <w:spacing w:before="0" w:after="0"/>
        <w:jc w:val="right"/>
        <w:rPr>
          <w:b/>
        </w:rPr>
        <w:sectPr w:rsidR="009D7666" w:rsidSect="009C2960">
          <w:pgSz w:w="16838" w:h="11906" w:orient="landscape" w:code="9"/>
          <w:pgMar w:top="709" w:right="1134" w:bottom="568" w:left="1134" w:header="720" w:footer="720" w:gutter="0"/>
          <w:pgNumType w:start="3"/>
          <w:cols w:space="708"/>
          <w:titlePg/>
          <w:docGrid w:linePitch="360"/>
        </w:sectPr>
      </w:pPr>
    </w:p>
    <w:p w:rsidR="00366F8B" w:rsidRDefault="00366F8B" w:rsidP="009C11ED">
      <w:pPr>
        <w:jc w:val="right"/>
        <w:rPr>
          <w:i/>
        </w:rPr>
      </w:pPr>
    </w:p>
    <w:p w:rsidR="00366F8B" w:rsidRDefault="00366F8B" w:rsidP="009C11ED">
      <w:pPr>
        <w:jc w:val="right"/>
        <w:rPr>
          <w:i/>
        </w:rPr>
      </w:pPr>
    </w:p>
    <w:p w:rsidR="00366F8B" w:rsidRDefault="00366F8B" w:rsidP="009C11ED">
      <w:pPr>
        <w:jc w:val="right"/>
        <w:rPr>
          <w:i/>
        </w:rPr>
      </w:pPr>
    </w:p>
    <w:p w:rsidR="00366F8B" w:rsidRDefault="00366F8B" w:rsidP="009C11ED">
      <w:pPr>
        <w:jc w:val="right"/>
        <w:rPr>
          <w:i/>
        </w:rPr>
      </w:pPr>
    </w:p>
    <w:p w:rsidR="00366F8B" w:rsidRDefault="00366F8B" w:rsidP="009C11ED">
      <w:pPr>
        <w:jc w:val="right"/>
        <w:rPr>
          <w:i/>
        </w:rPr>
      </w:pPr>
    </w:p>
    <w:p w:rsidR="00366F8B" w:rsidRDefault="00366F8B" w:rsidP="009C11ED">
      <w:pPr>
        <w:jc w:val="right"/>
        <w:rPr>
          <w:i/>
        </w:rPr>
      </w:pPr>
    </w:p>
    <w:p w:rsidR="00366F8B" w:rsidRDefault="00366F8B" w:rsidP="009C11ED">
      <w:pPr>
        <w:jc w:val="right"/>
        <w:rPr>
          <w:i/>
        </w:rPr>
      </w:pPr>
    </w:p>
    <w:p w:rsidR="00366F8B" w:rsidRDefault="00366F8B" w:rsidP="009C11ED">
      <w:pPr>
        <w:jc w:val="right"/>
        <w:rPr>
          <w:i/>
        </w:rPr>
      </w:pPr>
    </w:p>
    <w:p w:rsidR="00366F8B" w:rsidRDefault="00366F8B" w:rsidP="009C11ED">
      <w:pPr>
        <w:jc w:val="right"/>
        <w:rPr>
          <w:i/>
        </w:rPr>
      </w:pPr>
    </w:p>
    <w:p w:rsidR="00366F8B" w:rsidRDefault="00366F8B" w:rsidP="009C11ED">
      <w:pPr>
        <w:jc w:val="right"/>
        <w:rPr>
          <w:i/>
        </w:rPr>
      </w:pPr>
    </w:p>
    <w:p w:rsidR="00366F8B" w:rsidRDefault="00366F8B" w:rsidP="009C11ED">
      <w:pPr>
        <w:jc w:val="right"/>
        <w:rPr>
          <w:i/>
        </w:rPr>
      </w:pPr>
    </w:p>
    <w:p w:rsidR="00366F8B" w:rsidRDefault="00366F8B" w:rsidP="009C11ED">
      <w:pPr>
        <w:jc w:val="right"/>
        <w:rPr>
          <w:i/>
        </w:rPr>
      </w:pPr>
    </w:p>
    <w:p w:rsidR="00366F8B" w:rsidRDefault="00366F8B" w:rsidP="009C11ED">
      <w:pPr>
        <w:jc w:val="right"/>
        <w:rPr>
          <w:i/>
        </w:rPr>
      </w:pPr>
    </w:p>
    <w:p w:rsidR="00366F8B" w:rsidRDefault="00366F8B" w:rsidP="009C11ED">
      <w:pPr>
        <w:jc w:val="right"/>
        <w:rPr>
          <w:i/>
        </w:rPr>
      </w:pPr>
    </w:p>
    <w:p w:rsidR="00366F8B" w:rsidRDefault="00366F8B" w:rsidP="009C11ED">
      <w:pPr>
        <w:jc w:val="right"/>
        <w:rPr>
          <w:i/>
        </w:rPr>
      </w:pPr>
    </w:p>
    <w:p w:rsidR="00366F8B" w:rsidRDefault="00366F8B" w:rsidP="009C11ED">
      <w:pPr>
        <w:jc w:val="right"/>
        <w:rPr>
          <w:i/>
        </w:rPr>
      </w:pPr>
    </w:p>
    <w:p w:rsidR="00366F8B" w:rsidRDefault="00366F8B" w:rsidP="009C11ED">
      <w:pPr>
        <w:jc w:val="right"/>
        <w:rPr>
          <w:i/>
        </w:rPr>
      </w:pPr>
    </w:p>
    <w:p w:rsidR="00366F8B" w:rsidRDefault="00366F8B" w:rsidP="009C11ED">
      <w:pPr>
        <w:jc w:val="right"/>
        <w:rPr>
          <w:i/>
        </w:rPr>
      </w:pPr>
    </w:p>
    <w:p w:rsidR="00366F8B" w:rsidRDefault="00366F8B" w:rsidP="009C11ED">
      <w:pPr>
        <w:jc w:val="right"/>
        <w:rPr>
          <w:i/>
        </w:rPr>
      </w:pPr>
    </w:p>
    <w:p w:rsidR="00366F8B" w:rsidRDefault="00366F8B" w:rsidP="009C11ED">
      <w:pPr>
        <w:jc w:val="right"/>
        <w:rPr>
          <w:i/>
        </w:rPr>
      </w:pPr>
    </w:p>
    <w:p w:rsidR="00366F8B" w:rsidRDefault="00366F8B" w:rsidP="009C11ED">
      <w:pPr>
        <w:jc w:val="right"/>
        <w:rPr>
          <w:i/>
        </w:rPr>
      </w:pPr>
    </w:p>
    <w:p w:rsidR="00366F8B" w:rsidRDefault="00366F8B" w:rsidP="009C11ED">
      <w:pPr>
        <w:jc w:val="right"/>
        <w:rPr>
          <w:i/>
        </w:rPr>
      </w:pPr>
    </w:p>
    <w:p w:rsidR="00366F8B" w:rsidRDefault="00366F8B" w:rsidP="009C11ED">
      <w:pPr>
        <w:jc w:val="right"/>
        <w:rPr>
          <w:i/>
        </w:rPr>
      </w:pPr>
    </w:p>
    <w:p w:rsidR="00366F8B" w:rsidRDefault="00366F8B" w:rsidP="009C11ED">
      <w:pPr>
        <w:jc w:val="right"/>
        <w:rPr>
          <w:i/>
        </w:rPr>
      </w:pPr>
    </w:p>
    <w:p w:rsidR="00366F8B" w:rsidRDefault="00366F8B" w:rsidP="009C11ED">
      <w:pPr>
        <w:jc w:val="right"/>
        <w:rPr>
          <w:i/>
        </w:rPr>
      </w:pPr>
    </w:p>
    <w:p w:rsidR="00366F8B" w:rsidRDefault="00366F8B" w:rsidP="009C11ED">
      <w:pPr>
        <w:jc w:val="right"/>
        <w:rPr>
          <w:i/>
        </w:rPr>
      </w:pPr>
    </w:p>
    <w:p w:rsidR="00366F8B" w:rsidRDefault="00366F8B" w:rsidP="009C11ED">
      <w:pPr>
        <w:jc w:val="right"/>
        <w:rPr>
          <w:i/>
        </w:rPr>
      </w:pPr>
    </w:p>
    <w:p w:rsidR="009C11ED" w:rsidRDefault="009C11ED" w:rsidP="009C11ED">
      <w:pPr>
        <w:jc w:val="right"/>
        <w:rPr>
          <w:i/>
        </w:rPr>
      </w:pPr>
    </w:p>
    <w:p w:rsidR="000A5EFB" w:rsidRPr="009C11ED" w:rsidRDefault="000A5EFB" w:rsidP="009C11ED"/>
    <w:sectPr w:rsidR="000A5EFB" w:rsidRPr="009C11ED" w:rsidSect="00206FE2">
      <w:pgSz w:w="11906" w:h="16838" w:code="9"/>
      <w:pgMar w:top="1134" w:right="568" w:bottom="1134" w:left="709" w:header="720" w:footer="720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72C" w:rsidRDefault="00EA572C" w:rsidP="003F1E72">
      <w:r>
        <w:separator/>
      </w:r>
    </w:p>
  </w:endnote>
  <w:endnote w:type="continuationSeparator" w:id="1">
    <w:p w:rsidR="00EA572C" w:rsidRDefault="00EA572C" w:rsidP="003F1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72C" w:rsidRDefault="00EA572C" w:rsidP="003F1E72">
      <w:r>
        <w:separator/>
      </w:r>
    </w:p>
  </w:footnote>
  <w:footnote w:type="continuationSeparator" w:id="1">
    <w:p w:rsidR="00EA572C" w:rsidRDefault="00EA572C" w:rsidP="003F1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88" w:rsidRDefault="00427D88" w:rsidP="00B76E59">
    <w:pPr>
      <w:pStyle w:val="ab"/>
    </w:pPr>
    <w:r w:rsidRPr="00B76E59">
      <w:t xml:space="preserve"> </w:t>
    </w:r>
  </w:p>
  <w:tbl>
    <w:tblPr>
      <w:tblW w:w="97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160"/>
      <w:gridCol w:w="7560"/>
    </w:tblGrid>
    <w:tr w:rsidR="00427D88" w:rsidTr="004E46A7">
      <w:tc>
        <w:tcPr>
          <w:tcW w:w="21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7D88" w:rsidRPr="00B76E59" w:rsidRDefault="00427D88" w:rsidP="004E46A7">
          <w:pPr>
            <w:pStyle w:val="ab"/>
            <w:spacing w:line="276" w:lineRule="auto"/>
            <w:jc w:val="center"/>
            <w:rPr>
              <w:i/>
            </w:rPr>
          </w:pPr>
          <w:r w:rsidRPr="00B76E59">
            <w:rPr>
              <w:i/>
              <w:sz w:val="22"/>
              <w:szCs w:val="22"/>
            </w:rPr>
            <w:t>СВФУ</w:t>
          </w:r>
        </w:p>
      </w:tc>
      <w:tc>
        <w:tcPr>
          <w:tcW w:w="7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7D88" w:rsidRPr="00B76E59" w:rsidRDefault="00427D88" w:rsidP="004E46A7">
          <w:pPr>
            <w:pStyle w:val="ab"/>
            <w:spacing w:line="276" w:lineRule="auto"/>
            <w:jc w:val="center"/>
          </w:pPr>
          <w:r w:rsidRPr="00B76E59">
            <w:rPr>
              <w:sz w:val="22"/>
              <w:szCs w:val="22"/>
            </w:rPr>
            <w:t>Министерство образования и науки Российской Федерации</w:t>
          </w:r>
        </w:p>
      </w:tc>
    </w:tr>
    <w:tr w:rsidR="00427D88" w:rsidTr="004E46A7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7D88" w:rsidRPr="00B76E59" w:rsidRDefault="00427D88" w:rsidP="004E46A7">
          <w:pPr>
            <w:rPr>
              <w:i/>
            </w:rPr>
          </w:pPr>
        </w:p>
      </w:tc>
      <w:tc>
        <w:tcPr>
          <w:tcW w:w="7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7D88" w:rsidRPr="00B76E59" w:rsidRDefault="00427D88" w:rsidP="004E46A7">
          <w:pPr>
            <w:pStyle w:val="ab"/>
            <w:spacing w:line="276" w:lineRule="auto"/>
            <w:jc w:val="center"/>
          </w:pPr>
          <w:r w:rsidRPr="00B76E59">
            <w:rPr>
              <w:sz w:val="22"/>
              <w:szCs w:val="22"/>
            </w:rPr>
            <w:t xml:space="preserve">Федеральное государственное автономное образовательное учреждение высшего профессионального образования </w:t>
          </w:r>
        </w:p>
        <w:p w:rsidR="00427D88" w:rsidRPr="00B76E59" w:rsidRDefault="00427D88" w:rsidP="004E46A7">
          <w:pPr>
            <w:pStyle w:val="ab"/>
            <w:spacing w:line="276" w:lineRule="auto"/>
            <w:jc w:val="center"/>
          </w:pPr>
          <w:r w:rsidRPr="00B76E59">
            <w:rPr>
              <w:sz w:val="22"/>
              <w:szCs w:val="22"/>
            </w:rPr>
            <w:t>«Северо-Восточный федеральный университет имени М.К.Аммосова»</w:t>
          </w:r>
        </w:p>
      </w:tc>
    </w:tr>
    <w:tr w:rsidR="00427D88" w:rsidTr="004E46A7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7D88" w:rsidRPr="00B76E59" w:rsidRDefault="00427D88" w:rsidP="004E46A7">
          <w:pPr>
            <w:rPr>
              <w:i/>
            </w:rPr>
          </w:pPr>
        </w:p>
      </w:tc>
      <w:tc>
        <w:tcPr>
          <w:tcW w:w="7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7D88" w:rsidRPr="00B76E59" w:rsidRDefault="00427D88" w:rsidP="004E46A7">
          <w:pPr>
            <w:pStyle w:val="ab"/>
            <w:spacing w:line="276" w:lineRule="auto"/>
            <w:jc w:val="center"/>
            <w:rPr>
              <w:b/>
            </w:rPr>
          </w:pPr>
          <w:r w:rsidRPr="00B76E59">
            <w:rPr>
              <w:b/>
              <w:sz w:val="22"/>
              <w:szCs w:val="22"/>
            </w:rPr>
            <w:t>Система менеджмента качества</w:t>
          </w:r>
        </w:p>
      </w:tc>
    </w:tr>
    <w:tr w:rsidR="00427D88" w:rsidTr="004E46A7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7D88" w:rsidRPr="00B76E59" w:rsidRDefault="00427D88" w:rsidP="004E46A7">
          <w:pPr>
            <w:pStyle w:val="ab"/>
            <w:spacing w:line="276" w:lineRule="auto"/>
            <w:jc w:val="center"/>
            <w:rPr>
              <w:b/>
            </w:rPr>
          </w:pPr>
          <w:r w:rsidRPr="00B76E59">
            <w:rPr>
              <w:b/>
              <w:sz w:val="22"/>
              <w:szCs w:val="22"/>
            </w:rPr>
            <w:t>СМК-РПД</w:t>
          </w:r>
        </w:p>
        <w:p w:rsidR="00427D88" w:rsidRPr="00B76E59" w:rsidRDefault="00427D88" w:rsidP="004E46A7">
          <w:pPr>
            <w:pStyle w:val="ab"/>
            <w:spacing w:line="276" w:lineRule="auto"/>
            <w:jc w:val="center"/>
            <w:rPr>
              <w:b/>
            </w:rPr>
          </w:pPr>
          <w:r w:rsidRPr="00B76E59">
            <w:rPr>
              <w:b/>
              <w:sz w:val="22"/>
              <w:szCs w:val="22"/>
              <w:u w:val="single"/>
            </w:rPr>
            <w:t>4.2.3-43-12</w:t>
          </w:r>
          <w:r w:rsidRPr="00B76E59">
            <w:rPr>
              <w:b/>
              <w:sz w:val="22"/>
              <w:szCs w:val="22"/>
            </w:rPr>
            <w:t xml:space="preserve"> </w:t>
          </w:r>
        </w:p>
      </w:tc>
      <w:tc>
        <w:tcPr>
          <w:tcW w:w="7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7D88" w:rsidRPr="00B76E59" w:rsidRDefault="00427D88" w:rsidP="004E46A7">
          <w:pPr>
            <w:pStyle w:val="ab"/>
            <w:spacing w:line="276" w:lineRule="auto"/>
            <w:jc w:val="center"/>
            <w:rPr>
              <w:b/>
              <w:i/>
            </w:rPr>
          </w:pPr>
          <w:r w:rsidRPr="00B76E59">
            <w:rPr>
              <w:b/>
              <w:i/>
              <w:sz w:val="22"/>
              <w:szCs w:val="22"/>
            </w:rPr>
            <w:t>Рабочая программа дисциплины</w:t>
          </w:r>
        </w:p>
      </w:tc>
    </w:tr>
  </w:tbl>
  <w:p w:rsidR="00427D88" w:rsidRDefault="00427D88">
    <w:pPr>
      <w:pStyle w:val="ab"/>
    </w:pPr>
  </w:p>
  <w:p w:rsidR="00427D88" w:rsidRDefault="00427D8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88" w:rsidRDefault="00427D88">
    <w:pPr>
      <w:pStyle w:val="ab"/>
    </w:pPr>
  </w:p>
  <w:tbl>
    <w:tblPr>
      <w:tblW w:w="97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160"/>
      <w:gridCol w:w="7560"/>
    </w:tblGrid>
    <w:tr w:rsidR="00427D88" w:rsidRPr="00B76E59" w:rsidTr="00B76E59">
      <w:tc>
        <w:tcPr>
          <w:tcW w:w="21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7D88" w:rsidRPr="00B76E59" w:rsidRDefault="00427D88">
          <w:pPr>
            <w:pStyle w:val="ab"/>
            <w:spacing w:line="276" w:lineRule="auto"/>
            <w:jc w:val="center"/>
            <w:rPr>
              <w:i/>
            </w:rPr>
          </w:pPr>
          <w:r w:rsidRPr="00B76E59">
            <w:rPr>
              <w:i/>
              <w:sz w:val="22"/>
              <w:szCs w:val="22"/>
            </w:rPr>
            <w:t>СВФУ</w:t>
          </w:r>
        </w:p>
      </w:tc>
      <w:tc>
        <w:tcPr>
          <w:tcW w:w="7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7D88" w:rsidRPr="00B76E59" w:rsidRDefault="00427D88">
          <w:pPr>
            <w:pStyle w:val="ab"/>
            <w:spacing w:line="276" w:lineRule="auto"/>
            <w:jc w:val="center"/>
          </w:pPr>
          <w:r w:rsidRPr="00B76E59">
            <w:rPr>
              <w:sz w:val="22"/>
              <w:szCs w:val="22"/>
            </w:rPr>
            <w:t>Министерство образования и науки Российской Федерации</w:t>
          </w:r>
        </w:p>
      </w:tc>
    </w:tr>
    <w:tr w:rsidR="00427D88" w:rsidRPr="00B76E59" w:rsidTr="00B76E59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7D88" w:rsidRPr="00B76E59" w:rsidRDefault="00427D88">
          <w:pPr>
            <w:rPr>
              <w:i/>
            </w:rPr>
          </w:pPr>
        </w:p>
      </w:tc>
      <w:tc>
        <w:tcPr>
          <w:tcW w:w="7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7D88" w:rsidRPr="00B76E59" w:rsidRDefault="00427D88">
          <w:pPr>
            <w:pStyle w:val="ab"/>
            <w:spacing w:line="276" w:lineRule="auto"/>
            <w:jc w:val="center"/>
          </w:pPr>
          <w:r w:rsidRPr="00B76E59">
            <w:rPr>
              <w:sz w:val="22"/>
              <w:szCs w:val="22"/>
            </w:rPr>
            <w:t xml:space="preserve">Федеральное государственное автономное образовательное учреждение высшего профессионального образования </w:t>
          </w:r>
        </w:p>
        <w:p w:rsidR="00427D88" w:rsidRPr="00B76E59" w:rsidRDefault="00427D88">
          <w:pPr>
            <w:pStyle w:val="ab"/>
            <w:spacing w:line="276" w:lineRule="auto"/>
            <w:jc w:val="center"/>
          </w:pPr>
          <w:r w:rsidRPr="00B76E59">
            <w:rPr>
              <w:sz w:val="22"/>
              <w:szCs w:val="22"/>
            </w:rPr>
            <w:t>«Северо-Восточный федеральный университет имени М.К.Аммосова»</w:t>
          </w:r>
        </w:p>
      </w:tc>
    </w:tr>
    <w:tr w:rsidR="00427D88" w:rsidRPr="00B76E59" w:rsidTr="00B76E59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7D88" w:rsidRPr="00B76E59" w:rsidRDefault="00427D88">
          <w:pPr>
            <w:rPr>
              <w:i/>
            </w:rPr>
          </w:pPr>
        </w:p>
      </w:tc>
      <w:tc>
        <w:tcPr>
          <w:tcW w:w="7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7D88" w:rsidRPr="00B76E59" w:rsidRDefault="00427D88">
          <w:pPr>
            <w:pStyle w:val="ab"/>
            <w:spacing w:line="276" w:lineRule="auto"/>
            <w:jc w:val="center"/>
            <w:rPr>
              <w:b/>
            </w:rPr>
          </w:pPr>
          <w:r w:rsidRPr="00B76E59">
            <w:rPr>
              <w:b/>
              <w:sz w:val="22"/>
              <w:szCs w:val="22"/>
            </w:rPr>
            <w:t>Система менеджмента качества</w:t>
          </w:r>
        </w:p>
      </w:tc>
    </w:tr>
    <w:tr w:rsidR="00427D88" w:rsidRPr="00B76E59" w:rsidTr="00B76E59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7D88" w:rsidRPr="00B76E59" w:rsidRDefault="00427D88">
          <w:pPr>
            <w:pStyle w:val="ab"/>
            <w:spacing w:line="276" w:lineRule="auto"/>
            <w:jc w:val="center"/>
            <w:rPr>
              <w:b/>
            </w:rPr>
          </w:pPr>
          <w:r w:rsidRPr="00B76E59">
            <w:rPr>
              <w:b/>
              <w:sz w:val="22"/>
              <w:szCs w:val="22"/>
            </w:rPr>
            <w:t>СМК-РПД</w:t>
          </w:r>
        </w:p>
        <w:p w:rsidR="00427D88" w:rsidRPr="00B76E59" w:rsidRDefault="00427D88">
          <w:pPr>
            <w:pStyle w:val="ab"/>
            <w:spacing w:line="276" w:lineRule="auto"/>
            <w:jc w:val="center"/>
            <w:rPr>
              <w:b/>
            </w:rPr>
          </w:pPr>
          <w:r w:rsidRPr="00B76E59">
            <w:rPr>
              <w:b/>
              <w:sz w:val="22"/>
              <w:szCs w:val="22"/>
              <w:u w:val="single"/>
            </w:rPr>
            <w:t>4.2.3-43-12</w:t>
          </w:r>
          <w:r w:rsidRPr="00B76E59">
            <w:rPr>
              <w:b/>
              <w:sz w:val="22"/>
              <w:szCs w:val="22"/>
            </w:rPr>
            <w:t xml:space="preserve"> </w:t>
          </w:r>
        </w:p>
      </w:tc>
      <w:tc>
        <w:tcPr>
          <w:tcW w:w="7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7D88" w:rsidRPr="00B76E59" w:rsidRDefault="00427D88">
          <w:pPr>
            <w:pStyle w:val="ab"/>
            <w:spacing w:line="276" w:lineRule="auto"/>
            <w:jc w:val="center"/>
            <w:rPr>
              <w:b/>
              <w:i/>
            </w:rPr>
          </w:pPr>
          <w:r w:rsidRPr="00B76E59">
            <w:rPr>
              <w:b/>
              <w:i/>
              <w:sz w:val="22"/>
              <w:szCs w:val="22"/>
            </w:rPr>
            <w:t>Рабочая программа дисциплины</w:t>
          </w:r>
        </w:p>
      </w:tc>
    </w:tr>
  </w:tbl>
  <w:p w:rsidR="00427D88" w:rsidRDefault="00427D88">
    <w:pPr>
      <w:pStyle w:val="ab"/>
    </w:pPr>
  </w:p>
  <w:p w:rsidR="00427D88" w:rsidRDefault="00427D8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566"/>
    <w:multiLevelType w:val="hybridMultilevel"/>
    <w:tmpl w:val="9580DE9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FC6279"/>
    <w:multiLevelType w:val="hybridMultilevel"/>
    <w:tmpl w:val="F5D2144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170A0D5C"/>
    <w:multiLevelType w:val="multilevel"/>
    <w:tmpl w:val="4F8885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2B78A2"/>
    <w:multiLevelType w:val="hybridMultilevel"/>
    <w:tmpl w:val="9B56CF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51C42"/>
    <w:multiLevelType w:val="hybridMultilevel"/>
    <w:tmpl w:val="713C7D7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1A05695D"/>
    <w:multiLevelType w:val="hybridMultilevel"/>
    <w:tmpl w:val="F6C0E752"/>
    <w:lvl w:ilvl="0" w:tplc="E318BA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90193"/>
    <w:multiLevelType w:val="singleLevel"/>
    <w:tmpl w:val="136C7F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20760B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632918"/>
    <w:multiLevelType w:val="multilevel"/>
    <w:tmpl w:val="50727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8A43D8E"/>
    <w:multiLevelType w:val="hybridMultilevel"/>
    <w:tmpl w:val="9BFC9722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90E65D36">
      <w:numFmt w:val="none"/>
      <w:lvlText w:val=""/>
      <w:lvlJc w:val="left"/>
      <w:pPr>
        <w:tabs>
          <w:tab w:val="num" w:pos="360"/>
        </w:tabs>
      </w:p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D1F0B7C"/>
    <w:multiLevelType w:val="hybridMultilevel"/>
    <w:tmpl w:val="98BAB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33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E7608C7"/>
    <w:multiLevelType w:val="multilevel"/>
    <w:tmpl w:val="01AC842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409F42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">
    <w:nsid w:val="4C2B5BB8"/>
    <w:multiLevelType w:val="hybridMultilevel"/>
    <w:tmpl w:val="0E1A67F0"/>
    <w:lvl w:ilvl="0" w:tplc="04FC9B2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D847E1"/>
    <w:multiLevelType w:val="hybridMultilevel"/>
    <w:tmpl w:val="A6627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D97680"/>
    <w:multiLevelType w:val="hybridMultilevel"/>
    <w:tmpl w:val="98BAB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5388C"/>
    <w:multiLevelType w:val="hybridMultilevel"/>
    <w:tmpl w:val="EC320252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71A87D2A"/>
    <w:multiLevelType w:val="singleLevel"/>
    <w:tmpl w:val="136C7F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24218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2FC6C19"/>
    <w:multiLevelType w:val="hybridMultilevel"/>
    <w:tmpl w:val="B38A4370"/>
    <w:lvl w:ilvl="0" w:tplc="25CA10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0"/>
  </w:num>
  <w:num w:numId="4">
    <w:abstractNumId w:val="1"/>
  </w:num>
  <w:num w:numId="5">
    <w:abstractNumId w:val="11"/>
  </w:num>
  <w:num w:numId="6">
    <w:abstractNumId w:val="24"/>
  </w:num>
  <w:num w:numId="7">
    <w:abstractNumId w:val="10"/>
  </w:num>
  <w:num w:numId="8">
    <w:abstractNumId w:val="19"/>
  </w:num>
  <w:num w:numId="9">
    <w:abstractNumId w:val="22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9"/>
  </w:num>
  <w:num w:numId="12">
    <w:abstractNumId w:val="17"/>
  </w:num>
  <w:num w:numId="13">
    <w:abstractNumId w:val="5"/>
  </w:num>
  <w:num w:numId="14">
    <w:abstractNumId w:val="0"/>
  </w:num>
  <w:num w:numId="15">
    <w:abstractNumId w:val="2"/>
  </w:num>
  <w:num w:numId="16">
    <w:abstractNumId w:val="14"/>
  </w:num>
  <w:num w:numId="17">
    <w:abstractNumId w:val="23"/>
  </w:num>
  <w:num w:numId="18">
    <w:abstractNumId w:val="16"/>
  </w:num>
  <w:num w:numId="19">
    <w:abstractNumId w:val="21"/>
  </w:num>
  <w:num w:numId="20">
    <w:abstractNumId w:val="7"/>
  </w:num>
  <w:num w:numId="21">
    <w:abstractNumId w:val="12"/>
  </w:num>
  <w:num w:numId="22">
    <w:abstractNumId w:val="18"/>
  </w:num>
  <w:num w:numId="23">
    <w:abstractNumId w:val="8"/>
  </w:num>
  <w:num w:numId="24">
    <w:abstractNumId w:val="15"/>
  </w:num>
  <w:num w:numId="25">
    <w:abstractNumId w:val="3"/>
  </w:num>
  <w:num w:numId="26">
    <w:abstractNumId w:val="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EFB"/>
    <w:rsid w:val="00011309"/>
    <w:rsid w:val="00044031"/>
    <w:rsid w:val="00074901"/>
    <w:rsid w:val="000A5EFB"/>
    <w:rsid w:val="00103E73"/>
    <w:rsid w:val="001117FE"/>
    <w:rsid w:val="0012166A"/>
    <w:rsid w:val="001331EB"/>
    <w:rsid w:val="001B20A8"/>
    <w:rsid w:val="001C30C5"/>
    <w:rsid w:val="001F4E20"/>
    <w:rsid w:val="001F7A37"/>
    <w:rsid w:val="00206707"/>
    <w:rsid w:val="00206FE2"/>
    <w:rsid w:val="002828D1"/>
    <w:rsid w:val="002B47F6"/>
    <w:rsid w:val="002D611A"/>
    <w:rsid w:val="002F178E"/>
    <w:rsid w:val="00343926"/>
    <w:rsid w:val="00366F8B"/>
    <w:rsid w:val="00376F9C"/>
    <w:rsid w:val="003C7E11"/>
    <w:rsid w:val="003F1E72"/>
    <w:rsid w:val="00402935"/>
    <w:rsid w:val="00427D88"/>
    <w:rsid w:val="00454B8C"/>
    <w:rsid w:val="004C741D"/>
    <w:rsid w:val="004E04A3"/>
    <w:rsid w:val="004E46A7"/>
    <w:rsid w:val="00501D2D"/>
    <w:rsid w:val="0050248E"/>
    <w:rsid w:val="00530219"/>
    <w:rsid w:val="0053487E"/>
    <w:rsid w:val="0059030D"/>
    <w:rsid w:val="005F6A35"/>
    <w:rsid w:val="00616231"/>
    <w:rsid w:val="006635A1"/>
    <w:rsid w:val="00686403"/>
    <w:rsid w:val="0072235F"/>
    <w:rsid w:val="00723D78"/>
    <w:rsid w:val="0075769F"/>
    <w:rsid w:val="00763DD4"/>
    <w:rsid w:val="00783111"/>
    <w:rsid w:val="00793CE1"/>
    <w:rsid w:val="007A27B2"/>
    <w:rsid w:val="007B48CA"/>
    <w:rsid w:val="007B7CEC"/>
    <w:rsid w:val="007D6637"/>
    <w:rsid w:val="007F64B8"/>
    <w:rsid w:val="00801CB1"/>
    <w:rsid w:val="00801FDA"/>
    <w:rsid w:val="0082599E"/>
    <w:rsid w:val="00846214"/>
    <w:rsid w:val="008867CB"/>
    <w:rsid w:val="008A3FFE"/>
    <w:rsid w:val="008F05DC"/>
    <w:rsid w:val="008F61B7"/>
    <w:rsid w:val="008F6777"/>
    <w:rsid w:val="0091316C"/>
    <w:rsid w:val="00933754"/>
    <w:rsid w:val="0093635B"/>
    <w:rsid w:val="00942B24"/>
    <w:rsid w:val="00957E5F"/>
    <w:rsid w:val="0096147A"/>
    <w:rsid w:val="00986CDF"/>
    <w:rsid w:val="009A0EAC"/>
    <w:rsid w:val="009C11ED"/>
    <w:rsid w:val="009C2960"/>
    <w:rsid w:val="009D7666"/>
    <w:rsid w:val="00A32D01"/>
    <w:rsid w:val="00A87033"/>
    <w:rsid w:val="00AC59A1"/>
    <w:rsid w:val="00AF2618"/>
    <w:rsid w:val="00B17C78"/>
    <w:rsid w:val="00B76E59"/>
    <w:rsid w:val="00BD1E84"/>
    <w:rsid w:val="00C14DAC"/>
    <w:rsid w:val="00C42DC2"/>
    <w:rsid w:val="00C610ED"/>
    <w:rsid w:val="00CB7C71"/>
    <w:rsid w:val="00CD3BED"/>
    <w:rsid w:val="00D03349"/>
    <w:rsid w:val="00D43491"/>
    <w:rsid w:val="00D605EF"/>
    <w:rsid w:val="00D95C37"/>
    <w:rsid w:val="00DD25E0"/>
    <w:rsid w:val="00E00579"/>
    <w:rsid w:val="00E63A81"/>
    <w:rsid w:val="00EA572C"/>
    <w:rsid w:val="00F0650A"/>
    <w:rsid w:val="00F26A83"/>
    <w:rsid w:val="00F53E39"/>
    <w:rsid w:val="00F64E35"/>
    <w:rsid w:val="00FA05E0"/>
    <w:rsid w:val="00FF2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4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4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B48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11ED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7B48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C11ED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nhideWhenUsed/>
    <w:qFormat/>
    <w:rsid w:val="009C11ED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nhideWhenUsed/>
    <w:qFormat/>
    <w:rsid w:val="009C11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5EFB"/>
    <w:rPr>
      <w:color w:val="0000FF"/>
      <w:u w:val="single"/>
    </w:rPr>
  </w:style>
  <w:style w:type="paragraph" w:styleId="a4">
    <w:name w:val="Normal (Web)"/>
    <w:basedOn w:val="a"/>
    <w:rsid w:val="000A5EF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A5EFB"/>
    <w:pPr>
      <w:ind w:left="720"/>
      <w:contextualSpacing/>
    </w:pPr>
  </w:style>
  <w:style w:type="paragraph" w:styleId="21">
    <w:name w:val="Body Text Indent 2"/>
    <w:basedOn w:val="a"/>
    <w:link w:val="22"/>
    <w:rsid w:val="007B7CEC"/>
    <w:pPr>
      <w:widowControl w:val="0"/>
      <w:autoSpaceDE w:val="0"/>
      <w:autoSpaceDN w:val="0"/>
      <w:adjustRightInd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B7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F64E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64E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48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48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B48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48CA"/>
    <w:rPr>
      <w:rFonts w:ascii="Times New Roman" w:eastAsia="Times New Roman" w:hAnsi="Times New Roman" w:cs="Times New Roman"/>
      <w:b/>
      <w:bCs/>
      <w:lang w:eastAsia="ru-RU"/>
    </w:rPr>
  </w:style>
  <w:style w:type="table" w:styleId="a8">
    <w:name w:val="Table Grid"/>
    <w:basedOn w:val="a1"/>
    <w:uiPriority w:val="59"/>
    <w:rsid w:val="00DD2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7F64B8"/>
    <w:pPr>
      <w:widowControl w:val="0"/>
      <w:autoSpaceDE w:val="0"/>
      <w:autoSpaceDN w:val="0"/>
      <w:spacing w:after="0" w:line="240" w:lineRule="auto"/>
      <w:ind w:left="36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31">
    <w:name w:val="Body Text 3"/>
    <w:basedOn w:val="a"/>
    <w:link w:val="32"/>
    <w:unhideWhenUsed/>
    <w:rsid w:val="00686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864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F1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2"/>
    <w:basedOn w:val="a"/>
    <w:link w:val="24"/>
    <w:unhideWhenUsed/>
    <w:rsid w:val="003F1E7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F1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1E7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F1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3F1E7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F1E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F1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11ED"/>
    <w:rPr>
      <w:rFonts w:ascii="Arial" w:eastAsia="Times New Roman" w:hAnsi="Arial" w:cs="Times New Roman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C11E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C11ED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C11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d">
    <w:name w:val="Знак"/>
    <w:basedOn w:val="a"/>
    <w:rsid w:val="009C11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nhideWhenUsed/>
    <w:rsid w:val="009C11E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Основной текст Знак"/>
    <w:basedOn w:val="a0"/>
    <w:link w:val="ae"/>
    <w:rsid w:val="009C11ED"/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rsid w:val="009C11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9C11ED"/>
    <w:pPr>
      <w:widowControl w:val="0"/>
      <w:autoSpaceDE w:val="0"/>
      <w:autoSpaceDN w:val="0"/>
      <w:adjustRightInd w:val="0"/>
      <w:spacing w:line="329" w:lineRule="exact"/>
      <w:ind w:firstLine="473"/>
      <w:jc w:val="both"/>
    </w:pPr>
    <w:rPr>
      <w:rFonts w:eastAsiaTheme="minorEastAsia"/>
    </w:rPr>
  </w:style>
  <w:style w:type="paragraph" w:customStyle="1" w:styleId="Style2">
    <w:name w:val="Style2"/>
    <w:basedOn w:val="a"/>
    <w:rsid w:val="009C11ED"/>
    <w:pPr>
      <w:widowControl w:val="0"/>
      <w:autoSpaceDE w:val="0"/>
      <w:autoSpaceDN w:val="0"/>
      <w:adjustRightInd w:val="0"/>
      <w:spacing w:line="274" w:lineRule="exact"/>
      <w:ind w:firstLine="552"/>
      <w:jc w:val="both"/>
    </w:pPr>
  </w:style>
  <w:style w:type="character" w:customStyle="1" w:styleId="FontStyle12">
    <w:name w:val="Font Style12"/>
    <w:basedOn w:val="a0"/>
    <w:uiPriority w:val="99"/>
    <w:rsid w:val="009C11ED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9C11ED"/>
    <w:pPr>
      <w:widowControl w:val="0"/>
      <w:autoSpaceDE w:val="0"/>
      <w:autoSpaceDN w:val="0"/>
      <w:adjustRightInd w:val="0"/>
      <w:spacing w:line="276" w:lineRule="exact"/>
      <w:ind w:firstLine="691"/>
    </w:pPr>
  </w:style>
  <w:style w:type="paragraph" w:customStyle="1" w:styleId="Style4">
    <w:name w:val="Style4"/>
    <w:basedOn w:val="a"/>
    <w:uiPriority w:val="99"/>
    <w:rsid w:val="009C11ED"/>
    <w:pPr>
      <w:widowControl w:val="0"/>
      <w:autoSpaceDE w:val="0"/>
      <w:autoSpaceDN w:val="0"/>
      <w:adjustRightInd w:val="0"/>
    </w:pPr>
  </w:style>
  <w:style w:type="paragraph" w:styleId="af0">
    <w:name w:val="Balloon Text"/>
    <w:basedOn w:val="a"/>
    <w:link w:val="af1"/>
    <w:uiPriority w:val="99"/>
    <w:unhideWhenUsed/>
    <w:rsid w:val="009C11ED"/>
    <w:rPr>
      <w:rFonts w:ascii="Tahoma" w:eastAsiaTheme="minorEastAsi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9C11E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Название Знак"/>
    <w:basedOn w:val="a0"/>
    <w:link w:val="af3"/>
    <w:rsid w:val="009C11ED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Title"/>
    <w:basedOn w:val="a"/>
    <w:link w:val="af2"/>
    <w:qFormat/>
    <w:rsid w:val="009C11ED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  <w:lang w:eastAsia="en-US"/>
    </w:rPr>
  </w:style>
  <w:style w:type="character" w:customStyle="1" w:styleId="12">
    <w:name w:val="Название Знак1"/>
    <w:basedOn w:val="a0"/>
    <w:uiPriority w:val="10"/>
    <w:rsid w:val="009C1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4">
    <w:name w:val="Подзаголовок Знак"/>
    <w:basedOn w:val="a0"/>
    <w:link w:val="af5"/>
    <w:rsid w:val="009C11ED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Subtitle"/>
    <w:basedOn w:val="a"/>
    <w:link w:val="af4"/>
    <w:qFormat/>
    <w:rsid w:val="009C11ED"/>
    <w:rPr>
      <w:sz w:val="28"/>
      <w:lang w:eastAsia="en-US"/>
    </w:rPr>
  </w:style>
  <w:style w:type="character" w:customStyle="1" w:styleId="13">
    <w:name w:val="Подзаголовок Знак1"/>
    <w:basedOn w:val="a0"/>
    <w:rsid w:val="009C11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rsid w:val="009C11ED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3"/>
    <w:unhideWhenUsed/>
    <w:rsid w:val="009C11ED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  <w:rPr>
      <w:lang w:eastAsia="en-US"/>
    </w:rPr>
  </w:style>
  <w:style w:type="character" w:customStyle="1" w:styleId="310">
    <w:name w:val="Основной текст с отступом 3 Знак1"/>
    <w:basedOn w:val="a0"/>
    <w:rsid w:val="009C11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9C11ED"/>
    <w:pPr>
      <w:widowControl w:val="0"/>
      <w:snapToGrid w:val="0"/>
      <w:spacing w:before="700" w:after="0" w:line="30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9C11ED"/>
  </w:style>
  <w:style w:type="paragraph" w:customStyle="1" w:styleId="main">
    <w:name w:val="main"/>
    <w:basedOn w:val="a"/>
    <w:rsid w:val="009C11ED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723D78"/>
  </w:style>
  <w:style w:type="paragraph" w:styleId="af7">
    <w:name w:val="Block Text"/>
    <w:basedOn w:val="a"/>
    <w:semiHidden/>
    <w:rsid w:val="00723D78"/>
    <w:pPr>
      <w:suppressAutoHyphens/>
      <w:autoSpaceDE w:val="0"/>
      <w:autoSpaceDN w:val="0"/>
      <w:adjustRightInd w:val="0"/>
      <w:ind w:left="990" w:right="3256"/>
    </w:pPr>
  </w:style>
  <w:style w:type="paragraph" w:customStyle="1" w:styleId="af8">
    <w:name w:val="Текст_стандарт"/>
    <w:basedOn w:val="21"/>
    <w:rsid w:val="00723D78"/>
    <w:pPr>
      <w:widowControl/>
      <w:suppressAutoHyphens/>
      <w:spacing w:after="0" w:line="360" w:lineRule="auto"/>
      <w:ind w:left="0" w:firstLine="709"/>
      <w:jc w:val="both"/>
    </w:pPr>
    <w:rPr>
      <w:sz w:val="24"/>
      <w:szCs w:val="24"/>
    </w:rPr>
  </w:style>
  <w:style w:type="paragraph" w:customStyle="1" w:styleId="af9">
    <w:name w:val="Раздел_стандарт"/>
    <w:basedOn w:val="1"/>
    <w:rsid w:val="00723D78"/>
    <w:pPr>
      <w:keepNext w:val="0"/>
      <w:keepLines w:val="0"/>
      <w:widowControl w:val="0"/>
      <w:autoSpaceDE w:val="0"/>
      <w:autoSpaceDN w:val="0"/>
      <w:adjustRightInd w:val="0"/>
      <w:spacing w:before="240" w:after="120" w:line="288" w:lineRule="auto"/>
    </w:pPr>
    <w:rPr>
      <w:rFonts w:ascii="Arial" w:eastAsia="Times New Roman" w:hAnsi="Arial" w:cs="Times New Roman"/>
      <w:bCs w:val="0"/>
      <w:caps/>
      <w:color w:val="auto"/>
      <w:szCs w:val="24"/>
    </w:rPr>
  </w:style>
  <w:style w:type="paragraph" w:customStyle="1" w:styleId="afa">
    <w:name w:val="Подзаг_ст"/>
    <w:basedOn w:val="a"/>
    <w:rsid w:val="00723D78"/>
    <w:pPr>
      <w:spacing w:after="120"/>
    </w:pPr>
    <w:rPr>
      <w:rFonts w:ascii="Arial" w:hAnsi="Arial"/>
    </w:rPr>
  </w:style>
  <w:style w:type="paragraph" w:customStyle="1" w:styleId="afb">
    <w:name w:val="Ном_список"/>
    <w:basedOn w:val="a"/>
    <w:rsid w:val="00723D78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5">
    <w:name w:val="Стиль1"/>
    <w:basedOn w:val="af9"/>
    <w:rsid w:val="00723D78"/>
  </w:style>
  <w:style w:type="paragraph" w:customStyle="1" w:styleId="25">
    <w:name w:val="Стиль2"/>
    <w:basedOn w:val="af8"/>
    <w:rsid w:val="00723D78"/>
  </w:style>
  <w:style w:type="paragraph" w:customStyle="1" w:styleId="35">
    <w:name w:val="Стиль3"/>
    <w:basedOn w:val="afa"/>
    <w:rsid w:val="00723D78"/>
  </w:style>
  <w:style w:type="paragraph" w:customStyle="1" w:styleId="16">
    <w:name w:val="заголовок 1"/>
    <w:basedOn w:val="a"/>
    <w:next w:val="a"/>
    <w:rsid w:val="00723D78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fc">
    <w:name w:val="macro"/>
    <w:link w:val="afd"/>
    <w:semiHidden/>
    <w:rsid w:val="00723D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Текст макроса Знак"/>
    <w:basedOn w:val="a0"/>
    <w:link w:val="afc"/>
    <w:semiHidden/>
    <w:rsid w:val="00723D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723D78"/>
    <w:pPr>
      <w:autoSpaceDE w:val="0"/>
      <w:autoSpaceDN w:val="0"/>
      <w:ind w:left="839" w:firstLine="720"/>
      <w:jc w:val="both"/>
    </w:pPr>
  </w:style>
  <w:style w:type="paragraph" w:customStyle="1" w:styleId="afe">
    <w:name w:val="Стиль"/>
    <w:rsid w:val="00723D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Plain Text"/>
    <w:basedOn w:val="a"/>
    <w:link w:val="aff0"/>
    <w:semiHidden/>
    <w:rsid w:val="00723D7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semiHidden/>
    <w:rsid w:val="00723D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заголовок 2"/>
    <w:basedOn w:val="a"/>
    <w:next w:val="a"/>
    <w:rsid w:val="00723D78"/>
    <w:pPr>
      <w:keepNext/>
      <w:autoSpaceDE w:val="0"/>
      <w:autoSpaceDN w:val="0"/>
      <w:jc w:val="center"/>
      <w:outlineLvl w:val="1"/>
    </w:pPr>
    <w:rPr>
      <w:sz w:val="28"/>
      <w:szCs w:val="28"/>
      <w:u w:val="single"/>
    </w:rPr>
  </w:style>
  <w:style w:type="table" w:customStyle="1" w:styleId="17">
    <w:name w:val="Сетка таблицы1"/>
    <w:basedOn w:val="a1"/>
    <w:next w:val="a8"/>
    <w:uiPriority w:val="59"/>
    <w:rsid w:val="00723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"/>
    <w:next w:val="a"/>
    <w:rsid w:val="00723D78"/>
    <w:pPr>
      <w:spacing w:line="276" w:lineRule="auto"/>
      <w:outlineLvl w:val="9"/>
    </w:pPr>
    <w:rPr>
      <w:rFonts w:ascii="Cambria" w:eastAsia="Times New Roman" w:hAnsi="Cambria" w:cs="Cambria"/>
      <w:color w:val="365F91"/>
      <w:lang w:eastAsia="en-US"/>
    </w:rPr>
  </w:style>
  <w:style w:type="character" w:styleId="aff1">
    <w:name w:val="Strong"/>
    <w:qFormat/>
    <w:rsid w:val="00723D78"/>
    <w:rPr>
      <w:b/>
      <w:bCs/>
    </w:rPr>
  </w:style>
  <w:style w:type="paragraph" w:styleId="aff2">
    <w:name w:val="footnote text"/>
    <w:basedOn w:val="a"/>
    <w:link w:val="aff3"/>
    <w:semiHidden/>
    <w:rsid w:val="00723D78"/>
    <w:rPr>
      <w:sz w:val="20"/>
      <w:szCs w:val="20"/>
    </w:rPr>
  </w:style>
  <w:style w:type="character" w:customStyle="1" w:styleId="aff3">
    <w:name w:val="Текст сноски Знак"/>
    <w:basedOn w:val="a0"/>
    <w:link w:val="aff2"/>
    <w:semiHidden/>
    <w:rsid w:val="00723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semiHidden/>
    <w:rsid w:val="00723D78"/>
    <w:rPr>
      <w:vertAlign w:val="superscript"/>
    </w:rPr>
  </w:style>
  <w:style w:type="paragraph" w:customStyle="1" w:styleId="Default">
    <w:name w:val="Default"/>
    <w:rsid w:val="00723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0">
    <w:name w:val="Сетка таблицы11"/>
    <w:basedOn w:val="a1"/>
    <w:next w:val="a8"/>
    <w:uiPriority w:val="59"/>
    <w:rsid w:val="00723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mphasis"/>
    <w:qFormat/>
    <w:rsid w:val="00723D78"/>
    <w:rPr>
      <w:i/>
      <w:iCs/>
    </w:rPr>
  </w:style>
  <w:style w:type="character" w:customStyle="1" w:styleId="aff6">
    <w:name w:val="Знак Знак"/>
    <w:semiHidden/>
    <w:rsid w:val="00723D78"/>
    <w:rPr>
      <w:lang w:val="ru-RU" w:eastAsia="ru-RU" w:bidi="ar-SA"/>
    </w:rPr>
  </w:style>
  <w:style w:type="paragraph" w:customStyle="1" w:styleId="ConsPlusNormal">
    <w:name w:val="ConsPlusNormal"/>
    <w:rsid w:val="00723D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rsid w:val="00723D78"/>
  </w:style>
  <w:style w:type="paragraph" w:styleId="aff7">
    <w:name w:val="Document Map"/>
    <w:basedOn w:val="a"/>
    <w:link w:val="aff8"/>
    <w:rsid w:val="00723D78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rsid w:val="00723D7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723D78"/>
  </w:style>
  <w:style w:type="table" w:customStyle="1" w:styleId="27">
    <w:name w:val="Сетка таблицы2"/>
    <w:basedOn w:val="a1"/>
    <w:next w:val="a8"/>
    <w:uiPriority w:val="59"/>
    <w:rsid w:val="00723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2">
    <w:name w:val="caaieiaie 2"/>
    <w:basedOn w:val="a"/>
    <w:next w:val="a"/>
    <w:rsid w:val="00723D78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4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4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B48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11ED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7B48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C11ED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nhideWhenUsed/>
    <w:qFormat/>
    <w:rsid w:val="009C11ED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nhideWhenUsed/>
    <w:qFormat/>
    <w:rsid w:val="009C11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5EFB"/>
    <w:rPr>
      <w:color w:val="0000FF"/>
      <w:u w:val="single"/>
    </w:rPr>
  </w:style>
  <w:style w:type="paragraph" w:styleId="a4">
    <w:name w:val="Normal (Web)"/>
    <w:basedOn w:val="a"/>
    <w:rsid w:val="000A5EF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A5EFB"/>
    <w:pPr>
      <w:ind w:left="720"/>
      <w:contextualSpacing/>
    </w:pPr>
  </w:style>
  <w:style w:type="paragraph" w:styleId="21">
    <w:name w:val="Body Text Indent 2"/>
    <w:basedOn w:val="a"/>
    <w:link w:val="22"/>
    <w:rsid w:val="007B7CEC"/>
    <w:pPr>
      <w:widowControl w:val="0"/>
      <w:autoSpaceDE w:val="0"/>
      <w:autoSpaceDN w:val="0"/>
      <w:adjustRightInd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B7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F64E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64E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48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48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B48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48CA"/>
    <w:rPr>
      <w:rFonts w:ascii="Times New Roman" w:eastAsia="Times New Roman" w:hAnsi="Times New Roman" w:cs="Times New Roman"/>
      <w:b/>
      <w:bCs/>
      <w:lang w:eastAsia="ru-RU"/>
    </w:rPr>
  </w:style>
  <w:style w:type="table" w:styleId="a8">
    <w:name w:val="Table Grid"/>
    <w:basedOn w:val="a1"/>
    <w:uiPriority w:val="59"/>
    <w:rsid w:val="00DD2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7F64B8"/>
    <w:pPr>
      <w:widowControl w:val="0"/>
      <w:autoSpaceDE w:val="0"/>
      <w:autoSpaceDN w:val="0"/>
      <w:spacing w:after="0" w:line="240" w:lineRule="auto"/>
      <w:ind w:left="36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31">
    <w:name w:val="Body Text 3"/>
    <w:basedOn w:val="a"/>
    <w:link w:val="32"/>
    <w:unhideWhenUsed/>
    <w:rsid w:val="00686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864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F1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2"/>
    <w:basedOn w:val="a"/>
    <w:link w:val="24"/>
    <w:unhideWhenUsed/>
    <w:rsid w:val="003F1E7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F1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1E7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F1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3F1E7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header"/>
    <w:basedOn w:val="a"/>
    <w:link w:val="ac"/>
    <w:unhideWhenUsed/>
    <w:rsid w:val="003F1E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F1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11ED"/>
    <w:rPr>
      <w:rFonts w:ascii="Arial" w:eastAsia="Times New Roman" w:hAnsi="Arial" w:cs="Times New Roman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C11E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C11ED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C11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d">
    <w:name w:val="Знак"/>
    <w:basedOn w:val="a"/>
    <w:rsid w:val="009C11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nhideWhenUsed/>
    <w:rsid w:val="009C11E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Основной текст Знак"/>
    <w:basedOn w:val="a0"/>
    <w:link w:val="ae"/>
    <w:rsid w:val="009C11ED"/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rsid w:val="009C11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9C11ED"/>
    <w:pPr>
      <w:widowControl w:val="0"/>
      <w:autoSpaceDE w:val="0"/>
      <w:autoSpaceDN w:val="0"/>
      <w:adjustRightInd w:val="0"/>
      <w:spacing w:line="329" w:lineRule="exact"/>
      <w:ind w:firstLine="473"/>
      <w:jc w:val="both"/>
    </w:pPr>
    <w:rPr>
      <w:rFonts w:eastAsiaTheme="minorEastAsia"/>
    </w:rPr>
  </w:style>
  <w:style w:type="paragraph" w:customStyle="1" w:styleId="Style2">
    <w:name w:val="Style2"/>
    <w:basedOn w:val="a"/>
    <w:rsid w:val="009C11ED"/>
    <w:pPr>
      <w:widowControl w:val="0"/>
      <w:autoSpaceDE w:val="0"/>
      <w:autoSpaceDN w:val="0"/>
      <w:adjustRightInd w:val="0"/>
      <w:spacing w:line="274" w:lineRule="exact"/>
      <w:ind w:firstLine="552"/>
      <w:jc w:val="both"/>
    </w:pPr>
  </w:style>
  <w:style w:type="character" w:customStyle="1" w:styleId="FontStyle12">
    <w:name w:val="Font Style12"/>
    <w:basedOn w:val="a0"/>
    <w:uiPriority w:val="99"/>
    <w:rsid w:val="009C11ED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9C11ED"/>
    <w:pPr>
      <w:widowControl w:val="0"/>
      <w:autoSpaceDE w:val="0"/>
      <w:autoSpaceDN w:val="0"/>
      <w:adjustRightInd w:val="0"/>
      <w:spacing w:line="276" w:lineRule="exact"/>
      <w:ind w:firstLine="691"/>
    </w:pPr>
  </w:style>
  <w:style w:type="paragraph" w:customStyle="1" w:styleId="Style4">
    <w:name w:val="Style4"/>
    <w:basedOn w:val="a"/>
    <w:uiPriority w:val="99"/>
    <w:rsid w:val="009C11ED"/>
    <w:pPr>
      <w:widowControl w:val="0"/>
      <w:autoSpaceDE w:val="0"/>
      <w:autoSpaceDN w:val="0"/>
      <w:adjustRightInd w:val="0"/>
    </w:pPr>
  </w:style>
  <w:style w:type="paragraph" w:styleId="af0">
    <w:name w:val="Balloon Text"/>
    <w:basedOn w:val="a"/>
    <w:link w:val="af1"/>
    <w:uiPriority w:val="99"/>
    <w:unhideWhenUsed/>
    <w:rsid w:val="009C11ED"/>
    <w:rPr>
      <w:rFonts w:ascii="Tahoma" w:eastAsiaTheme="minorEastAsi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9C11E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Название Знак"/>
    <w:basedOn w:val="a0"/>
    <w:link w:val="af3"/>
    <w:rsid w:val="009C11ED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Title"/>
    <w:basedOn w:val="a"/>
    <w:link w:val="af2"/>
    <w:qFormat/>
    <w:rsid w:val="009C11ED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  <w:lang w:eastAsia="en-US"/>
    </w:rPr>
  </w:style>
  <w:style w:type="character" w:customStyle="1" w:styleId="12">
    <w:name w:val="Название Знак1"/>
    <w:basedOn w:val="a0"/>
    <w:uiPriority w:val="10"/>
    <w:rsid w:val="009C1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4">
    <w:name w:val="Подзаголовок Знак"/>
    <w:basedOn w:val="a0"/>
    <w:link w:val="af5"/>
    <w:rsid w:val="009C11ED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Subtitle"/>
    <w:basedOn w:val="a"/>
    <w:link w:val="af4"/>
    <w:qFormat/>
    <w:rsid w:val="009C11ED"/>
    <w:rPr>
      <w:sz w:val="28"/>
      <w:lang w:eastAsia="en-US"/>
    </w:rPr>
  </w:style>
  <w:style w:type="character" w:customStyle="1" w:styleId="13">
    <w:name w:val="Подзаголовок Знак1"/>
    <w:basedOn w:val="a0"/>
    <w:rsid w:val="009C11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rsid w:val="009C11ED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3"/>
    <w:unhideWhenUsed/>
    <w:rsid w:val="009C11ED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  <w:rPr>
      <w:lang w:eastAsia="en-US"/>
    </w:rPr>
  </w:style>
  <w:style w:type="character" w:customStyle="1" w:styleId="310">
    <w:name w:val="Основной текст с отступом 3 Знак1"/>
    <w:basedOn w:val="a0"/>
    <w:rsid w:val="009C11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9C11ED"/>
    <w:pPr>
      <w:widowControl w:val="0"/>
      <w:snapToGrid w:val="0"/>
      <w:spacing w:before="700" w:after="0" w:line="30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9C11ED"/>
  </w:style>
  <w:style w:type="paragraph" w:customStyle="1" w:styleId="main">
    <w:name w:val="main"/>
    <w:basedOn w:val="a"/>
    <w:rsid w:val="009C11ED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723D78"/>
  </w:style>
  <w:style w:type="paragraph" w:styleId="af7">
    <w:name w:val="Block Text"/>
    <w:basedOn w:val="a"/>
    <w:semiHidden/>
    <w:rsid w:val="00723D78"/>
    <w:pPr>
      <w:suppressAutoHyphens/>
      <w:autoSpaceDE w:val="0"/>
      <w:autoSpaceDN w:val="0"/>
      <w:adjustRightInd w:val="0"/>
      <w:ind w:left="990" w:right="3256"/>
    </w:pPr>
  </w:style>
  <w:style w:type="paragraph" w:customStyle="1" w:styleId="af8">
    <w:name w:val="Текст_стандарт"/>
    <w:basedOn w:val="21"/>
    <w:rsid w:val="00723D78"/>
    <w:pPr>
      <w:widowControl/>
      <w:suppressAutoHyphens/>
      <w:spacing w:after="0" w:line="360" w:lineRule="auto"/>
      <w:ind w:left="0" w:firstLine="709"/>
      <w:jc w:val="both"/>
    </w:pPr>
    <w:rPr>
      <w:sz w:val="24"/>
      <w:szCs w:val="24"/>
    </w:rPr>
  </w:style>
  <w:style w:type="paragraph" w:customStyle="1" w:styleId="af9">
    <w:name w:val="Раздел_стандарт"/>
    <w:basedOn w:val="1"/>
    <w:rsid w:val="00723D78"/>
    <w:pPr>
      <w:keepNext w:val="0"/>
      <w:keepLines w:val="0"/>
      <w:widowControl w:val="0"/>
      <w:autoSpaceDE w:val="0"/>
      <w:autoSpaceDN w:val="0"/>
      <w:adjustRightInd w:val="0"/>
      <w:spacing w:before="240" w:after="120" w:line="288" w:lineRule="auto"/>
    </w:pPr>
    <w:rPr>
      <w:rFonts w:ascii="Arial" w:eastAsia="Times New Roman" w:hAnsi="Arial" w:cs="Times New Roman"/>
      <w:bCs w:val="0"/>
      <w:caps/>
      <w:color w:val="auto"/>
      <w:szCs w:val="24"/>
    </w:rPr>
  </w:style>
  <w:style w:type="paragraph" w:customStyle="1" w:styleId="afa">
    <w:name w:val="Подзаг_ст"/>
    <w:basedOn w:val="a"/>
    <w:rsid w:val="00723D78"/>
    <w:pPr>
      <w:spacing w:after="120"/>
    </w:pPr>
    <w:rPr>
      <w:rFonts w:ascii="Arial" w:hAnsi="Arial"/>
    </w:rPr>
  </w:style>
  <w:style w:type="paragraph" w:customStyle="1" w:styleId="afb">
    <w:name w:val="Ном_список"/>
    <w:basedOn w:val="a"/>
    <w:rsid w:val="00723D78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5">
    <w:name w:val="Стиль1"/>
    <w:basedOn w:val="af9"/>
    <w:rsid w:val="00723D78"/>
  </w:style>
  <w:style w:type="paragraph" w:customStyle="1" w:styleId="25">
    <w:name w:val="Стиль2"/>
    <w:basedOn w:val="af8"/>
    <w:rsid w:val="00723D78"/>
  </w:style>
  <w:style w:type="paragraph" w:customStyle="1" w:styleId="35">
    <w:name w:val="Стиль3"/>
    <w:basedOn w:val="afa"/>
    <w:rsid w:val="00723D78"/>
  </w:style>
  <w:style w:type="paragraph" w:customStyle="1" w:styleId="16">
    <w:name w:val="заголовок 1"/>
    <w:basedOn w:val="a"/>
    <w:next w:val="a"/>
    <w:rsid w:val="00723D78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fc">
    <w:name w:val="macro"/>
    <w:link w:val="afd"/>
    <w:semiHidden/>
    <w:rsid w:val="00723D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Текст макроса Знак"/>
    <w:basedOn w:val="a0"/>
    <w:link w:val="afc"/>
    <w:semiHidden/>
    <w:rsid w:val="00723D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723D78"/>
    <w:pPr>
      <w:autoSpaceDE w:val="0"/>
      <w:autoSpaceDN w:val="0"/>
      <w:ind w:left="839" w:firstLine="720"/>
      <w:jc w:val="both"/>
    </w:pPr>
  </w:style>
  <w:style w:type="paragraph" w:customStyle="1" w:styleId="afe">
    <w:name w:val="Стиль"/>
    <w:rsid w:val="00723D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Plain Text"/>
    <w:basedOn w:val="a"/>
    <w:link w:val="aff0"/>
    <w:semiHidden/>
    <w:rsid w:val="00723D7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semiHidden/>
    <w:rsid w:val="00723D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заголовок 2"/>
    <w:basedOn w:val="a"/>
    <w:next w:val="a"/>
    <w:rsid w:val="00723D78"/>
    <w:pPr>
      <w:keepNext/>
      <w:autoSpaceDE w:val="0"/>
      <w:autoSpaceDN w:val="0"/>
      <w:jc w:val="center"/>
      <w:outlineLvl w:val="1"/>
    </w:pPr>
    <w:rPr>
      <w:sz w:val="28"/>
      <w:szCs w:val="28"/>
      <w:u w:val="single"/>
    </w:rPr>
  </w:style>
  <w:style w:type="table" w:customStyle="1" w:styleId="17">
    <w:name w:val="Сетка таблицы1"/>
    <w:basedOn w:val="a1"/>
    <w:next w:val="a8"/>
    <w:uiPriority w:val="59"/>
    <w:rsid w:val="00723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"/>
    <w:next w:val="a"/>
    <w:rsid w:val="00723D78"/>
    <w:pPr>
      <w:spacing w:line="276" w:lineRule="auto"/>
      <w:outlineLvl w:val="9"/>
    </w:pPr>
    <w:rPr>
      <w:rFonts w:ascii="Cambria" w:eastAsia="Times New Roman" w:hAnsi="Cambria" w:cs="Cambria"/>
      <w:color w:val="365F91"/>
      <w:lang w:eastAsia="en-US"/>
    </w:rPr>
  </w:style>
  <w:style w:type="character" w:styleId="aff1">
    <w:name w:val="Strong"/>
    <w:qFormat/>
    <w:rsid w:val="00723D78"/>
    <w:rPr>
      <w:b/>
      <w:bCs/>
    </w:rPr>
  </w:style>
  <w:style w:type="paragraph" w:styleId="aff2">
    <w:name w:val="footnote text"/>
    <w:basedOn w:val="a"/>
    <w:link w:val="aff3"/>
    <w:semiHidden/>
    <w:rsid w:val="00723D78"/>
    <w:rPr>
      <w:sz w:val="20"/>
      <w:szCs w:val="20"/>
    </w:rPr>
  </w:style>
  <w:style w:type="character" w:customStyle="1" w:styleId="aff3">
    <w:name w:val="Текст сноски Знак"/>
    <w:basedOn w:val="a0"/>
    <w:link w:val="aff2"/>
    <w:semiHidden/>
    <w:rsid w:val="00723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semiHidden/>
    <w:rsid w:val="00723D78"/>
    <w:rPr>
      <w:vertAlign w:val="superscript"/>
    </w:rPr>
  </w:style>
  <w:style w:type="paragraph" w:customStyle="1" w:styleId="Default">
    <w:name w:val="Default"/>
    <w:rsid w:val="00723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0">
    <w:name w:val="Сетка таблицы11"/>
    <w:basedOn w:val="a1"/>
    <w:next w:val="a8"/>
    <w:uiPriority w:val="59"/>
    <w:rsid w:val="00723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mphasis"/>
    <w:qFormat/>
    <w:rsid w:val="00723D78"/>
    <w:rPr>
      <w:i/>
      <w:iCs/>
    </w:rPr>
  </w:style>
  <w:style w:type="character" w:customStyle="1" w:styleId="aff6">
    <w:name w:val="Знак Знак"/>
    <w:semiHidden/>
    <w:rsid w:val="00723D78"/>
    <w:rPr>
      <w:lang w:val="ru-RU" w:eastAsia="ru-RU" w:bidi="ar-SA"/>
    </w:rPr>
  </w:style>
  <w:style w:type="paragraph" w:customStyle="1" w:styleId="ConsPlusNormal">
    <w:name w:val="ConsPlusNormal"/>
    <w:rsid w:val="00723D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rsid w:val="00723D78"/>
  </w:style>
  <w:style w:type="paragraph" w:styleId="aff7">
    <w:name w:val="Document Map"/>
    <w:basedOn w:val="a"/>
    <w:link w:val="aff8"/>
    <w:rsid w:val="00723D78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rsid w:val="00723D7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723D78"/>
  </w:style>
  <w:style w:type="table" w:customStyle="1" w:styleId="27">
    <w:name w:val="Сетка таблицы2"/>
    <w:basedOn w:val="a1"/>
    <w:next w:val="a8"/>
    <w:uiPriority w:val="59"/>
    <w:rsid w:val="00723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2">
    <w:name w:val="caaieiaie 2"/>
    <w:basedOn w:val="a"/>
    <w:next w:val="a"/>
    <w:rsid w:val="00723D78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830EB-C242-4BA6-AA9E-7E465BF2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16733</Words>
  <Characters>95381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Admin</cp:lastModifiedBy>
  <cp:revision>24</cp:revision>
  <cp:lastPrinted>2013-09-30T04:32:00Z</cp:lastPrinted>
  <dcterms:created xsi:type="dcterms:W3CDTF">2013-02-21T15:10:00Z</dcterms:created>
  <dcterms:modified xsi:type="dcterms:W3CDTF">2013-09-30T04:46:00Z</dcterms:modified>
</cp:coreProperties>
</file>